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02A27" w14:textId="779473B5" w:rsidR="009669E7" w:rsidRPr="00DA4179" w:rsidRDefault="009669E7" w:rsidP="009669E7">
      <w:pPr>
        <w:adjustRightInd w:val="0"/>
        <w:jc w:val="both"/>
        <w:rPr>
          <w:rFonts w:ascii="Arial" w:hAnsi="Arial" w:cs="Arial"/>
          <w:b/>
          <w:bCs/>
          <w:sz w:val="28"/>
          <w:szCs w:val="28"/>
        </w:rPr>
      </w:pPr>
      <w:r w:rsidRPr="00DA4179">
        <w:rPr>
          <w:rFonts w:ascii="Arial" w:hAnsi="Arial" w:cs="Arial"/>
          <w:b/>
          <w:bCs/>
          <w:sz w:val="28"/>
          <w:szCs w:val="28"/>
        </w:rPr>
        <w:t>INSTRUÇÃO NORMATIVA CGM-XXX/20XX</w:t>
      </w:r>
    </w:p>
    <w:p w14:paraId="460DD9A2" w14:textId="77777777" w:rsidR="009669E7" w:rsidRPr="00DA4179" w:rsidRDefault="009669E7" w:rsidP="009669E7">
      <w:pPr>
        <w:suppressLineNumbers/>
        <w:spacing w:after="120"/>
        <w:ind w:firstLine="709"/>
        <w:jc w:val="both"/>
        <w:rPr>
          <w:rFonts w:ascii="Arial" w:hAnsi="Arial" w:cs="Arial"/>
          <w:sz w:val="24"/>
          <w:szCs w:val="24"/>
        </w:rPr>
      </w:pPr>
    </w:p>
    <w:p w14:paraId="1C62EFEC" w14:textId="6EDAD94E" w:rsidR="009669E7" w:rsidRPr="00DA4179" w:rsidRDefault="009669E7" w:rsidP="009669E7">
      <w:pPr>
        <w:suppressLineNumbers/>
        <w:spacing w:after="120"/>
        <w:ind w:left="3969"/>
        <w:jc w:val="both"/>
        <w:rPr>
          <w:rFonts w:ascii="Arial" w:hAnsi="Arial" w:cs="Arial"/>
          <w:sz w:val="24"/>
          <w:szCs w:val="24"/>
        </w:rPr>
      </w:pPr>
      <w:r w:rsidRPr="00DA4179">
        <w:rPr>
          <w:rFonts w:ascii="Arial" w:hAnsi="Arial" w:cs="Arial"/>
          <w:sz w:val="24"/>
          <w:szCs w:val="24"/>
        </w:rPr>
        <w:t>Aprova o Manual Técnico do Controle Interno 001/2023 para fins de orientação aos servidores públicos municipais do Setor de Controle Interno.</w:t>
      </w:r>
    </w:p>
    <w:p w14:paraId="1A9B02EF" w14:textId="77777777" w:rsidR="009669E7" w:rsidRPr="00DA4179" w:rsidRDefault="009669E7" w:rsidP="009669E7">
      <w:pPr>
        <w:suppressLineNumbers/>
        <w:spacing w:after="120"/>
        <w:ind w:firstLine="709"/>
        <w:jc w:val="both"/>
        <w:rPr>
          <w:rFonts w:ascii="Arial" w:hAnsi="Arial" w:cs="Arial"/>
          <w:sz w:val="24"/>
          <w:szCs w:val="24"/>
        </w:rPr>
      </w:pPr>
    </w:p>
    <w:p w14:paraId="47CC4844" w14:textId="1463D7CF" w:rsidR="009669E7" w:rsidRPr="00DA4179" w:rsidRDefault="009669E7" w:rsidP="009669E7">
      <w:pPr>
        <w:suppressLineNumbers/>
        <w:spacing w:before="120" w:line="360" w:lineRule="auto"/>
        <w:ind w:firstLine="1134"/>
        <w:jc w:val="both"/>
        <w:rPr>
          <w:rFonts w:ascii="Arial" w:hAnsi="Arial" w:cs="Arial"/>
          <w:sz w:val="24"/>
          <w:szCs w:val="24"/>
        </w:rPr>
      </w:pPr>
      <w:r w:rsidRPr="00DA4179">
        <w:rPr>
          <w:rFonts w:ascii="Arial" w:hAnsi="Arial" w:cs="Arial"/>
          <w:sz w:val="24"/>
          <w:szCs w:val="24"/>
        </w:rPr>
        <w:t>A Controladoria Geral do Município de xxxxxxxxxxxxxxxxxxxx/SC, no uso das atribuições que lhe confere o artigo xxxx, da Lei nº xxx/20xx, que dispõe sobre o Sistema de Controle Interno, e,</w:t>
      </w:r>
    </w:p>
    <w:p w14:paraId="02FD3073" w14:textId="77777777" w:rsidR="009669E7" w:rsidRPr="00DA4179" w:rsidRDefault="009669E7" w:rsidP="009669E7">
      <w:pPr>
        <w:suppressLineNumbers/>
        <w:spacing w:before="120" w:line="360" w:lineRule="auto"/>
        <w:ind w:firstLine="1134"/>
        <w:jc w:val="both"/>
        <w:rPr>
          <w:rFonts w:ascii="Arial" w:hAnsi="Arial" w:cs="Arial"/>
          <w:sz w:val="24"/>
          <w:szCs w:val="24"/>
        </w:rPr>
      </w:pPr>
      <w:r w:rsidRPr="00DA4179">
        <w:rPr>
          <w:rFonts w:ascii="Arial" w:hAnsi="Arial" w:cs="Arial"/>
          <w:sz w:val="24"/>
          <w:szCs w:val="24"/>
        </w:rPr>
        <w:t>Considerando a necessidade de fortalecer o sistema de controle interno, no âmbito do Município,</w:t>
      </w:r>
    </w:p>
    <w:p w14:paraId="79F34612" w14:textId="77777777" w:rsidR="009669E7" w:rsidRPr="00DA4179" w:rsidRDefault="009669E7" w:rsidP="009669E7">
      <w:pPr>
        <w:suppressLineNumbers/>
        <w:spacing w:before="120" w:line="360" w:lineRule="auto"/>
        <w:ind w:firstLine="1134"/>
        <w:jc w:val="both"/>
        <w:rPr>
          <w:rFonts w:ascii="Arial" w:hAnsi="Arial" w:cs="Arial"/>
          <w:b/>
          <w:sz w:val="24"/>
          <w:szCs w:val="24"/>
        </w:rPr>
      </w:pPr>
    </w:p>
    <w:p w14:paraId="04D421A5" w14:textId="77777777" w:rsidR="009669E7" w:rsidRPr="00DA4179" w:rsidRDefault="009669E7" w:rsidP="009669E7">
      <w:pPr>
        <w:suppressLineNumbers/>
        <w:spacing w:before="120" w:line="360" w:lineRule="auto"/>
        <w:jc w:val="both"/>
        <w:rPr>
          <w:rFonts w:ascii="Arial" w:hAnsi="Arial" w:cs="Arial"/>
          <w:b/>
          <w:sz w:val="24"/>
          <w:szCs w:val="24"/>
          <w:u w:val="single"/>
        </w:rPr>
      </w:pPr>
      <w:r w:rsidRPr="00DA4179">
        <w:rPr>
          <w:rFonts w:ascii="Arial" w:hAnsi="Arial" w:cs="Arial"/>
          <w:b/>
          <w:sz w:val="24"/>
          <w:szCs w:val="24"/>
          <w:u w:val="single"/>
        </w:rPr>
        <w:t xml:space="preserve">RESOLVE: </w:t>
      </w:r>
    </w:p>
    <w:p w14:paraId="0BA05E9E" w14:textId="4288319A" w:rsidR="009669E7" w:rsidRPr="00DA4179" w:rsidRDefault="009669E7" w:rsidP="009669E7">
      <w:pPr>
        <w:suppressLineNumbers/>
        <w:spacing w:before="120" w:line="360" w:lineRule="auto"/>
        <w:ind w:firstLine="1134"/>
        <w:jc w:val="both"/>
        <w:rPr>
          <w:rFonts w:ascii="Arial" w:hAnsi="Arial" w:cs="Arial"/>
          <w:sz w:val="24"/>
          <w:szCs w:val="24"/>
        </w:rPr>
      </w:pPr>
      <w:r w:rsidRPr="00DA4179">
        <w:rPr>
          <w:rFonts w:ascii="Arial" w:hAnsi="Arial" w:cs="Arial"/>
          <w:b/>
          <w:sz w:val="24"/>
          <w:szCs w:val="24"/>
        </w:rPr>
        <w:t>Art. 1º</w:t>
      </w:r>
      <w:r w:rsidRPr="00DA4179">
        <w:rPr>
          <w:rFonts w:ascii="Arial" w:hAnsi="Arial" w:cs="Arial"/>
          <w:sz w:val="24"/>
          <w:szCs w:val="24"/>
        </w:rPr>
        <w:t xml:space="preserve"> Fica aprovado o Manual Técnico do Controle Interno 001/2023, nos termos no Anexo I desta Instrução Normativa, o qual tem o objetivo de orientar os servidores públicos municipais do setor de Controle Interno da Prefeitura Municipal de xxxxxxxxxxxxxx.</w:t>
      </w:r>
    </w:p>
    <w:p w14:paraId="225A7BA3" w14:textId="77777777" w:rsidR="009669E7" w:rsidRPr="00DA4179" w:rsidRDefault="009669E7" w:rsidP="009669E7">
      <w:pPr>
        <w:suppressLineNumbers/>
        <w:spacing w:before="120" w:line="360" w:lineRule="auto"/>
        <w:ind w:firstLine="1134"/>
        <w:jc w:val="both"/>
        <w:rPr>
          <w:rFonts w:ascii="Arial" w:hAnsi="Arial" w:cs="Arial"/>
          <w:sz w:val="24"/>
          <w:szCs w:val="24"/>
        </w:rPr>
      </w:pPr>
      <w:r w:rsidRPr="00DA4179">
        <w:rPr>
          <w:rFonts w:ascii="Arial" w:hAnsi="Arial" w:cs="Arial"/>
          <w:b/>
          <w:sz w:val="24"/>
          <w:szCs w:val="24"/>
        </w:rPr>
        <w:t>Art. 2º</w:t>
      </w:r>
      <w:r w:rsidRPr="00DA4179">
        <w:rPr>
          <w:rFonts w:ascii="Arial" w:hAnsi="Arial" w:cs="Arial"/>
          <w:sz w:val="24"/>
          <w:szCs w:val="24"/>
        </w:rPr>
        <w:t xml:space="preserve"> Esta instrução Normativa entre em vigor na data de sua publicação.</w:t>
      </w:r>
    </w:p>
    <w:p w14:paraId="0445E473" w14:textId="77777777" w:rsidR="009669E7" w:rsidRPr="00DA4179" w:rsidRDefault="009669E7" w:rsidP="009669E7">
      <w:pPr>
        <w:suppressLineNumbers/>
        <w:spacing w:before="120" w:line="360" w:lineRule="auto"/>
        <w:ind w:firstLine="1134"/>
        <w:jc w:val="both"/>
        <w:rPr>
          <w:rFonts w:ascii="Arial" w:hAnsi="Arial" w:cs="Arial"/>
          <w:sz w:val="24"/>
          <w:szCs w:val="24"/>
        </w:rPr>
      </w:pPr>
    </w:p>
    <w:p w14:paraId="0859C727" w14:textId="0412FC26" w:rsidR="009669E7" w:rsidRPr="00DA4179" w:rsidRDefault="009669E7" w:rsidP="009669E7">
      <w:pPr>
        <w:adjustRightInd w:val="0"/>
        <w:spacing w:before="120" w:line="360" w:lineRule="auto"/>
        <w:ind w:firstLine="1134"/>
        <w:rPr>
          <w:rFonts w:ascii="Arial" w:hAnsi="Arial" w:cs="Arial"/>
          <w:sz w:val="24"/>
          <w:szCs w:val="24"/>
        </w:rPr>
      </w:pPr>
      <w:r w:rsidRPr="00DA4179">
        <w:rPr>
          <w:rFonts w:ascii="Arial" w:hAnsi="Arial" w:cs="Arial"/>
          <w:sz w:val="24"/>
          <w:szCs w:val="24"/>
        </w:rPr>
        <w:t>Local e Data.</w:t>
      </w:r>
    </w:p>
    <w:p w14:paraId="7739DF8F" w14:textId="77777777" w:rsidR="009669E7" w:rsidRPr="00DA4179" w:rsidRDefault="009669E7" w:rsidP="009669E7">
      <w:pPr>
        <w:adjustRightInd w:val="0"/>
        <w:jc w:val="center"/>
        <w:rPr>
          <w:rFonts w:ascii="Arial" w:hAnsi="Arial" w:cs="Arial"/>
          <w:sz w:val="24"/>
          <w:szCs w:val="24"/>
        </w:rPr>
      </w:pPr>
    </w:p>
    <w:p w14:paraId="02425A3A" w14:textId="77777777" w:rsidR="009669E7" w:rsidRPr="00DA4179" w:rsidRDefault="009669E7" w:rsidP="009669E7">
      <w:pPr>
        <w:adjustRightInd w:val="0"/>
        <w:jc w:val="center"/>
        <w:rPr>
          <w:rFonts w:ascii="Arial" w:hAnsi="Arial" w:cs="Arial"/>
          <w:sz w:val="24"/>
          <w:szCs w:val="24"/>
        </w:rPr>
      </w:pPr>
    </w:p>
    <w:p w14:paraId="468C1E7D" w14:textId="77777777" w:rsidR="009669E7" w:rsidRPr="00DA4179" w:rsidRDefault="009669E7" w:rsidP="009669E7">
      <w:pPr>
        <w:adjustRightInd w:val="0"/>
        <w:jc w:val="center"/>
        <w:rPr>
          <w:rFonts w:ascii="Arial" w:hAnsi="Arial" w:cs="Arial"/>
          <w:sz w:val="24"/>
          <w:szCs w:val="24"/>
        </w:rPr>
      </w:pPr>
    </w:p>
    <w:p w14:paraId="5E138C35" w14:textId="3D5EBBA6" w:rsidR="009669E7" w:rsidRPr="00DA4179" w:rsidRDefault="009669E7" w:rsidP="009669E7">
      <w:pPr>
        <w:adjustRightInd w:val="0"/>
        <w:jc w:val="center"/>
        <w:rPr>
          <w:rFonts w:ascii="Arial" w:hAnsi="Arial" w:cs="Arial"/>
          <w:b/>
          <w:sz w:val="24"/>
          <w:szCs w:val="24"/>
        </w:rPr>
      </w:pPr>
      <w:r w:rsidRPr="00DA4179">
        <w:rPr>
          <w:rFonts w:ascii="Arial" w:hAnsi="Arial" w:cs="Arial"/>
          <w:b/>
          <w:sz w:val="24"/>
          <w:szCs w:val="24"/>
        </w:rPr>
        <w:t>XXXXXXXXXXXXXXX</w:t>
      </w:r>
    </w:p>
    <w:p w14:paraId="2EF6BA20" w14:textId="77777777" w:rsidR="009669E7" w:rsidRPr="00DA4179" w:rsidRDefault="009669E7" w:rsidP="009669E7">
      <w:pPr>
        <w:adjustRightInd w:val="0"/>
        <w:jc w:val="center"/>
        <w:rPr>
          <w:rFonts w:ascii="Arial" w:hAnsi="Arial" w:cs="Arial"/>
          <w:sz w:val="24"/>
          <w:szCs w:val="24"/>
        </w:rPr>
      </w:pPr>
      <w:r w:rsidRPr="00DA4179">
        <w:rPr>
          <w:rFonts w:ascii="Arial" w:hAnsi="Arial" w:cs="Arial"/>
          <w:b/>
          <w:sz w:val="24"/>
          <w:szCs w:val="24"/>
        </w:rPr>
        <w:t>Agente de Controle Interno</w:t>
      </w:r>
      <w:r w:rsidRPr="00DA4179">
        <w:rPr>
          <w:rFonts w:ascii="Arial" w:hAnsi="Arial" w:cs="Arial"/>
          <w:sz w:val="24"/>
          <w:szCs w:val="24"/>
        </w:rPr>
        <w:t xml:space="preserve"> </w:t>
      </w:r>
    </w:p>
    <w:p w14:paraId="4A4F348B" w14:textId="77777777" w:rsidR="009669E7" w:rsidRPr="00DA4179" w:rsidRDefault="009669E7" w:rsidP="009669E7">
      <w:pPr>
        <w:pStyle w:val="NormalWeb"/>
        <w:spacing w:before="0" w:after="0"/>
        <w:jc w:val="both"/>
        <w:rPr>
          <w:rFonts w:ascii="Arial" w:hAnsi="Arial" w:cs="Arial"/>
        </w:rPr>
      </w:pPr>
    </w:p>
    <w:p w14:paraId="5B9F86F2" w14:textId="77777777" w:rsidR="009669E7" w:rsidRPr="00DA4179" w:rsidRDefault="009669E7" w:rsidP="009669E7">
      <w:pPr>
        <w:pStyle w:val="NormalWeb"/>
        <w:spacing w:before="0" w:after="0"/>
        <w:jc w:val="both"/>
        <w:rPr>
          <w:rFonts w:ascii="Arial" w:hAnsi="Arial" w:cs="Arial"/>
        </w:rPr>
      </w:pPr>
    </w:p>
    <w:p w14:paraId="1208D293" w14:textId="77777777" w:rsidR="009669E7" w:rsidRPr="00DA4179" w:rsidRDefault="009669E7" w:rsidP="009669E7">
      <w:pPr>
        <w:pStyle w:val="NormalWeb"/>
        <w:spacing w:before="0" w:after="0"/>
        <w:jc w:val="both"/>
        <w:rPr>
          <w:rFonts w:ascii="Arial" w:hAnsi="Arial" w:cs="Arial"/>
        </w:rPr>
      </w:pPr>
      <w:r w:rsidRPr="00DA4179">
        <w:rPr>
          <w:rFonts w:ascii="Arial" w:hAnsi="Arial" w:cs="Arial"/>
        </w:rPr>
        <w:t>Ciente:</w:t>
      </w:r>
    </w:p>
    <w:p w14:paraId="7A30A875" w14:textId="594AC836" w:rsidR="009669E7" w:rsidRPr="00DA4179" w:rsidRDefault="009669E7" w:rsidP="009669E7">
      <w:pPr>
        <w:pStyle w:val="Corpodetexto3"/>
        <w:spacing w:after="0"/>
        <w:jc w:val="center"/>
        <w:rPr>
          <w:rFonts w:ascii="Arial" w:hAnsi="Arial" w:cs="Arial"/>
          <w:b/>
          <w:sz w:val="24"/>
          <w:szCs w:val="24"/>
        </w:rPr>
      </w:pPr>
      <w:r w:rsidRPr="00DA4179">
        <w:rPr>
          <w:rFonts w:ascii="Arial" w:hAnsi="Arial" w:cs="Arial"/>
          <w:b/>
          <w:sz w:val="24"/>
          <w:szCs w:val="24"/>
        </w:rPr>
        <w:t>xxxxxxxxxxxxxxxxxxxxxxx</w:t>
      </w:r>
    </w:p>
    <w:p w14:paraId="37BB80D2" w14:textId="77777777" w:rsidR="009669E7" w:rsidRPr="00DA4179" w:rsidRDefault="009669E7" w:rsidP="009669E7">
      <w:pPr>
        <w:pStyle w:val="Corpodetexto3"/>
        <w:spacing w:after="0"/>
        <w:jc w:val="center"/>
        <w:rPr>
          <w:rFonts w:ascii="Arial" w:hAnsi="Arial" w:cs="Arial"/>
          <w:b/>
          <w:sz w:val="24"/>
          <w:szCs w:val="24"/>
        </w:rPr>
      </w:pPr>
      <w:r w:rsidRPr="00DA4179">
        <w:rPr>
          <w:rFonts w:ascii="Arial" w:hAnsi="Arial" w:cs="Arial"/>
          <w:b/>
          <w:sz w:val="24"/>
          <w:szCs w:val="24"/>
        </w:rPr>
        <w:t>Prefeito Municipal</w:t>
      </w:r>
    </w:p>
    <w:p w14:paraId="0B0B237A" w14:textId="77777777" w:rsidR="009669E7" w:rsidRPr="00DA4179" w:rsidRDefault="009669E7">
      <w:pPr>
        <w:rPr>
          <w:rFonts w:ascii="Arial" w:eastAsia="Arial" w:hAnsi="Arial" w:cs="Arial"/>
          <w:sz w:val="24"/>
          <w:szCs w:val="24"/>
          <w:lang w:val="pt"/>
        </w:rPr>
      </w:pPr>
      <w:r w:rsidRPr="00DA4179">
        <w:rPr>
          <w:rFonts w:ascii="Arial" w:eastAsia="Arial" w:hAnsi="Arial" w:cs="Arial"/>
          <w:sz w:val="24"/>
          <w:szCs w:val="24"/>
          <w:lang w:val="pt"/>
        </w:rPr>
        <w:br w:type="page"/>
      </w:r>
    </w:p>
    <w:p w14:paraId="3348BE70" w14:textId="060E9FDF" w:rsidR="009669E7" w:rsidRPr="00DA4179" w:rsidRDefault="009669E7" w:rsidP="009669E7">
      <w:pPr>
        <w:spacing w:after="120" w:line="360" w:lineRule="auto"/>
        <w:jc w:val="center"/>
        <w:rPr>
          <w:rFonts w:ascii="Arial" w:eastAsia="Arial" w:hAnsi="Arial" w:cs="Arial"/>
          <w:b/>
          <w:bCs/>
          <w:sz w:val="24"/>
          <w:szCs w:val="24"/>
          <w:lang w:val="pt"/>
        </w:rPr>
      </w:pPr>
      <w:r w:rsidRPr="00DA4179">
        <w:rPr>
          <w:rFonts w:ascii="Arial" w:eastAsia="Arial" w:hAnsi="Arial" w:cs="Arial"/>
          <w:b/>
          <w:bCs/>
          <w:sz w:val="24"/>
          <w:szCs w:val="24"/>
          <w:lang w:val="pt"/>
        </w:rPr>
        <w:t>ANEXO I DA INSTRUÇÃO NORMATIVA XXXX</w:t>
      </w:r>
    </w:p>
    <w:p w14:paraId="1A9F03FC" w14:textId="7A809E60" w:rsidR="009669E7" w:rsidRPr="00DA4179" w:rsidRDefault="009669E7" w:rsidP="009669E7">
      <w:pPr>
        <w:spacing w:after="120" w:line="360" w:lineRule="auto"/>
        <w:jc w:val="center"/>
        <w:rPr>
          <w:rFonts w:ascii="Arial" w:eastAsia="Arial" w:hAnsi="Arial" w:cs="Arial"/>
          <w:b/>
          <w:bCs/>
          <w:sz w:val="24"/>
          <w:szCs w:val="24"/>
          <w:u w:val="single"/>
          <w:lang w:val="pt"/>
        </w:rPr>
      </w:pPr>
      <w:r w:rsidRPr="00DA4179">
        <w:rPr>
          <w:rFonts w:ascii="Arial" w:eastAsia="Arial" w:hAnsi="Arial" w:cs="Arial"/>
          <w:b/>
          <w:bCs/>
          <w:sz w:val="24"/>
          <w:szCs w:val="24"/>
          <w:u w:val="single"/>
          <w:lang w:val="pt"/>
        </w:rPr>
        <w:t>MANUAL TÉCNICO DO CONTROLE INTERNO DO MUNICÍPIO DE XXXXXX</w:t>
      </w:r>
    </w:p>
    <w:p w14:paraId="02A23988" w14:textId="77777777" w:rsidR="009669E7" w:rsidRPr="00DA4179" w:rsidRDefault="009669E7" w:rsidP="00EC538E">
      <w:pPr>
        <w:spacing w:after="120" w:line="360" w:lineRule="auto"/>
        <w:jc w:val="both"/>
        <w:rPr>
          <w:rFonts w:ascii="Arial" w:eastAsia="Arial" w:hAnsi="Arial" w:cs="Arial"/>
          <w:sz w:val="24"/>
          <w:szCs w:val="24"/>
          <w:lang w:val="pt"/>
        </w:rPr>
      </w:pPr>
    </w:p>
    <w:p w14:paraId="414F681C" w14:textId="7A17EB13" w:rsidR="00EC538E" w:rsidRPr="00DA4179" w:rsidRDefault="00EC538E" w:rsidP="00EC538E">
      <w:pPr>
        <w:spacing w:after="120" w:line="360" w:lineRule="auto"/>
        <w:jc w:val="both"/>
        <w:rPr>
          <w:rFonts w:ascii="Arial" w:eastAsia="Arial" w:hAnsi="Arial" w:cs="Arial"/>
          <w:sz w:val="24"/>
          <w:szCs w:val="24"/>
          <w:lang w:val="pt"/>
        </w:rPr>
      </w:pPr>
      <w:r w:rsidRPr="00DA4179">
        <w:rPr>
          <w:rFonts w:ascii="Arial" w:eastAsia="Arial" w:hAnsi="Arial" w:cs="Arial"/>
          <w:sz w:val="24"/>
          <w:szCs w:val="24"/>
          <w:lang w:val="pt"/>
        </w:rPr>
        <w:t>1. DOS CONCEITOS</w:t>
      </w:r>
    </w:p>
    <w:p w14:paraId="1E59DF54" w14:textId="77777777" w:rsidR="00EC538E" w:rsidRPr="00DA4179" w:rsidRDefault="00EC538E" w:rsidP="00EC538E">
      <w:pPr>
        <w:spacing w:after="120" w:line="360" w:lineRule="auto"/>
        <w:jc w:val="both"/>
        <w:rPr>
          <w:rFonts w:ascii="Arial" w:eastAsia="Arial" w:hAnsi="Arial" w:cs="Arial"/>
          <w:sz w:val="24"/>
          <w:szCs w:val="24"/>
          <w:lang w:val="pt"/>
        </w:rPr>
      </w:pPr>
      <w:r w:rsidRPr="00DA4179">
        <w:rPr>
          <w:rFonts w:ascii="Arial" w:eastAsia="Arial" w:hAnsi="Arial" w:cs="Arial"/>
          <w:sz w:val="24"/>
          <w:szCs w:val="24"/>
          <w:lang w:val="pt"/>
        </w:rPr>
        <w:t>2. DOS PRINCÍPIOS DE GESTÃO E DE CONTROLE INTERNO</w:t>
      </w:r>
    </w:p>
    <w:p w14:paraId="78D9553B" w14:textId="77777777" w:rsidR="00EC538E" w:rsidRPr="00DA4179" w:rsidRDefault="00EC538E" w:rsidP="00EC538E">
      <w:pPr>
        <w:spacing w:after="120" w:line="360" w:lineRule="auto"/>
        <w:jc w:val="both"/>
        <w:rPr>
          <w:rFonts w:ascii="Arial" w:eastAsia="Arial" w:hAnsi="Arial" w:cs="Arial"/>
          <w:sz w:val="24"/>
          <w:szCs w:val="24"/>
        </w:rPr>
      </w:pPr>
      <w:r w:rsidRPr="00DA4179">
        <w:rPr>
          <w:rFonts w:ascii="Arial" w:eastAsia="Arial" w:hAnsi="Arial" w:cs="Arial"/>
          <w:sz w:val="24"/>
          <w:szCs w:val="24"/>
          <w:lang w:val="pt"/>
        </w:rPr>
        <w:t>3. PRINCIPAIS LEGISLAÇÕES APLICADAS E A SEREM OBSERVADAS PELO CONTROLE INTERNO</w:t>
      </w:r>
      <w:r w:rsidRPr="00DA4179">
        <w:rPr>
          <w:rFonts w:ascii="Arial" w:eastAsia="Arial" w:hAnsi="Arial" w:cs="Arial"/>
          <w:sz w:val="24"/>
          <w:szCs w:val="24"/>
        </w:rPr>
        <w:t xml:space="preserve"> </w:t>
      </w:r>
    </w:p>
    <w:p w14:paraId="44A7AFB8" w14:textId="77777777" w:rsidR="00EC538E" w:rsidRPr="00DA4179" w:rsidRDefault="00EC538E" w:rsidP="00EC538E">
      <w:pPr>
        <w:spacing w:after="120" w:line="360" w:lineRule="auto"/>
        <w:jc w:val="both"/>
        <w:rPr>
          <w:rFonts w:ascii="Arial" w:eastAsia="Arial" w:hAnsi="Arial" w:cs="Arial"/>
          <w:sz w:val="24"/>
          <w:szCs w:val="24"/>
          <w:lang w:val="pt"/>
        </w:rPr>
      </w:pPr>
      <w:r w:rsidRPr="00DA4179">
        <w:rPr>
          <w:rFonts w:ascii="Arial" w:eastAsia="Arial" w:hAnsi="Arial" w:cs="Arial"/>
          <w:sz w:val="24"/>
          <w:szCs w:val="24"/>
          <w:lang w:val="pt"/>
        </w:rPr>
        <w:t>4. FINALIDADE E COMPETÊNCIA</w:t>
      </w:r>
    </w:p>
    <w:p w14:paraId="700D0646" w14:textId="6A1D728B" w:rsidR="00EC538E" w:rsidRPr="00DA4179" w:rsidRDefault="00EC538E" w:rsidP="00EC538E">
      <w:pPr>
        <w:spacing w:after="120" w:line="360" w:lineRule="auto"/>
        <w:jc w:val="both"/>
        <w:rPr>
          <w:rFonts w:ascii="Arial" w:eastAsia="Arial" w:hAnsi="Arial" w:cs="Arial"/>
          <w:sz w:val="24"/>
          <w:szCs w:val="24"/>
          <w:lang w:val="pt"/>
        </w:rPr>
      </w:pPr>
      <w:r w:rsidRPr="00DA4179">
        <w:rPr>
          <w:rFonts w:ascii="Arial" w:eastAsia="Arial" w:hAnsi="Arial" w:cs="Arial"/>
          <w:sz w:val="24"/>
          <w:szCs w:val="24"/>
          <w:lang w:val="pt"/>
        </w:rPr>
        <w:t>4.1. Normas Relativas aos Servidores dos Órgãos de Controle Interno</w:t>
      </w:r>
    </w:p>
    <w:p w14:paraId="06C02D6E" w14:textId="54451AB1" w:rsidR="00577F16" w:rsidRPr="00DA4179" w:rsidRDefault="00577F16" w:rsidP="00EC538E">
      <w:pPr>
        <w:spacing w:after="120" w:line="360" w:lineRule="auto"/>
        <w:jc w:val="both"/>
        <w:rPr>
          <w:rFonts w:ascii="Arial" w:eastAsia="Arial" w:hAnsi="Arial" w:cs="Arial"/>
          <w:sz w:val="24"/>
          <w:szCs w:val="24"/>
          <w:lang w:val="pt"/>
        </w:rPr>
      </w:pPr>
      <w:r w:rsidRPr="00DA4179">
        <w:rPr>
          <w:rFonts w:ascii="Arial" w:eastAsia="Arial" w:hAnsi="Arial" w:cs="Arial"/>
          <w:sz w:val="24"/>
          <w:szCs w:val="24"/>
          <w:lang w:val="pt"/>
        </w:rPr>
        <w:t xml:space="preserve">5. </w:t>
      </w:r>
      <w:r w:rsidR="0064731D" w:rsidRPr="00DA4179">
        <w:rPr>
          <w:rFonts w:ascii="Arial" w:eastAsia="Arial" w:hAnsi="Arial" w:cs="Arial"/>
          <w:sz w:val="24"/>
          <w:szCs w:val="24"/>
          <w:lang w:val="pt"/>
        </w:rPr>
        <w:t>INSTRUMENTOS DE FISCALIZAÇÃO</w:t>
      </w:r>
    </w:p>
    <w:p w14:paraId="65719467" w14:textId="17192957" w:rsidR="00577F16" w:rsidRPr="00DA4179" w:rsidRDefault="00577F16" w:rsidP="00EC538E">
      <w:pPr>
        <w:spacing w:after="120" w:line="360" w:lineRule="auto"/>
        <w:jc w:val="both"/>
        <w:rPr>
          <w:rFonts w:ascii="Arial" w:eastAsia="Arial" w:hAnsi="Arial" w:cs="Arial"/>
          <w:sz w:val="24"/>
          <w:szCs w:val="24"/>
          <w:lang w:val="pt"/>
        </w:rPr>
      </w:pPr>
      <w:r w:rsidRPr="00DA4179">
        <w:rPr>
          <w:rFonts w:ascii="Arial" w:eastAsia="Arial" w:hAnsi="Arial" w:cs="Arial"/>
          <w:sz w:val="24"/>
          <w:szCs w:val="24"/>
          <w:lang w:val="pt"/>
        </w:rPr>
        <w:t>5.1. Inspeção</w:t>
      </w:r>
    </w:p>
    <w:p w14:paraId="3EB6A2DE" w14:textId="74F7A9BF" w:rsidR="00EC538E" w:rsidRPr="00DA4179" w:rsidRDefault="00577F16" w:rsidP="00EC538E">
      <w:pPr>
        <w:spacing w:after="120" w:line="360" w:lineRule="auto"/>
        <w:jc w:val="both"/>
        <w:rPr>
          <w:rFonts w:ascii="Arial" w:eastAsia="Arial" w:hAnsi="Arial" w:cs="Arial"/>
          <w:sz w:val="24"/>
          <w:szCs w:val="24"/>
        </w:rPr>
      </w:pPr>
      <w:r w:rsidRPr="00DA4179">
        <w:rPr>
          <w:rFonts w:ascii="Arial" w:eastAsia="Arial" w:hAnsi="Arial" w:cs="Arial"/>
          <w:sz w:val="24"/>
          <w:szCs w:val="24"/>
          <w:lang w:val="pt"/>
        </w:rPr>
        <w:t>5</w:t>
      </w:r>
      <w:r w:rsidR="00EC538E" w:rsidRPr="00DA4179">
        <w:rPr>
          <w:rFonts w:ascii="Arial" w:eastAsia="Arial" w:hAnsi="Arial" w:cs="Arial"/>
          <w:sz w:val="24"/>
          <w:szCs w:val="24"/>
          <w:lang w:val="pt"/>
        </w:rPr>
        <w:t>.</w:t>
      </w:r>
      <w:r w:rsidRPr="00DA4179">
        <w:rPr>
          <w:rFonts w:ascii="Arial" w:eastAsia="Arial" w:hAnsi="Arial" w:cs="Arial"/>
          <w:sz w:val="24"/>
          <w:szCs w:val="24"/>
          <w:lang w:val="pt"/>
        </w:rPr>
        <w:t>2.</w:t>
      </w:r>
      <w:r w:rsidR="00EC538E" w:rsidRPr="00DA4179">
        <w:rPr>
          <w:rFonts w:ascii="Arial" w:eastAsia="Arial" w:hAnsi="Arial" w:cs="Arial"/>
          <w:sz w:val="24"/>
          <w:szCs w:val="24"/>
          <w:lang w:val="pt"/>
        </w:rPr>
        <w:t xml:space="preserve"> </w:t>
      </w:r>
      <w:r w:rsidR="00EC538E" w:rsidRPr="00DA4179">
        <w:rPr>
          <w:rFonts w:ascii="Arial" w:eastAsia="Arial" w:hAnsi="Arial" w:cs="Arial"/>
          <w:sz w:val="24"/>
          <w:szCs w:val="24"/>
        </w:rPr>
        <w:t>Auditorias Governamentais</w:t>
      </w:r>
    </w:p>
    <w:p w14:paraId="7F92E6CD" w14:textId="3926C2B1" w:rsidR="00EC538E" w:rsidRPr="00DA4179" w:rsidRDefault="00577F16" w:rsidP="00EC538E">
      <w:pPr>
        <w:spacing w:after="120" w:line="360" w:lineRule="auto"/>
        <w:jc w:val="both"/>
        <w:rPr>
          <w:rFonts w:ascii="Arial" w:eastAsia="Arial" w:hAnsi="Arial" w:cs="Arial"/>
          <w:sz w:val="24"/>
          <w:szCs w:val="24"/>
        </w:rPr>
      </w:pPr>
      <w:r w:rsidRPr="00DA4179">
        <w:rPr>
          <w:rFonts w:ascii="Arial" w:eastAsia="Arial" w:hAnsi="Arial" w:cs="Arial"/>
          <w:sz w:val="24"/>
          <w:szCs w:val="24"/>
        </w:rPr>
        <w:t>5</w:t>
      </w:r>
      <w:r w:rsidR="00EC538E" w:rsidRPr="00DA4179">
        <w:rPr>
          <w:rFonts w:ascii="Arial" w:eastAsia="Arial" w:hAnsi="Arial" w:cs="Arial"/>
          <w:sz w:val="24"/>
          <w:szCs w:val="24"/>
        </w:rPr>
        <w:t>.</w:t>
      </w:r>
      <w:r w:rsidRPr="00DA4179">
        <w:rPr>
          <w:rFonts w:ascii="Arial" w:eastAsia="Arial" w:hAnsi="Arial" w:cs="Arial"/>
          <w:sz w:val="24"/>
          <w:szCs w:val="24"/>
        </w:rPr>
        <w:t>2.</w:t>
      </w:r>
      <w:r w:rsidR="00EC538E" w:rsidRPr="00DA4179">
        <w:rPr>
          <w:rFonts w:ascii="Arial" w:eastAsia="Arial" w:hAnsi="Arial" w:cs="Arial"/>
          <w:sz w:val="24"/>
          <w:szCs w:val="24"/>
        </w:rPr>
        <w:t>1. Espécies de Auditoria Governamental</w:t>
      </w:r>
    </w:p>
    <w:p w14:paraId="41AD439A" w14:textId="5D287AB0" w:rsidR="00EC538E" w:rsidRPr="00DA4179" w:rsidRDefault="00577F16" w:rsidP="00EC538E">
      <w:pPr>
        <w:spacing w:after="120" w:line="360" w:lineRule="auto"/>
        <w:jc w:val="both"/>
        <w:rPr>
          <w:rFonts w:ascii="Arial" w:eastAsia="Arial" w:hAnsi="Arial" w:cs="Arial"/>
          <w:sz w:val="24"/>
          <w:szCs w:val="24"/>
        </w:rPr>
      </w:pPr>
      <w:r w:rsidRPr="00DA4179">
        <w:rPr>
          <w:rFonts w:ascii="Arial" w:eastAsia="Arial" w:hAnsi="Arial" w:cs="Arial"/>
          <w:sz w:val="24"/>
          <w:szCs w:val="24"/>
        </w:rPr>
        <w:t>5</w:t>
      </w:r>
      <w:r w:rsidR="00EC538E" w:rsidRPr="00DA4179">
        <w:rPr>
          <w:rFonts w:ascii="Arial" w:eastAsia="Arial" w:hAnsi="Arial" w:cs="Arial"/>
          <w:sz w:val="24"/>
          <w:szCs w:val="24"/>
        </w:rPr>
        <w:t>.2.</w:t>
      </w:r>
      <w:r w:rsidRPr="00DA4179">
        <w:rPr>
          <w:rFonts w:ascii="Arial" w:eastAsia="Arial" w:hAnsi="Arial" w:cs="Arial"/>
          <w:sz w:val="24"/>
          <w:szCs w:val="24"/>
        </w:rPr>
        <w:t>2.</w:t>
      </w:r>
      <w:r w:rsidR="00EC538E" w:rsidRPr="00DA4179">
        <w:rPr>
          <w:rFonts w:ascii="Arial" w:eastAsia="Arial" w:hAnsi="Arial" w:cs="Arial"/>
          <w:sz w:val="24"/>
          <w:szCs w:val="24"/>
        </w:rPr>
        <w:t xml:space="preserve"> Planejamento e Programa de Auditoria Governamental</w:t>
      </w:r>
    </w:p>
    <w:p w14:paraId="2F0751F9" w14:textId="68E1AB88" w:rsidR="00EC538E" w:rsidRPr="00DA4179" w:rsidRDefault="00577F16" w:rsidP="00EC538E">
      <w:pPr>
        <w:spacing w:after="120" w:line="360" w:lineRule="auto"/>
        <w:jc w:val="both"/>
        <w:rPr>
          <w:rFonts w:ascii="Arial" w:eastAsia="Arial" w:hAnsi="Arial" w:cs="Arial"/>
          <w:sz w:val="24"/>
          <w:szCs w:val="24"/>
        </w:rPr>
      </w:pPr>
      <w:r w:rsidRPr="00DA4179">
        <w:rPr>
          <w:rFonts w:ascii="Arial" w:eastAsia="Arial" w:hAnsi="Arial" w:cs="Arial"/>
          <w:sz w:val="24"/>
          <w:szCs w:val="24"/>
        </w:rPr>
        <w:t>5</w:t>
      </w:r>
      <w:r w:rsidR="00EC538E" w:rsidRPr="00DA4179">
        <w:rPr>
          <w:rFonts w:ascii="Arial" w:eastAsia="Arial" w:hAnsi="Arial" w:cs="Arial"/>
          <w:sz w:val="24"/>
          <w:szCs w:val="24"/>
        </w:rPr>
        <w:t>.2.3. Técnicas de Auditoria</w:t>
      </w:r>
    </w:p>
    <w:p w14:paraId="46E08DEE" w14:textId="73E7D48A" w:rsidR="00EC538E" w:rsidRPr="00DA4179" w:rsidRDefault="00577F16" w:rsidP="00EC538E">
      <w:pPr>
        <w:spacing w:after="120" w:line="360" w:lineRule="auto"/>
        <w:jc w:val="both"/>
        <w:rPr>
          <w:rFonts w:ascii="Arial" w:eastAsia="Arial" w:hAnsi="Arial" w:cs="Arial"/>
          <w:sz w:val="24"/>
          <w:szCs w:val="24"/>
        </w:rPr>
      </w:pPr>
      <w:r w:rsidRPr="00DA4179">
        <w:rPr>
          <w:rFonts w:ascii="Arial" w:eastAsia="Arial" w:hAnsi="Arial" w:cs="Arial"/>
          <w:sz w:val="24"/>
          <w:szCs w:val="24"/>
        </w:rPr>
        <w:t>5</w:t>
      </w:r>
      <w:r w:rsidR="00EC538E" w:rsidRPr="00DA4179">
        <w:rPr>
          <w:rFonts w:ascii="Arial" w:eastAsia="Arial" w:hAnsi="Arial" w:cs="Arial"/>
          <w:sz w:val="24"/>
          <w:szCs w:val="24"/>
        </w:rPr>
        <w:t>.2.4. Relatório da Auditoria Governamental</w:t>
      </w:r>
    </w:p>
    <w:p w14:paraId="2FB1C073" w14:textId="49A24B33" w:rsidR="00EC538E" w:rsidRPr="00DA4179" w:rsidRDefault="00577F16" w:rsidP="00EC538E">
      <w:pPr>
        <w:spacing w:after="120" w:line="360" w:lineRule="auto"/>
        <w:jc w:val="both"/>
        <w:rPr>
          <w:rFonts w:ascii="Arial" w:eastAsia="Arial" w:hAnsi="Arial" w:cs="Arial"/>
          <w:sz w:val="24"/>
          <w:szCs w:val="24"/>
        </w:rPr>
      </w:pPr>
      <w:r w:rsidRPr="00DA4179">
        <w:rPr>
          <w:rFonts w:ascii="Arial" w:eastAsia="Arial" w:hAnsi="Arial" w:cs="Arial"/>
          <w:sz w:val="24"/>
          <w:szCs w:val="24"/>
        </w:rPr>
        <w:t>5</w:t>
      </w:r>
      <w:r w:rsidR="00EC538E" w:rsidRPr="00DA4179">
        <w:rPr>
          <w:rFonts w:ascii="Arial" w:eastAsia="Arial" w:hAnsi="Arial" w:cs="Arial"/>
          <w:sz w:val="24"/>
          <w:szCs w:val="24"/>
        </w:rPr>
        <w:t>.2.5. Parecer da Auditoria Governamental</w:t>
      </w:r>
    </w:p>
    <w:p w14:paraId="5130BF36" w14:textId="14292405" w:rsidR="00EC538E" w:rsidRPr="00DA4179" w:rsidRDefault="00577F16" w:rsidP="00EC538E">
      <w:pPr>
        <w:spacing w:after="120" w:line="360" w:lineRule="auto"/>
        <w:jc w:val="both"/>
        <w:rPr>
          <w:rFonts w:ascii="Arial" w:eastAsia="Arial" w:hAnsi="Arial" w:cs="Arial"/>
          <w:sz w:val="24"/>
          <w:szCs w:val="24"/>
        </w:rPr>
      </w:pPr>
      <w:r w:rsidRPr="00DA4179">
        <w:rPr>
          <w:rFonts w:ascii="Arial" w:eastAsia="Arial" w:hAnsi="Arial" w:cs="Arial"/>
          <w:sz w:val="24"/>
          <w:szCs w:val="24"/>
        </w:rPr>
        <w:t>5</w:t>
      </w:r>
      <w:r w:rsidR="00EC538E" w:rsidRPr="00DA4179">
        <w:rPr>
          <w:rFonts w:ascii="Arial" w:eastAsia="Arial" w:hAnsi="Arial" w:cs="Arial"/>
          <w:sz w:val="24"/>
          <w:szCs w:val="24"/>
        </w:rPr>
        <w:t>.2.6. Papéis de Trabalho</w:t>
      </w:r>
    </w:p>
    <w:p w14:paraId="562466BD" w14:textId="627DE80D" w:rsidR="00EC538E" w:rsidRPr="00DA4179" w:rsidRDefault="00032C28" w:rsidP="00EC538E">
      <w:pPr>
        <w:spacing w:after="120" w:line="360" w:lineRule="auto"/>
        <w:jc w:val="both"/>
        <w:rPr>
          <w:rFonts w:ascii="Arial" w:eastAsia="Arial" w:hAnsi="Arial" w:cs="Arial"/>
          <w:sz w:val="24"/>
          <w:szCs w:val="24"/>
        </w:rPr>
      </w:pPr>
      <w:r w:rsidRPr="00DA4179">
        <w:rPr>
          <w:rFonts w:ascii="Arial" w:eastAsia="Arial" w:hAnsi="Arial" w:cs="Arial"/>
          <w:sz w:val="24"/>
          <w:szCs w:val="24"/>
          <w:lang w:val="pt"/>
        </w:rPr>
        <w:t>6. DAS COMUNICAÇÕES</w:t>
      </w:r>
      <w:r w:rsidRPr="00DA4179">
        <w:rPr>
          <w:rFonts w:ascii="Arial" w:eastAsia="Arial" w:hAnsi="Arial" w:cs="Arial"/>
          <w:sz w:val="24"/>
          <w:szCs w:val="24"/>
        </w:rPr>
        <w:t xml:space="preserve"> </w:t>
      </w:r>
    </w:p>
    <w:p w14:paraId="4D863E9F" w14:textId="34942A6D" w:rsidR="00EC538E" w:rsidRPr="00DA4179" w:rsidRDefault="00032C28" w:rsidP="00EC538E">
      <w:pPr>
        <w:spacing w:after="120" w:line="360" w:lineRule="auto"/>
        <w:jc w:val="both"/>
        <w:rPr>
          <w:rFonts w:ascii="Arial" w:eastAsia="Arial" w:hAnsi="Arial" w:cs="Arial"/>
          <w:sz w:val="24"/>
          <w:szCs w:val="24"/>
          <w:lang w:val="pt"/>
        </w:rPr>
      </w:pPr>
      <w:r w:rsidRPr="00DA4179">
        <w:rPr>
          <w:rFonts w:ascii="Arial" w:eastAsia="Arial" w:hAnsi="Arial" w:cs="Arial"/>
          <w:sz w:val="24"/>
          <w:szCs w:val="24"/>
          <w:lang w:val="pt"/>
        </w:rPr>
        <w:t>7. DA TRANSPARÊNCIA PÚBLICA</w:t>
      </w:r>
    </w:p>
    <w:p w14:paraId="321D2B0F" w14:textId="52916266" w:rsidR="00EC538E" w:rsidRPr="00DA4179" w:rsidRDefault="00032C28" w:rsidP="00EC538E">
      <w:pPr>
        <w:spacing w:after="120" w:line="360" w:lineRule="auto"/>
        <w:jc w:val="both"/>
        <w:rPr>
          <w:rFonts w:ascii="Arial" w:eastAsia="Arial" w:hAnsi="Arial" w:cs="Arial"/>
          <w:sz w:val="24"/>
          <w:szCs w:val="24"/>
          <w:lang w:val="pt"/>
        </w:rPr>
      </w:pPr>
      <w:r w:rsidRPr="00DA4179">
        <w:rPr>
          <w:rFonts w:ascii="Arial" w:eastAsia="Arial" w:hAnsi="Arial" w:cs="Arial"/>
          <w:sz w:val="24"/>
          <w:szCs w:val="24"/>
          <w:lang w:val="pt"/>
        </w:rPr>
        <w:t>8. DA CORREIÇÃO</w:t>
      </w:r>
    </w:p>
    <w:p w14:paraId="2409BB5D" w14:textId="7C2EBBC6" w:rsidR="00EC538E" w:rsidRPr="00DA4179" w:rsidRDefault="00032C28" w:rsidP="00EC538E">
      <w:pPr>
        <w:spacing w:after="120" w:line="360" w:lineRule="auto"/>
        <w:jc w:val="both"/>
        <w:rPr>
          <w:rFonts w:ascii="Arial" w:eastAsia="Arial" w:hAnsi="Arial" w:cs="Arial"/>
          <w:sz w:val="24"/>
          <w:szCs w:val="24"/>
          <w:lang w:val="pt"/>
        </w:rPr>
      </w:pPr>
      <w:r w:rsidRPr="00DA4179">
        <w:rPr>
          <w:rFonts w:ascii="Arial" w:eastAsia="Arial" w:hAnsi="Arial" w:cs="Arial"/>
          <w:sz w:val="24"/>
          <w:szCs w:val="24"/>
          <w:lang w:val="pt"/>
        </w:rPr>
        <w:t>9. DAS INSTRUÇÕES NORMATIVAS</w:t>
      </w:r>
    </w:p>
    <w:p w14:paraId="24659B41" w14:textId="1E3C6C29" w:rsidR="00EC538E" w:rsidRPr="00DA4179" w:rsidRDefault="00032C28" w:rsidP="00EC538E">
      <w:pPr>
        <w:spacing w:after="120" w:line="360" w:lineRule="auto"/>
        <w:jc w:val="both"/>
        <w:rPr>
          <w:rFonts w:ascii="Arial" w:eastAsia="Arial" w:hAnsi="Arial" w:cs="Arial"/>
          <w:sz w:val="24"/>
          <w:szCs w:val="24"/>
          <w:lang w:val="pt"/>
        </w:rPr>
      </w:pPr>
      <w:r w:rsidRPr="00DA4179">
        <w:rPr>
          <w:rFonts w:ascii="Arial" w:eastAsia="Arial" w:hAnsi="Arial" w:cs="Arial"/>
          <w:sz w:val="24"/>
          <w:szCs w:val="24"/>
          <w:lang w:val="pt"/>
        </w:rPr>
        <w:t>10. DA OUVIDORIA</w:t>
      </w:r>
    </w:p>
    <w:p w14:paraId="6901D67E" w14:textId="7A5721A8" w:rsidR="00EC538E" w:rsidRPr="00DA4179" w:rsidRDefault="00032C28" w:rsidP="00EC538E">
      <w:pPr>
        <w:spacing w:after="120" w:line="360" w:lineRule="auto"/>
        <w:jc w:val="both"/>
        <w:rPr>
          <w:rFonts w:ascii="Arial" w:eastAsia="Arial" w:hAnsi="Arial" w:cs="Arial"/>
          <w:sz w:val="24"/>
          <w:szCs w:val="24"/>
          <w:lang w:val="pt"/>
        </w:rPr>
      </w:pPr>
      <w:r w:rsidRPr="00DA4179">
        <w:rPr>
          <w:rFonts w:ascii="Arial" w:eastAsia="Arial" w:hAnsi="Arial" w:cs="Arial"/>
          <w:sz w:val="24"/>
          <w:szCs w:val="24"/>
          <w:lang w:val="pt"/>
        </w:rPr>
        <w:t>11. DAS PARCERIAS ENTRE A ADMINISTRAÇÃO PÚBLICA E AS ORGANIZAÇÕES DA SOCIEDADE CIVIL</w:t>
      </w:r>
    </w:p>
    <w:p w14:paraId="38B7B24D" w14:textId="521999B6" w:rsidR="00B637F6" w:rsidRPr="00DA4179" w:rsidRDefault="00032C28" w:rsidP="00EC538E">
      <w:pPr>
        <w:spacing w:after="120" w:line="360" w:lineRule="auto"/>
        <w:jc w:val="both"/>
        <w:rPr>
          <w:rFonts w:ascii="Arial" w:eastAsia="Arial" w:hAnsi="Arial" w:cs="Arial"/>
          <w:sz w:val="24"/>
          <w:szCs w:val="24"/>
          <w:lang w:val="pt"/>
        </w:rPr>
      </w:pPr>
      <w:r w:rsidRPr="00DA4179">
        <w:rPr>
          <w:rFonts w:ascii="Arial" w:eastAsia="Arial" w:hAnsi="Arial" w:cs="Arial"/>
          <w:sz w:val="24"/>
          <w:szCs w:val="24"/>
          <w:lang w:val="pt"/>
        </w:rPr>
        <w:t>12. DAS TOMADAS DE CONTAS ESPECIAIS</w:t>
      </w:r>
    </w:p>
    <w:p w14:paraId="236C073E" w14:textId="3C701F8F" w:rsidR="00EC538E" w:rsidRPr="00DA4179" w:rsidRDefault="00032C28" w:rsidP="00EC538E">
      <w:pPr>
        <w:spacing w:after="120" w:line="360" w:lineRule="auto"/>
        <w:jc w:val="both"/>
        <w:rPr>
          <w:rFonts w:ascii="Arial" w:eastAsia="Arial" w:hAnsi="Arial" w:cs="Arial"/>
          <w:sz w:val="24"/>
          <w:szCs w:val="24"/>
          <w:lang w:val="pt"/>
        </w:rPr>
      </w:pPr>
      <w:r w:rsidRPr="00DA4179">
        <w:rPr>
          <w:rFonts w:ascii="Arial" w:eastAsia="Arial" w:hAnsi="Arial" w:cs="Arial"/>
          <w:sz w:val="24"/>
          <w:szCs w:val="24"/>
          <w:lang w:val="pt"/>
        </w:rPr>
        <w:t>13. DOS ATOS DE ADMISSÃO DE PESSOAL</w:t>
      </w:r>
    </w:p>
    <w:p w14:paraId="025EA0AE" w14:textId="5CED959B" w:rsidR="00EC538E" w:rsidRPr="00DA4179" w:rsidRDefault="00032C28" w:rsidP="00EC538E">
      <w:pPr>
        <w:spacing w:after="120" w:line="360" w:lineRule="auto"/>
        <w:jc w:val="both"/>
        <w:rPr>
          <w:rFonts w:ascii="Arial" w:eastAsia="Arial" w:hAnsi="Arial" w:cs="Arial"/>
          <w:sz w:val="24"/>
          <w:szCs w:val="24"/>
          <w:lang w:val="pt"/>
        </w:rPr>
      </w:pPr>
      <w:r w:rsidRPr="00DA4179">
        <w:rPr>
          <w:rFonts w:ascii="Arial" w:eastAsia="Arial" w:hAnsi="Arial" w:cs="Arial"/>
          <w:sz w:val="24"/>
          <w:szCs w:val="24"/>
          <w:lang w:val="pt"/>
        </w:rPr>
        <w:t>14. DAS DIÁRIAS E ADIANTAMENTOS</w:t>
      </w:r>
    </w:p>
    <w:p w14:paraId="219150A6" w14:textId="477CB988" w:rsidR="00DD036B" w:rsidRPr="00DA4179" w:rsidRDefault="00DD036B" w:rsidP="00EC538E">
      <w:pPr>
        <w:spacing w:after="120" w:line="360" w:lineRule="auto"/>
        <w:jc w:val="both"/>
        <w:rPr>
          <w:rFonts w:ascii="Arial" w:eastAsia="Arial" w:hAnsi="Arial" w:cs="Arial"/>
          <w:sz w:val="24"/>
          <w:szCs w:val="24"/>
          <w:lang w:val="pt"/>
        </w:rPr>
      </w:pPr>
      <w:r w:rsidRPr="00DA4179">
        <w:rPr>
          <w:rFonts w:ascii="Arial" w:eastAsia="Arial" w:hAnsi="Arial" w:cs="Arial"/>
          <w:sz w:val="24"/>
          <w:szCs w:val="24"/>
          <w:lang w:val="pt"/>
        </w:rPr>
        <w:t>15. DO SISTEMA DE FISCALIZAÇÃO INTEGRADA DE GESTÃO (e-Sfinge)</w:t>
      </w:r>
    </w:p>
    <w:p w14:paraId="0346EDCF" w14:textId="2B805C02" w:rsidR="00EC538E" w:rsidRPr="00DA4179" w:rsidRDefault="00032C28" w:rsidP="00EC538E">
      <w:pPr>
        <w:spacing w:after="120" w:line="360" w:lineRule="auto"/>
        <w:jc w:val="both"/>
        <w:rPr>
          <w:rFonts w:ascii="Arial" w:eastAsia="Arial" w:hAnsi="Arial" w:cs="Arial"/>
          <w:sz w:val="24"/>
          <w:szCs w:val="24"/>
        </w:rPr>
      </w:pPr>
      <w:r w:rsidRPr="00DA4179">
        <w:rPr>
          <w:rFonts w:ascii="Arial" w:eastAsia="Arial" w:hAnsi="Arial" w:cs="Arial"/>
          <w:sz w:val="24"/>
          <w:szCs w:val="24"/>
          <w:lang w:val="pt"/>
        </w:rPr>
        <w:t>1</w:t>
      </w:r>
      <w:r w:rsidR="00DA1B63" w:rsidRPr="00DA4179">
        <w:rPr>
          <w:rFonts w:ascii="Arial" w:eastAsia="Arial" w:hAnsi="Arial" w:cs="Arial"/>
          <w:sz w:val="24"/>
          <w:szCs w:val="24"/>
          <w:lang w:val="pt"/>
        </w:rPr>
        <w:t>6</w:t>
      </w:r>
      <w:r w:rsidRPr="00DA4179">
        <w:rPr>
          <w:rFonts w:ascii="Arial" w:eastAsia="Arial" w:hAnsi="Arial" w:cs="Arial"/>
          <w:sz w:val="24"/>
          <w:szCs w:val="24"/>
          <w:lang w:val="pt"/>
        </w:rPr>
        <w:t>. DO PLANEJAMENTO ANUAL DAS ATIVIDADES DE CONTROLE INTERNO – PAACI</w:t>
      </w:r>
      <w:r w:rsidRPr="00DA4179">
        <w:rPr>
          <w:rFonts w:ascii="Arial" w:eastAsia="Arial" w:hAnsi="Arial" w:cs="Arial"/>
          <w:sz w:val="24"/>
          <w:szCs w:val="24"/>
        </w:rPr>
        <w:t xml:space="preserve"> </w:t>
      </w:r>
    </w:p>
    <w:p w14:paraId="531DD353" w14:textId="70224ECA" w:rsidR="00EC538E" w:rsidRPr="00DA4179" w:rsidRDefault="00577F16" w:rsidP="00EC538E">
      <w:pPr>
        <w:spacing w:after="120" w:line="360" w:lineRule="auto"/>
        <w:jc w:val="both"/>
        <w:rPr>
          <w:rFonts w:ascii="Arial" w:eastAsia="Arial" w:hAnsi="Arial" w:cs="Arial"/>
          <w:sz w:val="24"/>
          <w:szCs w:val="24"/>
        </w:rPr>
      </w:pPr>
      <w:r w:rsidRPr="00DA4179">
        <w:rPr>
          <w:rFonts w:ascii="Arial" w:eastAsia="Arial" w:hAnsi="Arial" w:cs="Arial"/>
          <w:sz w:val="24"/>
          <w:szCs w:val="24"/>
          <w:lang w:val="pt"/>
        </w:rPr>
        <w:t>1</w:t>
      </w:r>
      <w:r w:rsidR="00DA1B63" w:rsidRPr="00DA4179">
        <w:rPr>
          <w:rFonts w:ascii="Arial" w:eastAsia="Arial" w:hAnsi="Arial" w:cs="Arial"/>
          <w:sz w:val="24"/>
          <w:szCs w:val="24"/>
          <w:lang w:val="pt"/>
        </w:rPr>
        <w:t>7</w:t>
      </w:r>
      <w:r w:rsidR="00EC538E" w:rsidRPr="00DA4179">
        <w:rPr>
          <w:rFonts w:ascii="Arial" w:eastAsia="Arial" w:hAnsi="Arial" w:cs="Arial"/>
          <w:sz w:val="24"/>
          <w:szCs w:val="24"/>
          <w:lang w:val="pt"/>
        </w:rPr>
        <w:t xml:space="preserve">. </w:t>
      </w:r>
      <w:r w:rsidR="00EC538E" w:rsidRPr="00DA4179">
        <w:rPr>
          <w:rFonts w:ascii="Arial" w:eastAsia="Arial" w:hAnsi="Arial" w:cs="Arial"/>
          <w:sz w:val="24"/>
          <w:szCs w:val="24"/>
        </w:rPr>
        <w:t>DAS DISPOSIÇÕES GERAIS</w:t>
      </w:r>
    </w:p>
    <w:p w14:paraId="7B2355BD" w14:textId="77777777" w:rsidR="000E6788" w:rsidRPr="00DA4179" w:rsidRDefault="000E6788">
      <w:pPr>
        <w:rPr>
          <w:rFonts w:ascii="Arial" w:eastAsia="Arial" w:hAnsi="Arial" w:cs="Arial"/>
          <w:sz w:val="24"/>
          <w:szCs w:val="24"/>
        </w:rPr>
      </w:pPr>
      <w:r w:rsidRPr="00DA4179">
        <w:rPr>
          <w:rFonts w:ascii="Arial" w:eastAsia="Arial" w:hAnsi="Arial" w:cs="Arial"/>
          <w:sz w:val="24"/>
          <w:szCs w:val="24"/>
        </w:rPr>
        <w:br w:type="page"/>
      </w:r>
    </w:p>
    <w:p w14:paraId="0AF2BE24" w14:textId="7C94FFB9" w:rsidR="00CF6153" w:rsidRPr="00DA4179" w:rsidRDefault="00AB5DF5" w:rsidP="000E6788">
      <w:pPr>
        <w:spacing w:after="120" w:line="360" w:lineRule="auto"/>
        <w:jc w:val="both"/>
        <w:rPr>
          <w:rFonts w:ascii="Arial" w:eastAsia="Arial" w:hAnsi="Arial" w:cs="Arial"/>
          <w:b/>
          <w:bCs/>
          <w:sz w:val="24"/>
          <w:szCs w:val="24"/>
        </w:rPr>
      </w:pPr>
      <w:r w:rsidRPr="00DA4179">
        <w:rPr>
          <w:b/>
          <w:bCs/>
          <w:sz w:val="24"/>
          <w:szCs w:val="24"/>
        </w:rPr>
        <w:t xml:space="preserve">1. </w:t>
      </w:r>
      <w:r w:rsidR="00E21B92" w:rsidRPr="00DA4179">
        <w:rPr>
          <w:rFonts w:ascii="Arial" w:eastAsia="Arial" w:hAnsi="Arial" w:cs="Arial"/>
          <w:b/>
          <w:bCs/>
          <w:sz w:val="24"/>
          <w:szCs w:val="24"/>
        </w:rPr>
        <w:t>DOS CONCEITOS</w:t>
      </w:r>
    </w:p>
    <w:p w14:paraId="0AF2BE25" w14:textId="00FB25D0" w:rsidR="00A554EA" w:rsidRPr="00DA4179" w:rsidRDefault="13662850" w:rsidP="00AB5DF5">
      <w:pPr>
        <w:spacing w:after="120" w:line="360" w:lineRule="auto"/>
        <w:ind w:firstLine="1134"/>
        <w:jc w:val="both"/>
        <w:rPr>
          <w:rFonts w:ascii="Arial" w:eastAsia="Arial" w:hAnsi="Arial" w:cs="Arial"/>
          <w:sz w:val="24"/>
          <w:szCs w:val="24"/>
        </w:rPr>
      </w:pPr>
      <w:r w:rsidRPr="00DA4179">
        <w:rPr>
          <w:rFonts w:ascii="Arial" w:eastAsia="Arial" w:hAnsi="Arial" w:cs="Arial"/>
          <w:sz w:val="24"/>
          <w:szCs w:val="24"/>
        </w:rPr>
        <w:t>Este Manual trata sobre o Sistema de Controle Interno do Município de XX.</w:t>
      </w:r>
    </w:p>
    <w:p w14:paraId="0AF2BE26" w14:textId="3DE65C67" w:rsidR="00CF6153" w:rsidRPr="00DA4179" w:rsidRDefault="13662850" w:rsidP="00AB5DF5">
      <w:pPr>
        <w:spacing w:after="120" w:line="360" w:lineRule="auto"/>
        <w:ind w:firstLine="1134"/>
        <w:jc w:val="both"/>
        <w:rPr>
          <w:rFonts w:ascii="Arial" w:eastAsia="Arial" w:hAnsi="Arial" w:cs="Arial"/>
          <w:sz w:val="24"/>
          <w:szCs w:val="24"/>
        </w:rPr>
      </w:pPr>
      <w:r w:rsidRPr="00DA4179">
        <w:rPr>
          <w:rFonts w:ascii="Arial" w:eastAsia="Arial" w:hAnsi="Arial" w:cs="Arial"/>
          <w:sz w:val="24"/>
          <w:szCs w:val="24"/>
        </w:rPr>
        <w:t>Para fins deste Manual, considera-se:</w:t>
      </w:r>
    </w:p>
    <w:p w14:paraId="47022DC0" w14:textId="77777777" w:rsidR="00AB5DF5" w:rsidRPr="00DA4179" w:rsidRDefault="00E21B92" w:rsidP="00AB5DF5">
      <w:pPr>
        <w:pStyle w:val="PargrafodaLista"/>
        <w:numPr>
          <w:ilvl w:val="0"/>
          <w:numId w:val="24"/>
        </w:numPr>
        <w:spacing w:after="120" w:line="360" w:lineRule="auto"/>
        <w:jc w:val="both"/>
        <w:rPr>
          <w:rFonts w:ascii="Arial" w:eastAsia="Arial" w:hAnsi="Arial" w:cs="Arial"/>
          <w:sz w:val="24"/>
          <w:szCs w:val="24"/>
        </w:rPr>
      </w:pPr>
      <w:r w:rsidRPr="00DA4179">
        <w:rPr>
          <w:rFonts w:ascii="Arial" w:eastAsia="Arial" w:hAnsi="Arial" w:cs="Arial"/>
          <w:b/>
          <w:bCs/>
          <w:sz w:val="24"/>
          <w:szCs w:val="24"/>
        </w:rPr>
        <w:t>Sistema de Controle Interno:</w:t>
      </w:r>
      <w:r w:rsidRPr="00DA4179">
        <w:rPr>
          <w:rFonts w:ascii="Arial" w:eastAsia="Arial" w:hAnsi="Arial" w:cs="Arial"/>
          <w:sz w:val="24"/>
          <w:szCs w:val="24"/>
        </w:rPr>
        <w:t xml:space="preserve"> conjunto de ações, métodos, processos e pessoas com alcance a todos</w:t>
      </w:r>
      <w:r w:rsidRPr="00DA4179">
        <w:rPr>
          <w:rFonts w:ascii="Arial" w:eastAsia="Arial" w:hAnsi="Arial" w:cs="Arial"/>
          <w:spacing w:val="-56"/>
          <w:sz w:val="24"/>
          <w:szCs w:val="24"/>
        </w:rPr>
        <w:t xml:space="preserve"> </w:t>
      </w:r>
      <w:r w:rsidRPr="00DA4179">
        <w:rPr>
          <w:rFonts w:ascii="Arial" w:eastAsia="Arial" w:hAnsi="Arial" w:cs="Arial"/>
          <w:sz w:val="24"/>
          <w:szCs w:val="24"/>
        </w:rPr>
        <w:t>os agentes públicos para que se cumpram, na Administração Pública, os princípios da legalidade,</w:t>
      </w:r>
      <w:r w:rsidR="00A554EA" w:rsidRPr="00DA4179">
        <w:rPr>
          <w:rFonts w:ascii="Arial" w:eastAsia="Arial" w:hAnsi="Arial" w:cs="Arial"/>
          <w:sz w:val="24"/>
          <w:szCs w:val="24"/>
        </w:rPr>
        <w:t xml:space="preserve"> </w:t>
      </w:r>
      <w:r w:rsidRPr="00DA4179">
        <w:rPr>
          <w:rFonts w:ascii="Arial" w:eastAsia="Arial" w:hAnsi="Arial" w:cs="Arial"/>
          <w:sz w:val="24"/>
          <w:szCs w:val="24"/>
        </w:rPr>
        <w:t>impessoalidade, moralidade, publicidade, eficiência e também a legitimidade, economicidade,</w:t>
      </w:r>
      <w:r w:rsidRPr="00DA4179">
        <w:rPr>
          <w:rFonts w:ascii="Arial" w:eastAsia="Arial" w:hAnsi="Arial" w:cs="Arial"/>
          <w:spacing w:val="-56"/>
          <w:sz w:val="24"/>
          <w:szCs w:val="24"/>
        </w:rPr>
        <w:t xml:space="preserve"> </w:t>
      </w:r>
      <w:r w:rsidRPr="00DA4179">
        <w:rPr>
          <w:rFonts w:ascii="Arial" w:eastAsia="Arial" w:hAnsi="Arial" w:cs="Arial"/>
          <w:sz w:val="24"/>
          <w:szCs w:val="24"/>
        </w:rPr>
        <w:t>transparência e objetivo público.</w:t>
      </w:r>
    </w:p>
    <w:p w14:paraId="7C8B316C" w14:textId="77777777" w:rsidR="00AB5DF5" w:rsidRPr="00DA4179" w:rsidRDefault="13662850" w:rsidP="00AB5DF5">
      <w:pPr>
        <w:pStyle w:val="PargrafodaLista"/>
        <w:numPr>
          <w:ilvl w:val="0"/>
          <w:numId w:val="24"/>
        </w:numPr>
        <w:spacing w:after="120" w:line="360" w:lineRule="auto"/>
        <w:jc w:val="both"/>
        <w:rPr>
          <w:rFonts w:ascii="Arial" w:eastAsia="Arial" w:hAnsi="Arial" w:cs="Arial"/>
          <w:sz w:val="24"/>
          <w:szCs w:val="24"/>
        </w:rPr>
      </w:pPr>
      <w:r w:rsidRPr="00DA4179">
        <w:rPr>
          <w:rFonts w:ascii="Arial" w:eastAsia="Arial" w:hAnsi="Arial" w:cs="Arial"/>
          <w:b/>
          <w:bCs/>
          <w:sz w:val="24"/>
          <w:szCs w:val="24"/>
        </w:rPr>
        <w:t>Controle interno:</w:t>
      </w:r>
      <w:r w:rsidRPr="00DA4179">
        <w:rPr>
          <w:rFonts w:ascii="Arial" w:eastAsia="Arial" w:hAnsi="Arial" w:cs="Arial"/>
          <w:sz w:val="24"/>
          <w:szCs w:val="24"/>
        </w:rPr>
        <w:t xml:space="preserve"> processo desenvolvido para identificar eventos que possam afetar o desempenho da entidade, a fim de monitorar riscos e assegurar que estejam compatíveis com a propensão ao risco estabelecida, de forma a prover, com segurança razoável, o alcance dos objetivos.</w:t>
      </w:r>
    </w:p>
    <w:p w14:paraId="6ED66354" w14:textId="77777777" w:rsidR="00AB5DF5" w:rsidRPr="00DA4179" w:rsidRDefault="13662850" w:rsidP="00AB5DF5">
      <w:pPr>
        <w:pStyle w:val="PargrafodaLista"/>
        <w:numPr>
          <w:ilvl w:val="0"/>
          <w:numId w:val="24"/>
        </w:numPr>
        <w:spacing w:after="120" w:line="360" w:lineRule="auto"/>
        <w:jc w:val="both"/>
        <w:rPr>
          <w:rFonts w:ascii="Arial" w:eastAsia="Arial" w:hAnsi="Arial" w:cs="Arial"/>
          <w:sz w:val="24"/>
          <w:szCs w:val="24"/>
        </w:rPr>
      </w:pPr>
      <w:r w:rsidRPr="00DA4179">
        <w:rPr>
          <w:rFonts w:ascii="Arial" w:eastAsia="Arial" w:hAnsi="Arial" w:cs="Arial"/>
          <w:b/>
          <w:bCs/>
          <w:sz w:val="24"/>
          <w:szCs w:val="24"/>
        </w:rPr>
        <w:t>Controladoria Geral do Município – CGM:</w:t>
      </w:r>
      <w:r w:rsidRPr="00DA4179">
        <w:rPr>
          <w:rFonts w:ascii="Arial" w:eastAsia="Arial" w:hAnsi="Arial" w:cs="Arial"/>
          <w:sz w:val="24"/>
          <w:szCs w:val="24"/>
        </w:rPr>
        <w:t xml:space="preserve"> unidade administrativa composta por servidor efetivo do órgão central de controle interno que se ocupa com a organização dos sistemas de controle, por meio de  técnicas de controle interno e a observância dos princípios de segurança dos controles, segregação de funções, gestão por processos, gestão de custos e sistemas de gestão de qualidade. Monitora o desempenho fiscal e de gestão da instituição e propõe melhorias, normatiza os processos, procedimentos, acompanha indicadores, e assessora os administradores para a eficiência na gestão.</w:t>
      </w:r>
    </w:p>
    <w:p w14:paraId="0AF2BE2D" w14:textId="0EEE4AEB" w:rsidR="003F4F45" w:rsidRPr="00DA4179" w:rsidRDefault="13662850" w:rsidP="00AB5DF5">
      <w:pPr>
        <w:pStyle w:val="PargrafodaLista"/>
        <w:numPr>
          <w:ilvl w:val="0"/>
          <w:numId w:val="24"/>
        </w:numPr>
        <w:spacing w:after="120" w:line="360" w:lineRule="auto"/>
        <w:jc w:val="both"/>
        <w:rPr>
          <w:rFonts w:ascii="Arial" w:eastAsia="Arial" w:hAnsi="Arial" w:cs="Arial"/>
          <w:sz w:val="24"/>
          <w:szCs w:val="24"/>
        </w:rPr>
      </w:pPr>
      <w:r w:rsidRPr="00DA4179">
        <w:rPr>
          <w:rFonts w:ascii="Arial" w:eastAsia="Arial" w:hAnsi="Arial" w:cs="Arial"/>
          <w:b/>
          <w:bCs/>
          <w:sz w:val="24"/>
          <w:szCs w:val="24"/>
        </w:rPr>
        <w:t xml:space="preserve">Auditoria </w:t>
      </w:r>
      <w:r w:rsidR="00AB5DF5" w:rsidRPr="00DA4179">
        <w:rPr>
          <w:rFonts w:ascii="Arial" w:eastAsia="Arial" w:hAnsi="Arial" w:cs="Arial"/>
          <w:b/>
          <w:bCs/>
          <w:sz w:val="24"/>
          <w:szCs w:val="24"/>
        </w:rPr>
        <w:t>Governamental</w:t>
      </w:r>
      <w:r w:rsidRPr="00DA4179">
        <w:rPr>
          <w:rFonts w:ascii="Arial" w:eastAsia="Arial" w:hAnsi="Arial" w:cs="Arial"/>
          <w:b/>
          <w:bCs/>
          <w:sz w:val="24"/>
          <w:szCs w:val="24"/>
        </w:rPr>
        <w:t>:</w:t>
      </w:r>
      <w:r w:rsidRPr="00DA4179">
        <w:rPr>
          <w:rFonts w:ascii="Arial" w:eastAsia="Arial" w:hAnsi="Arial" w:cs="Arial"/>
          <w:sz w:val="24"/>
          <w:szCs w:val="24"/>
        </w:rPr>
        <w:t xml:space="preserve"> atividade do órgão de controle interno que se utiliza da técnica de controle interno “auditoria, atividades de detecção, fiscalização” para verificar a ocorrência de erros, fraudes e desperdícios, de forma concomitante ou a posterior aos atos administrativos, abarcando o exame detalhado, total ou parcial.</w:t>
      </w:r>
    </w:p>
    <w:p w14:paraId="0AF2BE2E" w14:textId="77777777" w:rsidR="003F4F45" w:rsidRPr="00DA4179" w:rsidRDefault="003F4F45" w:rsidP="00B637F6">
      <w:pPr>
        <w:spacing w:after="120" w:line="360" w:lineRule="auto"/>
        <w:jc w:val="both"/>
        <w:rPr>
          <w:rFonts w:ascii="Arial" w:eastAsia="Arial" w:hAnsi="Arial" w:cs="Arial"/>
          <w:b/>
          <w:bCs/>
          <w:sz w:val="24"/>
          <w:szCs w:val="24"/>
        </w:rPr>
      </w:pPr>
    </w:p>
    <w:p w14:paraId="0AF2BE2F" w14:textId="27068F9B" w:rsidR="00CF6153" w:rsidRPr="00DA4179" w:rsidRDefault="00AB5DF5" w:rsidP="00AB5DF5">
      <w:pPr>
        <w:spacing w:after="120" w:line="360" w:lineRule="auto"/>
        <w:rPr>
          <w:rFonts w:ascii="Arial" w:eastAsia="Arial" w:hAnsi="Arial" w:cs="Arial"/>
          <w:b/>
          <w:bCs/>
          <w:sz w:val="24"/>
          <w:szCs w:val="24"/>
        </w:rPr>
      </w:pPr>
      <w:r w:rsidRPr="00DA4179">
        <w:rPr>
          <w:rFonts w:ascii="Arial" w:eastAsia="Arial" w:hAnsi="Arial" w:cs="Arial"/>
          <w:b/>
          <w:bCs/>
          <w:sz w:val="24"/>
          <w:szCs w:val="24"/>
        </w:rPr>
        <w:t xml:space="preserve">2. </w:t>
      </w:r>
      <w:r w:rsidR="13662850" w:rsidRPr="00DA4179">
        <w:rPr>
          <w:rFonts w:ascii="Arial" w:eastAsia="Arial" w:hAnsi="Arial" w:cs="Arial"/>
          <w:b/>
          <w:bCs/>
          <w:sz w:val="24"/>
          <w:szCs w:val="24"/>
        </w:rPr>
        <w:t>DOS PRINCÍPIOS DE GESTÃO E DE CONTROLE INTERNO</w:t>
      </w:r>
    </w:p>
    <w:p w14:paraId="0AF2BE31" w14:textId="41BFED13" w:rsidR="00CF6153" w:rsidRPr="00DA4179" w:rsidRDefault="00E21B92" w:rsidP="00AB5DF5">
      <w:pPr>
        <w:spacing w:after="120" w:line="360" w:lineRule="auto"/>
        <w:ind w:firstLine="1134"/>
        <w:jc w:val="both"/>
        <w:rPr>
          <w:rFonts w:ascii="Arial" w:eastAsia="Arial" w:hAnsi="Arial" w:cs="Arial"/>
          <w:sz w:val="24"/>
          <w:szCs w:val="24"/>
        </w:rPr>
      </w:pPr>
      <w:r w:rsidRPr="00DA4179">
        <w:rPr>
          <w:rFonts w:ascii="Arial" w:eastAsia="Arial" w:hAnsi="Arial" w:cs="Arial"/>
          <w:sz w:val="24"/>
          <w:szCs w:val="24"/>
        </w:rPr>
        <w:t>Todos</w:t>
      </w:r>
      <w:r w:rsidRPr="00DA4179">
        <w:rPr>
          <w:rFonts w:ascii="Arial" w:eastAsia="Arial" w:hAnsi="Arial" w:cs="Arial"/>
          <w:spacing w:val="-2"/>
          <w:sz w:val="24"/>
          <w:szCs w:val="24"/>
        </w:rPr>
        <w:t xml:space="preserve"> </w:t>
      </w:r>
      <w:r w:rsidRPr="00DA4179">
        <w:rPr>
          <w:rFonts w:ascii="Arial" w:eastAsia="Arial" w:hAnsi="Arial" w:cs="Arial"/>
          <w:sz w:val="24"/>
          <w:szCs w:val="24"/>
        </w:rPr>
        <w:t>os</w:t>
      </w:r>
      <w:r w:rsidRPr="00DA4179">
        <w:rPr>
          <w:rFonts w:ascii="Arial" w:eastAsia="Arial" w:hAnsi="Arial" w:cs="Arial"/>
          <w:spacing w:val="-2"/>
          <w:sz w:val="24"/>
          <w:szCs w:val="24"/>
        </w:rPr>
        <w:t xml:space="preserve"> </w:t>
      </w:r>
      <w:r w:rsidRPr="00DA4179">
        <w:rPr>
          <w:rFonts w:ascii="Arial" w:eastAsia="Arial" w:hAnsi="Arial" w:cs="Arial"/>
          <w:sz w:val="24"/>
          <w:szCs w:val="24"/>
        </w:rPr>
        <w:t>Órgãos</w:t>
      </w:r>
      <w:r w:rsidRPr="00DA4179">
        <w:rPr>
          <w:rFonts w:ascii="Arial" w:eastAsia="Arial" w:hAnsi="Arial" w:cs="Arial"/>
          <w:spacing w:val="-2"/>
          <w:sz w:val="24"/>
          <w:szCs w:val="24"/>
        </w:rPr>
        <w:t xml:space="preserve"> </w:t>
      </w:r>
      <w:r w:rsidRPr="00DA4179">
        <w:rPr>
          <w:rFonts w:ascii="Arial" w:eastAsia="Arial" w:hAnsi="Arial" w:cs="Arial"/>
          <w:sz w:val="24"/>
          <w:szCs w:val="24"/>
        </w:rPr>
        <w:t>e</w:t>
      </w:r>
      <w:r w:rsidRPr="00DA4179">
        <w:rPr>
          <w:rFonts w:ascii="Arial" w:eastAsia="Arial" w:hAnsi="Arial" w:cs="Arial"/>
          <w:spacing w:val="-2"/>
          <w:sz w:val="24"/>
          <w:szCs w:val="24"/>
        </w:rPr>
        <w:t xml:space="preserve"> </w:t>
      </w:r>
      <w:r w:rsidRPr="00DA4179">
        <w:rPr>
          <w:rFonts w:ascii="Arial" w:eastAsia="Arial" w:hAnsi="Arial" w:cs="Arial"/>
          <w:sz w:val="24"/>
          <w:szCs w:val="24"/>
        </w:rPr>
        <w:t>Entidades</w:t>
      </w:r>
      <w:r w:rsidRPr="00DA4179">
        <w:rPr>
          <w:rFonts w:ascii="Arial" w:eastAsia="Arial" w:hAnsi="Arial" w:cs="Arial"/>
          <w:spacing w:val="-2"/>
          <w:sz w:val="24"/>
          <w:szCs w:val="24"/>
        </w:rPr>
        <w:t xml:space="preserve"> </w:t>
      </w:r>
      <w:r w:rsidRPr="00DA4179">
        <w:rPr>
          <w:rFonts w:ascii="Arial" w:eastAsia="Arial" w:hAnsi="Arial" w:cs="Arial"/>
          <w:sz w:val="24"/>
          <w:szCs w:val="24"/>
        </w:rPr>
        <w:t>do</w:t>
      </w:r>
      <w:r w:rsidRPr="00DA4179">
        <w:rPr>
          <w:rFonts w:ascii="Arial" w:eastAsia="Arial" w:hAnsi="Arial" w:cs="Arial"/>
          <w:spacing w:val="-2"/>
          <w:sz w:val="24"/>
          <w:szCs w:val="24"/>
        </w:rPr>
        <w:t xml:space="preserve"> </w:t>
      </w:r>
      <w:r w:rsidRPr="00DA4179">
        <w:rPr>
          <w:rFonts w:ascii="Arial" w:eastAsia="Arial" w:hAnsi="Arial" w:cs="Arial"/>
          <w:sz w:val="24"/>
          <w:szCs w:val="24"/>
        </w:rPr>
        <w:t>Município</w:t>
      </w:r>
      <w:r w:rsidRPr="00DA4179">
        <w:rPr>
          <w:rFonts w:ascii="Arial" w:eastAsia="Arial" w:hAnsi="Arial" w:cs="Arial"/>
          <w:spacing w:val="-3"/>
          <w:sz w:val="24"/>
          <w:szCs w:val="24"/>
        </w:rPr>
        <w:t xml:space="preserve"> </w:t>
      </w:r>
      <w:r w:rsidRPr="00DA4179">
        <w:rPr>
          <w:rFonts w:ascii="Arial" w:eastAsia="Arial" w:hAnsi="Arial" w:cs="Arial"/>
          <w:sz w:val="24"/>
          <w:szCs w:val="24"/>
        </w:rPr>
        <w:t>devem</w:t>
      </w:r>
      <w:r w:rsidRPr="00DA4179">
        <w:rPr>
          <w:rFonts w:ascii="Arial" w:eastAsia="Arial" w:hAnsi="Arial" w:cs="Arial"/>
          <w:spacing w:val="-2"/>
          <w:sz w:val="24"/>
          <w:szCs w:val="24"/>
        </w:rPr>
        <w:t xml:space="preserve"> </w:t>
      </w:r>
      <w:r w:rsidRPr="00DA4179">
        <w:rPr>
          <w:rFonts w:ascii="Arial" w:eastAsia="Arial" w:hAnsi="Arial" w:cs="Arial"/>
          <w:sz w:val="24"/>
          <w:szCs w:val="24"/>
        </w:rPr>
        <w:t>organizar</w:t>
      </w:r>
      <w:r w:rsidRPr="00DA4179">
        <w:rPr>
          <w:rFonts w:ascii="Arial" w:eastAsia="Arial" w:hAnsi="Arial" w:cs="Arial"/>
          <w:spacing w:val="-2"/>
          <w:sz w:val="24"/>
          <w:szCs w:val="24"/>
        </w:rPr>
        <w:t xml:space="preserve"> </w:t>
      </w:r>
      <w:r w:rsidRPr="00DA4179">
        <w:rPr>
          <w:rFonts w:ascii="Arial" w:eastAsia="Arial" w:hAnsi="Arial" w:cs="Arial"/>
          <w:sz w:val="24"/>
          <w:szCs w:val="24"/>
        </w:rPr>
        <w:t>os</w:t>
      </w:r>
      <w:r w:rsidRPr="00DA4179">
        <w:rPr>
          <w:rFonts w:ascii="Arial" w:eastAsia="Arial" w:hAnsi="Arial" w:cs="Arial"/>
          <w:spacing w:val="-2"/>
          <w:sz w:val="24"/>
          <w:szCs w:val="24"/>
        </w:rPr>
        <w:t xml:space="preserve"> </w:t>
      </w:r>
      <w:r w:rsidRPr="00DA4179">
        <w:rPr>
          <w:rFonts w:ascii="Arial" w:eastAsia="Arial" w:hAnsi="Arial" w:cs="Arial"/>
          <w:sz w:val="24"/>
          <w:szCs w:val="24"/>
        </w:rPr>
        <w:t>seus</w:t>
      </w:r>
      <w:r w:rsidRPr="00DA4179">
        <w:rPr>
          <w:rFonts w:ascii="Arial" w:eastAsia="Arial" w:hAnsi="Arial" w:cs="Arial"/>
          <w:spacing w:val="-2"/>
          <w:sz w:val="24"/>
          <w:szCs w:val="24"/>
        </w:rPr>
        <w:t xml:space="preserve"> </w:t>
      </w:r>
      <w:r w:rsidRPr="00DA4179">
        <w:rPr>
          <w:rFonts w:ascii="Arial" w:eastAsia="Arial" w:hAnsi="Arial" w:cs="Arial"/>
          <w:sz w:val="24"/>
          <w:szCs w:val="24"/>
        </w:rPr>
        <w:t>servidores</w:t>
      </w:r>
      <w:r w:rsidRPr="00DA4179">
        <w:rPr>
          <w:rFonts w:ascii="Arial" w:eastAsia="Arial" w:hAnsi="Arial" w:cs="Arial"/>
          <w:spacing w:val="-2"/>
          <w:sz w:val="24"/>
          <w:szCs w:val="24"/>
        </w:rPr>
        <w:t xml:space="preserve"> </w:t>
      </w:r>
      <w:r w:rsidRPr="00DA4179">
        <w:rPr>
          <w:rFonts w:ascii="Arial" w:eastAsia="Arial" w:hAnsi="Arial" w:cs="Arial"/>
          <w:sz w:val="24"/>
          <w:szCs w:val="24"/>
        </w:rPr>
        <w:t>e</w:t>
      </w:r>
      <w:r w:rsidRPr="00DA4179">
        <w:rPr>
          <w:rFonts w:ascii="Arial" w:eastAsia="Arial" w:hAnsi="Arial" w:cs="Arial"/>
          <w:spacing w:val="-2"/>
          <w:sz w:val="24"/>
          <w:szCs w:val="24"/>
        </w:rPr>
        <w:t xml:space="preserve"> </w:t>
      </w:r>
      <w:r w:rsidRPr="00DA4179">
        <w:rPr>
          <w:rFonts w:ascii="Arial" w:eastAsia="Arial" w:hAnsi="Arial" w:cs="Arial"/>
          <w:sz w:val="24"/>
          <w:szCs w:val="24"/>
        </w:rPr>
        <w:t>suas</w:t>
      </w:r>
      <w:r w:rsidRPr="00DA4179">
        <w:rPr>
          <w:rFonts w:ascii="Arial" w:eastAsia="Arial" w:hAnsi="Arial" w:cs="Arial"/>
          <w:spacing w:val="-3"/>
          <w:sz w:val="24"/>
          <w:szCs w:val="24"/>
        </w:rPr>
        <w:t xml:space="preserve"> </w:t>
      </w:r>
      <w:r w:rsidRPr="00DA4179">
        <w:rPr>
          <w:rFonts w:ascii="Arial" w:eastAsia="Arial" w:hAnsi="Arial" w:cs="Arial"/>
          <w:sz w:val="24"/>
          <w:szCs w:val="24"/>
        </w:rPr>
        <w:t>atividades considerando os seguintes princípios de gestão e de controle interno:</w:t>
      </w:r>
    </w:p>
    <w:p w14:paraId="7CCBD507" w14:textId="77777777" w:rsidR="00AB5DF5" w:rsidRPr="00DA4179" w:rsidRDefault="00AB5DF5" w:rsidP="00AB5DF5">
      <w:pPr>
        <w:pStyle w:val="PargrafodaLista"/>
        <w:numPr>
          <w:ilvl w:val="0"/>
          <w:numId w:val="25"/>
        </w:numPr>
        <w:spacing w:after="120" w:line="360" w:lineRule="auto"/>
        <w:jc w:val="both"/>
        <w:rPr>
          <w:rFonts w:ascii="Arial" w:eastAsia="Arial" w:hAnsi="Arial" w:cs="Arial"/>
          <w:sz w:val="24"/>
          <w:szCs w:val="24"/>
        </w:rPr>
      </w:pPr>
      <w:r w:rsidRPr="00DA4179">
        <w:rPr>
          <w:rFonts w:ascii="Arial" w:eastAsia="Arial" w:hAnsi="Arial" w:cs="Arial"/>
          <w:b/>
          <w:bCs/>
          <w:sz w:val="24"/>
          <w:szCs w:val="24"/>
        </w:rPr>
        <w:t>L</w:t>
      </w:r>
      <w:r w:rsidR="00E21B92" w:rsidRPr="00DA4179">
        <w:rPr>
          <w:rFonts w:ascii="Arial" w:eastAsia="Arial" w:hAnsi="Arial" w:cs="Arial"/>
          <w:b/>
          <w:bCs/>
          <w:sz w:val="24"/>
          <w:szCs w:val="24"/>
        </w:rPr>
        <w:t>iderança e relações humanas</w:t>
      </w:r>
      <w:r w:rsidRPr="00DA4179">
        <w:rPr>
          <w:rFonts w:ascii="Arial" w:eastAsia="Arial" w:hAnsi="Arial" w:cs="Arial"/>
          <w:b/>
          <w:bCs/>
          <w:sz w:val="24"/>
          <w:szCs w:val="24"/>
        </w:rPr>
        <w:t>:</w:t>
      </w:r>
      <w:r w:rsidR="00E21B92" w:rsidRPr="00DA4179">
        <w:rPr>
          <w:rFonts w:ascii="Arial" w:eastAsia="Arial" w:hAnsi="Arial" w:cs="Arial"/>
          <w:sz w:val="24"/>
          <w:szCs w:val="24"/>
        </w:rPr>
        <w:t xml:space="preserve"> todos os setores devem possuir líderes, identificados e preparados</w:t>
      </w:r>
      <w:r w:rsidR="00E21B92" w:rsidRPr="00DA4179">
        <w:rPr>
          <w:rFonts w:ascii="Arial" w:eastAsia="Arial" w:hAnsi="Arial" w:cs="Arial"/>
          <w:spacing w:val="1"/>
          <w:sz w:val="24"/>
          <w:szCs w:val="24"/>
        </w:rPr>
        <w:t xml:space="preserve"> </w:t>
      </w:r>
      <w:r w:rsidR="00E21B92" w:rsidRPr="00DA4179">
        <w:rPr>
          <w:rFonts w:ascii="Arial" w:eastAsia="Arial" w:hAnsi="Arial" w:cs="Arial"/>
          <w:sz w:val="24"/>
          <w:szCs w:val="24"/>
        </w:rPr>
        <w:t>para o exercício da função de conduzir pessoas ao atingimento dos resultados de seu setor e da missão</w:t>
      </w:r>
      <w:r w:rsidR="00E21B92" w:rsidRPr="00DA4179">
        <w:rPr>
          <w:rFonts w:ascii="Arial" w:eastAsia="Arial" w:hAnsi="Arial" w:cs="Arial"/>
          <w:spacing w:val="-56"/>
          <w:sz w:val="24"/>
          <w:szCs w:val="24"/>
        </w:rPr>
        <w:t xml:space="preserve"> </w:t>
      </w:r>
      <w:r w:rsidR="00E21B92" w:rsidRPr="00DA4179">
        <w:rPr>
          <w:rFonts w:ascii="Arial" w:eastAsia="Arial" w:hAnsi="Arial" w:cs="Arial"/>
          <w:sz w:val="24"/>
          <w:szCs w:val="24"/>
        </w:rPr>
        <w:t>da instituição, administrando as relações humanas no ambiente de trabalho, gerando confiança aos</w:t>
      </w:r>
      <w:r w:rsidR="003F4F45" w:rsidRPr="00DA4179">
        <w:rPr>
          <w:rFonts w:ascii="Arial" w:eastAsia="Arial" w:hAnsi="Arial" w:cs="Arial"/>
          <w:sz w:val="24"/>
          <w:szCs w:val="24"/>
        </w:rPr>
        <w:t xml:space="preserve"> </w:t>
      </w:r>
      <w:r w:rsidR="00E21B92" w:rsidRPr="00DA4179">
        <w:rPr>
          <w:rFonts w:ascii="Arial" w:eastAsia="Arial" w:hAnsi="Arial" w:cs="Arial"/>
          <w:sz w:val="24"/>
          <w:szCs w:val="24"/>
        </w:rPr>
        <w:t>liderados, dando exemplo de cumprimento de leis e regulamentos;</w:t>
      </w:r>
    </w:p>
    <w:p w14:paraId="200C566F" w14:textId="77777777" w:rsidR="00AB5DF5" w:rsidRPr="00DA4179" w:rsidRDefault="00AB5DF5" w:rsidP="00AB5DF5">
      <w:pPr>
        <w:pStyle w:val="PargrafodaLista"/>
        <w:numPr>
          <w:ilvl w:val="0"/>
          <w:numId w:val="25"/>
        </w:numPr>
        <w:spacing w:after="120" w:line="360" w:lineRule="auto"/>
        <w:jc w:val="both"/>
        <w:rPr>
          <w:rFonts w:ascii="Arial" w:eastAsia="Arial" w:hAnsi="Arial" w:cs="Arial"/>
          <w:sz w:val="24"/>
          <w:szCs w:val="24"/>
        </w:rPr>
      </w:pPr>
      <w:r w:rsidRPr="00DA4179">
        <w:rPr>
          <w:rFonts w:ascii="Arial" w:eastAsia="Arial" w:hAnsi="Arial" w:cs="Arial"/>
          <w:b/>
          <w:bCs/>
          <w:sz w:val="24"/>
          <w:szCs w:val="24"/>
        </w:rPr>
        <w:t>E</w:t>
      </w:r>
      <w:r w:rsidR="79B6668C" w:rsidRPr="00DA4179">
        <w:rPr>
          <w:rFonts w:ascii="Arial" w:eastAsia="Arial" w:hAnsi="Arial" w:cs="Arial"/>
          <w:b/>
          <w:bCs/>
          <w:sz w:val="24"/>
          <w:szCs w:val="24"/>
        </w:rPr>
        <w:t>conomicidade</w:t>
      </w:r>
      <w:r w:rsidRPr="00DA4179">
        <w:rPr>
          <w:rFonts w:ascii="Arial" w:eastAsia="Arial" w:hAnsi="Arial" w:cs="Arial"/>
          <w:b/>
          <w:bCs/>
          <w:sz w:val="24"/>
          <w:szCs w:val="24"/>
        </w:rPr>
        <w:t>:</w:t>
      </w:r>
      <w:r w:rsidRPr="00DA4179">
        <w:rPr>
          <w:rFonts w:ascii="Arial" w:eastAsia="Arial" w:hAnsi="Arial" w:cs="Arial"/>
          <w:sz w:val="24"/>
          <w:szCs w:val="24"/>
        </w:rPr>
        <w:t xml:space="preserve"> </w:t>
      </w:r>
      <w:r w:rsidR="79B6668C" w:rsidRPr="00DA4179">
        <w:rPr>
          <w:rFonts w:ascii="Arial" w:eastAsia="Arial" w:hAnsi="Arial" w:cs="Arial"/>
          <w:sz w:val="24"/>
          <w:szCs w:val="24"/>
        </w:rPr>
        <w:t>variação positiva da relação custo/benefício, na qual se busca a otimização</w:t>
      </w:r>
      <w:r w:rsidR="79B6668C" w:rsidRPr="00DA4179">
        <w:rPr>
          <w:rFonts w:ascii="Arial" w:eastAsia="Arial" w:hAnsi="Arial" w:cs="Arial"/>
          <w:b/>
          <w:bCs/>
          <w:sz w:val="24"/>
          <w:szCs w:val="24"/>
        </w:rPr>
        <w:t xml:space="preserve"> </w:t>
      </w:r>
      <w:r w:rsidR="79B6668C" w:rsidRPr="00DA4179">
        <w:rPr>
          <w:rFonts w:ascii="Arial" w:eastAsia="Arial" w:hAnsi="Arial" w:cs="Arial"/>
          <w:sz w:val="24"/>
          <w:szCs w:val="24"/>
        </w:rPr>
        <w:t>dos resultados na escolha dos menores custos em relação aos maiores benefícios. Revela a atenção da gestão com o bom uso qualitativo dos recursos humanos e financeiros, por definição, escassos, desde a adequação da proposta orçamentária das metas a serem atingidas, passando pela coerência com respeito aos preços de mercado, com o desenvolvimento de fontes alternativas de receita e a obtenção dos menores custos por produto gerado;</w:t>
      </w:r>
    </w:p>
    <w:p w14:paraId="2BB53FC0" w14:textId="77777777" w:rsidR="00AB5DF5" w:rsidRPr="00DA4179" w:rsidRDefault="00AB5DF5" w:rsidP="00AB5DF5">
      <w:pPr>
        <w:pStyle w:val="PargrafodaLista"/>
        <w:numPr>
          <w:ilvl w:val="0"/>
          <w:numId w:val="25"/>
        </w:numPr>
        <w:spacing w:after="120" w:line="360" w:lineRule="auto"/>
        <w:jc w:val="both"/>
        <w:rPr>
          <w:rFonts w:ascii="Arial" w:eastAsia="Arial" w:hAnsi="Arial" w:cs="Arial"/>
          <w:sz w:val="24"/>
          <w:szCs w:val="24"/>
        </w:rPr>
      </w:pPr>
      <w:r w:rsidRPr="00DA4179">
        <w:rPr>
          <w:rFonts w:ascii="Arial" w:eastAsia="Arial" w:hAnsi="Arial" w:cs="Arial"/>
          <w:b/>
          <w:bCs/>
          <w:sz w:val="24"/>
          <w:szCs w:val="24"/>
        </w:rPr>
        <w:t>T</w:t>
      </w:r>
      <w:r w:rsidR="13662850" w:rsidRPr="00DA4179">
        <w:rPr>
          <w:rFonts w:ascii="Arial" w:eastAsia="Arial" w:hAnsi="Arial" w:cs="Arial"/>
          <w:b/>
          <w:bCs/>
          <w:sz w:val="24"/>
          <w:szCs w:val="24"/>
        </w:rPr>
        <w:t>reinamento de servidores</w:t>
      </w:r>
      <w:r w:rsidRPr="00DA4179">
        <w:rPr>
          <w:rFonts w:ascii="Arial" w:eastAsia="Arial" w:hAnsi="Arial" w:cs="Arial"/>
          <w:b/>
          <w:bCs/>
          <w:sz w:val="24"/>
          <w:szCs w:val="24"/>
        </w:rPr>
        <w:t xml:space="preserve">: </w:t>
      </w:r>
      <w:r w:rsidR="13662850" w:rsidRPr="00DA4179">
        <w:rPr>
          <w:rFonts w:ascii="Arial" w:eastAsia="Arial" w:hAnsi="Arial" w:cs="Arial"/>
          <w:sz w:val="24"/>
          <w:szCs w:val="24"/>
        </w:rPr>
        <w:t xml:space="preserve">a eficácia dos controles internos administrativos está diretamente relacionada com a competência, formação profissional e integridade do pessoal. </w:t>
      </w:r>
      <w:r w:rsidR="00E21B92" w:rsidRPr="00DA4179">
        <w:rPr>
          <w:rFonts w:ascii="Arial" w:eastAsia="Arial" w:hAnsi="Arial" w:cs="Arial"/>
          <w:sz w:val="24"/>
          <w:szCs w:val="24"/>
        </w:rPr>
        <w:t>É imprescindível haveridentificação de plano de treinamentos necessários aos servidores em razão de suas atribuições;</w:t>
      </w:r>
    </w:p>
    <w:p w14:paraId="56992E4A" w14:textId="77777777" w:rsidR="00AB5DF5" w:rsidRPr="00DA4179" w:rsidRDefault="00AB5DF5" w:rsidP="00AB5DF5">
      <w:pPr>
        <w:pStyle w:val="PargrafodaLista"/>
        <w:numPr>
          <w:ilvl w:val="0"/>
          <w:numId w:val="25"/>
        </w:numPr>
        <w:spacing w:after="120" w:line="360" w:lineRule="auto"/>
        <w:jc w:val="both"/>
        <w:rPr>
          <w:rFonts w:ascii="Arial" w:eastAsia="Arial" w:hAnsi="Arial" w:cs="Arial"/>
          <w:sz w:val="24"/>
          <w:szCs w:val="24"/>
        </w:rPr>
      </w:pPr>
      <w:r w:rsidRPr="00DA4179">
        <w:rPr>
          <w:rFonts w:ascii="Arial" w:eastAsia="Arial" w:hAnsi="Arial" w:cs="Arial"/>
          <w:b/>
          <w:bCs/>
          <w:sz w:val="24"/>
          <w:szCs w:val="24"/>
        </w:rPr>
        <w:t>R</w:t>
      </w:r>
      <w:r w:rsidR="79B6668C" w:rsidRPr="00DA4179">
        <w:rPr>
          <w:rFonts w:ascii="Arial" w:eastAsia="Arial" w:hAnsi="Arial" w:cs="Arial"/>
          <w:b/>
          <w:bCs/>
          <w:sz w:val="24"/>
          <w:szCs w:val="24"/>
        </w:rPr>
        <w:t>odízio de funções entre os servidores</w:t>
      </w:r>
      <w:r w:rsidRPr="00DA4179">
        <w:rPr>
          <w:rFonts w:ascii="Arial" w:eastAsia="Arial" w:hAnsi="Arial" w:cs="Arial"/>
          <w:b/>
          <w:bCs/>
          <w:sz w:val="24"/>
          <w:szCs w:val="24"/>
        </w:rPr>
        <w:t xml:space="preserve">: </w:t>
      </w:r>
      <w:r w:rsidR="79B6668C" w:rsidRPr="00DA4179">
        <w:rPr>
          <w:rFonts w:ascii="Arial" w:eastAsia="Arial" w:hAnsi="Arial" w:cs="Arial"/>
          <w:sz w:val="24"/>
          <w:szCs w:val="24"/>
        </w:rPr>
        <w:t>em periodicidade pré-estabelecida, com vistas a reduzir/eliminar possibilidades de fraudes;</w:t>
      </w:r>
    </w:p>
    <w:p w14:paraId="6AF6DAAD" w14:textId="77777777" w:rsidR="00AB5DF5" w:rsidRPr="00DA4179" w:rsidRDefault="00AB5DF5" w:rsidP="00AB5DF5">
      <w:pPr>
        <w:pStyle w:val="PargrafodaLista"/>
        <w:numPr>
          <w:ilvl w:val="0"/>
          <w:numId w:val="25"/>
        </w:numPr>
        <w:spacing w:after="120" w:line="360" w:lineRule="auto"/>
        <w:jc w:val="both"/>
        <w:rPr>
          <w:rFonts w:ascii="Arial" w:eastAsia="Arial" w:hAnsi="Arial" w:cs="Arial"/>
          <w:sz w:val="24"/>
          <w:szCs w:val="24"/>
        </w:rPr>
      </w:pPr>
      <w:r w:rsidRPr="00DA4179">
        <w:rPr>
          <w:rFonts w:ascii="Arial" w:eastAsia="Arial" w:hAnsi="Arial" w:cs="Arial"/>
          <w:b/>
          <w:bCs/>
          <w:sz w:val="24"/>
          <w:szCs w:val="24"/>
        </w:rPr>
        <w:t>O</w:t>
      </w:r>
      <w:r w:rsidR="13662850" w:rsidRPr="00DA4179">
        <w:rPr>
          <w:rFonts w:ascii="Arial" w:eastAsia="Arial" w:hAnsi="Arial" w:cs="Arial"/>
          <w:b/>
          <w:bCs/>
          <w:sz w:val="24"/>
          <w:szCs w:val="24"/>
        </w:rPr>
        <w:t>brigatoriedade de funcionários gozarem férias regularmente</w:t>
      </w:r>
      <w:r w:rsidRPr="00DA4179">
        <w:rPr>
          <w:rFonts w:ascii="Arial" w:eastAsia="Arial" w:hAnsi="Arial" w:cs="Arial"/>
          <w:b/>
          <w:bCs/>
          <w:sz w:val="24"/>
          <w:szCs w:val="24"/>
        </w:rPr>
        <w:t>:</w:t>
      </w:r>
      <w:r w:rsidR="13662850" w:rsidRPr="00DA4179">
        <w:rPr>
          <w:rFonts w:ascii="Arial" w:eastAsia="Arial" w:hAnsi="Arial" w:cs="Arial"/>
          <w:sz w:val="24"/>
          <w:szCs w:val="24"/>
        </w:rPr>
        <w:t xml:space="preserve"> como forma de evitar a dissimulação de irregularidades e favorecer o treinamento de substitutos;</w:t>
      </w:r>
    </w:p>
    <w:p w14:paraId="244E7908" w14:textId="77777777" w:rsidR="00AB5DF5" w:rsidRPr="00DA4179" w:rsidRDefault="00AB5DF5" w:rsidP="00AB5DF5">
      <w:pPr>
        <w:pStyle w:val="PargrafodaLista"/>
        <w:numPr>
          <w:ilvl w:val="0"/>
          <w:numId w:val="25"/>
        </w:numPr>
        <w:spacing w:after="120" w:line="360" w:lineRule="auto"/>
        <w:jc w:val="both"/>
        <w:rPr>
          <w:rFonts w:ascii="Arial" w:eastAsia="Arial" w:hAnsi="Arial" w:cs="Arial"/>
          <w:sz w:val="24"/>
          <w:szCs w:val="24"/>
        </w:rPr>
      </w:pPr>
      <w:r w:rsidRPr="00DA4179">
        <w:rPr>
          <w:rFonts w:ascii="Arial" w:eastAsia="Arial" w:hAnsi="Arial" w:cs="Arial"/>
          <w:b/>
          <w:bCs/>
          <w:sz w:val="24"/>
          <w:szCs w:val="24"/>
        </w:rPr>
        <w:t>O</w:t>
      </w:r>
      <w:r w:rsidR="13662850" w:rsidRPr="00DA4179">
        <w:rPr>
          <w:rFonts w:ascii="Arial" w:eastAsia="Arial" w:hAnsi="Arial" w:cs="Arial"/>
          <w:b/>
          <w:bCs/>
          <w:sz w:val="24"/>
          <w:szCs w:val="24"/>
        </w:rPr>
        <w:t>rganograma e regimento</w:t>
      </w:r>
      <w:r w:rsidRPr="00DA4179">
        <w:rPr>
          <w:rFonts w:ascii="Arial" w:eastAsia="Arial" w:hAnsi="Arial" w:cs="Arial"/>
          <w:b/>
          <w:bCs/>
          <w:sz w:val="24"/>
          <w:szCs w:val="24"/>
        </w:rPr>
        <w:t>:</w:t>
      </w:r>
      <w:r w:rsidRPr="00DA4179">
        <w:rPr>
          <w:rFonts w:ascii="Arial" w:eastAsia="Arial" w:hAnsi="Arial" w:cs="Arial"/>
          <w:sz w:val="24"/>
          <w:szCs w:val="24"/>
        </w:rPr>
        <w:t xml:space="preserve"> </w:t>
      </w:r>
      <w:r w:rsidR="13662850" w:rsidRPr="00DA4179">
        <w:rPr>
          <w:rFonts w:ascii="Arial" w:eastAsia="Arial" w:hAnsi="Arial" w:cs="Arial"/>
          <w:sz w:val="24"/>
          <w:szCs w:val="24"/>
        </w:rPr>
        <w:t>onde a definição de autoridade e consequentes responsabilidades sejam claras e satisfaçam plenamente as necessidades da organização;</w:t>
      </w:r>
    </w:p>
    <w:p w14:paraId="5FEE3EA0" w14:textId="77777777" w:rsidR="000E6788" w:rsidRPr="00DA4179" w:rsidRDefault="00AB5DF5" w:rsidP="000E6788">
      <w:pPr>
        <w:pStyle w:val="PargrafodaLista"/>
        <w:numPr>
          <w:ilvl w:val="0"/>
          <w:numId w:val="25"/>
        </w:numPr>
        <w:spacing w:after="120" w:line="360" w:lineRule="auto"/>
        <w:jc w:val="both"/>
        <w:rPr>
          <w:rFonts w:ascii="Arial" w:eastAsia="Arial" w:hAnsi="Arial" w:cs="Arial"/>
          <w:sz w:val="24"/>
          <w:szCs w:val="24"/>
        </w:rPr>
      </w:pPr>
      <w:r w:rsidRPr="00DA4179">
        <w:rPr>
          <w:rFonts w:ascii="Arial" w:eastAsia="Arial" w:hAnsi="Arial" w:cs="Arial"/>
          <w:b/>
          <w:bCs/>
          <w:sz w:val="24"/>
          <w:szCs w:val="24"/>
        </w:rPr>
        <w:t>P</w:t>
      </w:r>
      <w:r w:rsidR="13662850" w:rsidRPr="00DA4179">
        <w:rPr>
          <w:rFonts w:ascii="Arial" w:eastAsia="Arial" w:hAnsi="Arial" w:cs="Arial"/>
          <w:b/>
          <w:bCs/>
          <w:sz w:val="24"/>
          <w:szCs w:val="24"/>
        </w:rPr>
        <w:t>rocessos e procedimentos operacionais</w:t>
      </w:r>
      <w:r w:rsidR="000E6788" w:rsidRPr="00DA4179">
        <w:rPr>
          <w:rFonts w:ascii="Arial" w:eastAsia="Arial" w:hAnsi="Arial" w:cs="Arial"/>
          <w:b/>
          <w:bCs/>
          <w:sz w:val="24"/>
          <w:szCs w:val="24"/>
        </w:rPr>
        <w:t>:</w:t>
      </w:r>
      <w:r w:rsidR="13662850" w:rsidRPr="00DA4179">
        <w:rPr>
          <w:rFonts w:ascii="Arial" w:eastAsia="Arial" w:hAnsi="Arial" w:cs="Arial"/>
          <w:sz w:val="24"/>
          <w:szCs w:val="24"/>
        </w:rPr>
        <w:t xml:space="preserve"> que estabeleçam com clareza a relação entre os setores   e as atividades de cada setor no processo;</w:t>
      </w:r>
    </w:p>
    <w:p w14:paraId="1E1ED0C7" w14:textId="14BDEF39" w:rsidR="000E6788" w:rsidRPr="00DA4179" w:rsidRDefault="000E6788" w:rsidP="000E6788">
      <w:pPr>
        <w:pStyle w:val="PargrafodaLista"/>
        <w:numPr>
          <w:ilvl w:val="0"/>
          <w:numId w:val="25"/>
        </w:numPr>
        <w:spacing w:after="120" w:line="360" w:lineRule="auto"/>
        <w:jc w:val="both"/>
        <w:rPr>
          <w:rFonts w:ascii="Arial" w:eastAsia="Arial" w:hAnsi="Arial" w:cs="Arial"/>
          <w:sz w:val="24"/>
          <w:szCs w:val="24"/>
        </w:rPr>
      </w:pPr>
      <w:r w:rsidRPr="00DA4179">
        <w:rPr>
          <w:rFonts w:ascii="Arial" w:eastAsia="Arial" w:hAnsi="Arial" w:cs="Arial"/>
          <w:b/>
          <w:bCs/>
          <w:sz w:val="24"/>
          <w:szCs w:val="24"/>
        </w:rPr>
        <w:t>S</w:t>
      </w:r>
      <w:r w:rsidR="00E21B92" w:rsidRPr="00DA4179">
        <w:rPr>
          <w:rFonts w:ascii="Arial" w:eastAsia="Arial" w:hAnsi="Arial" w:cs="Arial"/>
          <w:b/>
          <w:bCs/>
          <w:sz w:val="24"/>
          <w:szCs w:val="24"/>
        </w:rPr>
        <w:t>egregação de funções</w:t>
      </w:r>
      <w:r w:rsidRPr="00DA4179">
        <w:rPr>
          <w:rFonts w:ascii="Arial" w:eastAsia="Arial" w:hAnsi="Arial" w:cs="Arial"/>
          <w:b/>
          <w:bCs/>
          <w:sz w:val="24"/>
          <w:szCs w:val="24"/>
        </w:rPr>
        <w:t xml:space="preserve">: </w:t>
      </w:r>
      <w:r w:rsidR="00E21B92" w:rsidRPr="00DA4179">
        <w:rPr>
          <w:rFonts w:ascii="Arial" w:eastAsia="Arial" w:hAnsi="Arial" w:cs="Arial"/>
          <w:sz w:val="24"/>
          <w:szCs w:val="24"/>
        </w:rPr>
        <w:t>as tarefas e responsabilidades essenciais ligadas à autorização, ao</w:t>
      </w:r>
      <w:r w:rsidR="00FA7E32" w:rsidRPr="00DA4179">
        <w:rPr>
          <w:rFonts w:ascii="Arial" w:eastAsia="Arial" w:hAnsi="Arial" w:cs="Arial"/>
          <w:sz w:val="24"/>
          <w:szCs w:val="24"/>
        </w:rPr>
        <w:t xml:space="preserve"> </w:t>
      </w:r>
      <w:r w:rsidR="00E21B92" w:rsidRPr="00DA4179">
        <w:rPr>
          <w:rFonts w:ascii="Arial" w:eastAsia="Arial" w:hAnsi="Arial" w:cs="Arial"/>
          <w:sz w:val="24"/>
          <w:szCs w:val="24"/>
        </w:rPr>
        <w:t xml:space="preserve"> processamento, ao registro e à revisão das transações e fatos devem ser distribuídas entre diferentes pessoas e/ou unidades administrativas, a fim de reduzir os riscos de erros, fraudes e desperdícios. O trabalho de uma pessoa ou unidade deve ser sistematicamente verificado por outra nos fluxos normais de trabalho. Não pode uma única pessoa ter todo um processo sob o seu domínio, se este domínio possibilitar erros, fraudes ou desperdícios não identificáveis em seu curso normal;</w:t>
      </w:r>
    </w:p>
    <w:p w14:paraId="07D8D14B" w14:textId="0316DB7F" w:rsidR="000E6788" w:rsidRPr="00DA4179" w:rsidRDefault="000E6788" w:rsidP="000E6788">
      <w:pPr>
        <w:pStyle w:val="PargrafodaLista"/>
        <w:numPr>
          <w:ilvl w:val="0"/>
          <w:numId w:val="25"/>
        </w:numPr>
        <w:spacing w:after="120" w:line="360" w:lineRule="auto"/>
        <w:jc w:val="both"/>
        <w:rPr>
          <w:rFonts w:ascii="Arial" w:eastAsia="Arial" w:hAnsi="Arial" w:cs="Arial"/>
          <w:sz w:val="24"/>
          <w:szCs w:val="24"/>
        </w:rPr>
      </w:pPr>
      <w:r w:rsidRPr="00DA4179">
        <w:rPr>
          <w:rFonts w:ascii="Arial" w:eastAsia="Arial" w:hAnsi="Arial" w:cs="Arial"/>
          <w:b/>
          <w:bCs/>
          <w:sz w:val="24"/>
          <w:szCs w:val="24"/>
        </w:rPr>
        <w:t>O</w:t>
      </w:r>
      <w:r w:rsidR="13662850" w:rsidRPr="00DA4179">
        <w:rPr>
          <w:rFonts w:ascii="Arial" w:eastAsia="Arial" w:hAnsi="Arial" w:cs="Arial"/>
          <w:b/>
          <w:bCs/>
          <w:sz w:val="24"/>
          <w:szCs w:val="24"/>
        </w:rPr>
        <w:t>rganização de documentos</w:t>
      </w:r>
      <w:r w:rsidRPr="00DA4179">
        <w:rPr>
          <w:rFonts w:ascii="Arial" w:eastAsia="Arial" w:hAnsi="Arial" w:cs="Arial"/>
          <w:b/>
          <w:bCs/>
          <w:sz w:val="24"/>
          <w:szCs w:val="24"/>
        </w:rPr>
        <w:t xml:space="preserve">: </w:t>
      </w:r>
      <w:r w:rsidR="13662850" w:rsidRPr="00DA4179">
        <w:rPr>
          <w:rFonts w:ascii="Arial" w:eastAsia="Arial" w:hAnsi="Arial" w:cs="Arial"/>
          <w:sz w:val="24"/>
          <w:szCs w:val="24"/>
        </w:rPr>
        <w:t>todas as transações e os fatos significativos devem estar claramente  documentados e a documentação deve estar organizada e disponível para exame a qualquer tempo;</w:t>
      </w:r>
    </w:p>
    <w:p w14:paraId="261BF940" w14:textId="262BBE00" w:rsidR="000E6788" w:rsidRPr="00DA4179" w:rsidRDefault="000E6788" w:rsidP="000E6788">
      <w:pPr>
        <w:pStyle w:val="PargrafodaLista"/>
        <w:numPr>
          <w:ilvl w:val="0"/>
          <w:numId w:val="25"/>
        </w:numPr>
        <w:spacing w:after="120" w:line="360" w:lineRule="auto"/>
        <w:jc w:val="both"/>
        <w:rPr>
          <w:rFonts w:ascii="Arial" w:eastAsia="Arial" w:hAnsi="Arial" w:cs="Arial"/>
          <w:sz w:val="24"/>
          <w:szCs w:val="24"/>
        </w:rPr>
      </w:pPr>
      <w:r w:rsidRPr="00DA4179">
        <w:rPr>
          <w:rFonts w:ascii="Arial" w:eastAsia="Arial" w:hAnsi="Arial" w:cs="Arial"/>
          <w:b/>
          <w:bCs/>
          <w:sz w:val="24"/>
          <w:szCs w:val="24"/>
        </w:rPr>
        <w:t>R</w:t>
      </w:r>
      <w:r w:rsidR="13662850" w:rsidRPr="00DA4179">
        <w:rPr>
          <w:rFonts w:ascii="Arial" w:eastAsia="Arial" w:hAnsi="Arial" w:cs="Arial"/>
          <w:b/>
          <w:bCs/>
          <w:sz w:val="24"/>
          <w:szCs w:val="24"/>
        </w:rPr>
        <w:t>egistro oportuno</w:t>
      </w:r>
      <w:r w:rsidRPr="00DA4179">
        <w:rPr>
          <w:rFonts w:ascii="Arial" w:eastAsia="Arial" w:hAnsi="Arial" w:cs="Arial"/>
          <w:b/>
          <w:bCs/>
          <w:sz w:val="24"/>
          <w:szCs w:val="24"/>
        </w:rPr>
        <w:t xml:space="preserve">: </w:t>
      </w:r>
      <w:r w:rsidR="13662850" w:rsidRPr="00DA4179">
        <w:rPr>
          <w:rFonts w:ascii="Arial" w:eastAsia="Arial" w:hAnsi="Arial" w:cs="Arial"/>
          <w:sz w:val="24"/>
          <w:szCs w:val="24"/>
        </w:rPr>
        <w:t>os atos administrativos devem ser prontamente registrados. Atrasos nos registros  dificultam a solução a tempo de erros e fraudes;</w:t>
      </w:r>
    </w:p>
    <w:p w14:paraId="24ED35E5" w14:textId="172C31AF" w:rsidR="000E6788" w:rsidRPr="00DA4179" w:rsidRDefault="000E6788" w:rsidP="000E6788">
      <w:pPr>
        <w:pStyle w:val="PargrafodaLista"/>
        <w:numPr>
          <w:ilvl w:val="0"/>
          <w:numId w:val="25"/>
        </w:numPr>
        <w:spacing w:after="120" w:line="360" w:lineRule="auto"/>
        <w:jc w:val="both"/>
        <w:rPr>
          <w:rFonts w:ascii="Arial" w:eastAsia="Arial" w:hAnsi="Arial" w:cs="Arial"/>
          <w:sz w:val="24"/>
          <w:szCs w:val="24"/>
        </w:rPr>
      </w:pPr>
      <w:r w:rsidRPr="00DA4179">
        <w:rPr>
          <w:rFonts w:ascii="Arial" w:eastAsia="Arial" w:hAnsi="Arial" w:cs="Arial"/>
          <w:b/>
          <w:bCs/>
          <w:sz w:val="24"/>
          <w:szCs w:val="24"/>
        </w:rPr>
        <w:t>S</w:t>
      </w:r>
      <w:r w:rsidR="13662850" w:rsidRPr="00DA4179">
        <w:rPr>
          <w:rFonts w:ascii="Arial" w:eastAsia="Arial" w:hAnsi="Arial" w:cs="Arial"/>
          <w:b/>
          <w:bCs/>
          <w:sz w:val="24"/>
          <w:szCs w:val="24"/>
        </w:rPr>
        <w:t>istemas hierarquizados de autorizações e execuções</w:t>
      </w:r>
      <w:r w:rsidRPr="00DA4179">
        <w:rPr>
          <w:rFonts w:ascii="Arial" w:eastAsia="Arial" w:hAnsi="Arial" w:cs="Arial"/>
          <w:b/>
          <w:bCs/>
          <w:sz w:val="24"/>
          <w:szCs w:val="24"/>
        </w:rPr>
        <w:t xml:space="preserve">: </w:t>
      </w:r>
      <w:r w:rsidR="13662850" w:rsidRPr="00DA4179">
        <w:rPr>
          <w:rFonts w:ascii="Arial" w:eastAsia="Arial" w:hAnsi="Arial" w:cs="Arial"/>
          <w:sz w:val="24"/>
          <w:szCs w:val="24"/>
        </w:rPr>
        <w:t>as transações e fatos relevantes devem ser autorizados e executados somente por pessoas que atuem no âmbito de sua competência. As permissões de acesso a softwares ou a determinados documentos e informações devem ser claras e estar identificadas nos procedimentos de cada setor;</w:t>
      </w:r>
    </w:p>
    <w:p w14:paraId="0CE05394" w14:textId="77777777" w:rsidR="000E6788" w:rsidRPr="00DA4179" w:rsidRDefault="000E6788" w:rsidP="000E6788">
      <w:pPr>
        <w:pStyle w:val="PargrafodaLista"/>
        <w:numPr>
          <w:ilvl w:val="0"/>
          <w:numId w:val="25"/>
        </w:numPr>
        <w:spacing w:after="120" w:line="360" w:lineRule="auto"/>
        <w:jc w:val="both"/>
        <w:rPr>
          <w:rFonts w:ascii="Arial" w:eastAsia="Arial" w:hAnsi="Arial" w:cs="Arial"/>
          <w:sz w:val="24"/>
          <w:szCs w:val="24"/>
        </w:rPr>
      </w:pPr>
      <w:r w:rsidRPr="00DA4179">
        <w:rPr>
          <w:rFonts w:ascii="Arial" w:eastAsia="Arial" w:hAnsi="Arial" w:cs="Arial"/>
          <w:b/>
          <w:bCs/>
          <w:sz w:val="24"/>
          <w:szCs w:val="24"/>
        </w:rPr>
        <w:t>A</w:t>
      </w:r>
      <w:r w:rsidR="13662850" w:rsidRPr="00DA4179">
        <w:rPr>
          <w:rFonts w:ascii="Arial" w:eastAsia="Arial" w:hAnsi="Arial" w:cs="Arial"/>
          <w:b/>
          <w:bCs/>
          <w:sz w:val="24"/>
          <w:szCs w:val="24"/>
        </w:rPr>
        <w:t>gente capaz e desvios de funções</w:t>
      </w:r>
      <w:r w:rsidRPr="00DA4179">
        <w:rPr>
          <w:rFonts w:ascii="Arial" w:eastAsia="Arial" w:hAnsi="Arial" w:cs="Arial"/>
          <w:b/>
          <w:bCs/>
          <w:sz w:val="24"/>
          <w:szCs w:val="24"/>
        </w:rPr>
        <w:t xml:space="preserve">: </w:t>
      </w:r>
      <w:r w:rsidR="13662850" w:rsidRPr="00DA4179">
        <w:rPr>
          <w:rFonts w:ascii="Arial" w:eastAsia="Arial" w:hAnsi="Arial" w:cs="Arial"/>
          <w:sz w:val="24"/>
          <w:szCs w:val="24"/>
        </w:rPr>
        <w:t>as atividades necessárias à manutenção das ações governamentais devem ser exercidas por servidor efetivo, recrutados e selecionados mediante concurso público, com lotação adequada em relação ao seu cargo, sendo os cargos em comissão apenas utilizados para atividades de chefia (onde há um ou mais subordinados), direção (onde existem um ou mais setores e chefes subordinados) ou assessoramento (emissão de opinião, geralmente técnica sobre determinado assunto), e estagiários apenas para o exercício de atividades auxiliares com a devida supervisão e desenvolvimento</w:t>
      </w:r>
      <w:r w:rsidR="13662850" w:rsidRPr="00DA4179">
        <w:rPr>
          <w:rFonts w:ascii="Arial" w:eastAsia="Arial" w:hAnsi="Arial" w:cs="Arial"/>
          <w:b/>
          <w:bCs/>
          <w:sz w:val="24"/>
          <w:szCs w:val="24"/>
        </w:rPr>
        <w:t>.</w:t>
      </w:r>
    </w:p>
    <w:p w14:paraId="6CE669C9" w14:textId="77777777" w:rsidR="000E6788" w:rsidRPr="00DA4179" w:rsidRDefault="000E6788" w:rsidP="000E6788">
      <w:pPr>
        <w:spacing w:after="120" w:line="360" w:lineRule="auto"/>
        <w:jc w:val="both"/>
        <w:rPr>
          <w:sz w:val="24"/>
          <w:szCs w:val="24"/>
        </w:rPr>
      </w:pPr>
    </w:p>
    <w:p w14:paraId="1B15B73F" w14:textId="344F5850" w:rsidR="00EE2400" w:rsidRPr="00DA4179" w:rsidRDefault="000E6788" w:rsidP="000E6788">
      <w:pPr>
        <w:spacing w:after="120" w:line="360" w:lineRule="auto"/>
        <w:jc w:val="both"/>
        <w:rPr>
          <w:rFonts w:ascii="Arial" w:eastAsia="Arial" w:hAnsi="Arial" w:cs="Arial"/>
          <w:b/>
          <w:bCs/>
          <w:sz w:val="24"/>
          <w:szCs w:val="24"/>
        </w:rPr>
      </w:pPr>
      <w:r w:rsidRPr="00DA4179">
        <w:rPr>
          <w:b/>
          <w:bCs/>
          <w:sz w:val="24"/>
          <w:szCs w:val="24"/>
        </w:rPr>
        <w:t xml:space="preserve">3. </w:t>
      </w:r>
      <w:r w:rsidR="13662850" w:rsidRPr="00DA4179">
        <w:rPr>
          <w:b/>
          <w:bCs/>
          <w:sz w:val="24"/>
          <w:szCs w:val="24"/>
        </w:rPr>
        <w:t>PRINCIPAIS LEGISLAÇÕES APLICADAS E A SEREM OBSERVADAS PELO CONTROLE INTERNO</w:t>
      </w:r>
    </w:p>
    <w:p w14:paraId="6E855865" w14:textId="6204B545" w:rsidR="00C05D84" w:rsidRPr="00DA4179" w:rsidRDefault="13662850" w:rsidP="000E6788">
      <w:pPr>
        <w:spacing w:after="120" w:line="360" w:lineRule="auto"/>
        <w:ind w:firstLine="1134"/>
        <w:jc w:val="both"/>
        <w:rPr>
          <w:rFonts w:ascii="Arial" w:eastAsia="Arial" w:hAnsi="Arial" w:cs="Arial"/>
          <w:sz w:val="24"/>
          <w:szCs w:val="24"/>
        </w:rPr>
      </w:pPr>
      <w:r w:rsidRPr="00DA4179">
        <w:rPr>
          <w:rFonts w:ascii="Arial" w:eastAsia="Arial" w:hAnsi="Arial" w:cs="Arial"/>
          <w:sz w:val="24"/>
          <w:szCs w:val="24"/>
        </w:rPr>
        <w:t>As principais normativas que devem ser observadas pelo Controlador Interno são:</w:t>
      </w:r>
    </w:p>
    <w:p w14:paraId="274986A1" w14:textId="3B2A044A" w:rsidR="00D606E1" w:rsidRPr="00DA4179" w:rsidRDefault="13662850" w:rsidP="000E6788">
      <w:pPr>
        <w:pStyle w:val="PargrafodaLista"/>
        <w:numPr>
          <w:ilvl w:val="0"/>
          <w:numId w:val="26"/>
        </w:numPr>
        <w:spacing w:after="120" w:line="360" w:lineRule="auto"/>
        <w:jc w:val="both"/>
        <w:rPr>
          <w:rFonts w:ascii="Arial" w:eastAsia="Arial" w:hAnsi="Arial" w:cs="Arial"/>
          <w:sz w:val="24"/>
          <w:szCs w:val="24"/>
        </w:rPr>
      </w:pPr>
      <w:r w:rsidRPr="00DA4179">
        <w:rPr>
          <w:rFonts w:ascii="Arial" w:eastAsia="Arial" w:hAnsi="Arial" w:cs="Arial"/>
          <w:sz w:val="24"/>
          <w:szCs w:val="24"/>
        </w:rPr>
        <w:t>Lei Orgânica Municipal;</w:t>
      </w:r>
    </w:p>
    <w:p w14:paraId="59447CEF" w14:textId="5B63F720" w:rsidR="00C9743B" w:rsidRPr="00DA4179" w:rsidRDefault="13662850" w:rsidP="000E6788">
      <w:pPr>
        <w:pStyle w:val="PargrafodaLista"/>
        <w:numPr>
          <w:ilvl w:val="0"/>
          <w:numId w:val="26"/>
        </w:numPr>
        <w:spacing w:after="120" w:line="360" w:lineRule="auto"/>
        <w:jc w:val="both"/>
        <w:rPr>
          <w:rFonts w:ascii="Arial" w:eastAsia="Arial" w:hAnsi="Arial" w:cs="Arial"/>
          <w:sz w:val="24"/>
          <w:szCs w:val="24"/>
        </w:rPr>
      </w:pPr>
      <w:r w:rsidRPr="00DA4179">
        <w:rPr>
          <w:rFonts w:ascii="Arial" w:eastAsia="Arial" w:hAnsi="Arial" w:cs="Arial"/>
          <w:sz w:val="24"/>
          <w:szCs w:val="24"/>
        </w:rPr>
        <w:t xml:space="preserve">Constituição Federal </w:t>
      </w:r>
      <w:r w:rsidR="00262AD8" w:rsidRPr="00DA4179">
        <w:rPr>
          <w:rFonts w:ascii="Arial" w:eastAsia="Arial" w:hAnsi="Arial" w:cs="Arial"/>
          <w:sz w:val="24"/>
          <w:szCs w:val="24"/>
        </w:rPr>
        <w:t>de 19</w:t>
      </w:r>
      <w:r w:rsidRPr="00DA4179">
        <w:rPr>
          <w:rFonts w:ascii="Arial" w:eastAsia="Arial" w:hAnsi="Arial" w:cs="Arial"/>
          <w:sz w:val="24"/>
          <w:szCs w:val="24"/>
        </w:rPr>
        <w:t>88;</w:t>
      </w:r>
    </w:p>
    <w:p w14:paraId="77DA89D3" w14:textId="0C4D05E1" w:rsidR="00C9743B" w:rsidRPr="00DA4179" w:rsidRDefault="13662850" w:rsidP="000E6788">
      <w:pPr>
        <w:pStyle w:val="PargrafodaLista"/>
        <w:numPr>
          <w:ilvl w:val="0"/>
          <w:numId w:val="26"/>
        </w:numPr>
        <w:spacing w:after="120" w:line="360" w:lineRule="auto"/>
        <w:jc w:val="both"/>
        <w:rPr>
          <w:rFonts w:ascii="Arial" w:eastAsia="Arial" w:hAnsi="Arial" w:cs="Arial"/>
          <w:sz w:val="24"/>
          <w:szCs w:val="24"/>
        </w:rPr>
      </w:pPr>
      <w:r w:rsidRPr="00DA4179">
        <w:rPr>
          <w:rFonts w:ascii="Arial" w:eastAsia="Arial" w:hAnsi="Arial" w:cs="Arial"/>
          <w:sz w:val="24"/>
          <w:szCs w:val="24"/>
        </w:rPr>
        <w:t>Lei Orgânica do Tribunal de Contas do Estado de Santa Catarina;</w:t>
      </w:r>
    </w:p>
    <w:p w14:paraId="5D0D02F4" w14:textId="3C63C4DC" w:rsidR="007C5565" w:rsidRPr="00DA4179" w:rsidRDefault="13662850" w:rsidP="000E6788">
      <w:pPr>
        <w:pStyle w:val="PargrafodaLista"/>
        <w:numPr>
          <w:ilvl w:val="0"/>
          <w:numId w:val="26"/>
        </w:numPr>
        <w:spacing w:after="120" w:line="360" w:lineRule="auto"/>
        <w:jc w:val="both"/>
        <w:rPr>
          <w:rFonts w:ascii="Arial" w:eastAsia="Arial" w:hAnsi="Arial" w:cs="Arial"/>
          <w:sz w:val="24"/>
          <w:szCs w:val="24"/>
        </w:rPr>
      </w:pPr>
      <w:r w:rsidRPr="00DA4179">
        <w:rPr>
          <w:rFonts w:ascii="Arial" w:eastAsia="Arial" w:hAnsi="Arial" w:cs="Arial"/>
          <w:sz w:val="24"/>
          <w:szCs w:val="24"/>
        </w:rPr>
        <w:t>Instruções Normativas emitidas pelo TCE/SC;</w:t>
      </w:r>
    </w:p>
    <w:p w14:paraId="498C7FA2" w14:textId="022AC70C" w:rsidR="004E59B2" w:rsidRPr="00DA4179" w:rsidRDefault="13662850" w:rsidP="000E6788">
      <w:pPr>
        <w:pStyle w:val="PargrafodaLista"/>
        <w:numPr>
          <w:ilvl w:val="0"/>
          <w:numId w:val="26"/>
        </w:numPr>
        <w:spacing w:after="120" w:line="360" w:lineRule="auto"/>
        <w:jc w:val="both"/>
        <w:rPr>
          <w:rFonts w:ascii="Arial" w:eastAsia="Arial" w:hAnsi="Arial" w:cs="Arial"/>
          <w:sz w:val="24"/>
          <w:szCs w:val="24"/>
        </w:rPr>
      </w:pPr>
      <w:r w:rsidRPr="00DA4179">
        <w:rPr>
          <w:rFonts w:ascii="Arial" w:eastAsia="Arial" w:hAnsi="Arial" w:cs="Arial"/>
          <w:sz w:val="24"/>
          <w:szCs w:val="24"/>
        </w:rPr>
        <w:t>Estatuto dos Servidores Municipal;</w:t>
      </w:r>
    </w:p>
    <w:p w14:paraId="627E0333" w14:textId="3223C9BD" w:rsidR="00102AA6" w:rsidRPr="00DA4179" w:rsidRDefault="13662850" w:rsidP="000E6788">
      <w:pPr>
        <w:pStyle w:val="PargrafodaLista"/>
        <w:numPr>
          <w:ilvl w:val="0"/>
          <w:numId w:val="26"/>
        </w:numPr>
        <w:spacing w:after="120" w:line="360" w:lineRule="auto"/>
        <w:jc w:val="both"/>
        <w:rPr>
          <w:rFonts w:ascii="Arial" w:eastAsia="Arial" w:hAnsi="Arial" w:cs="Arial"/>
          <w:sz w:val="24"/>
          <w:szCs w:val="24"/>
        </w:rPr>
      </w:pPr>
      <w:r w:rsidRPr="00DA4179">
        <w:rPr>
          <w:rFonts w:ascii="Arial" w:eastAsia="Arial" w:hAnsi="Arial" w:cs="Arial"/>
          <w:sz w:val="24"/>
          <w:szCs w:val="24"/>
        </w:rPr>
        <w:t>Lei Municipal que institui o Controle Interno;</w:t>
      </w:r>
    </w:p>
    <w:p w14:paraId="4ABBD347" w14:textId="66F89083" w:rsidR="00291472" w:rsidRPr="00DA4179" w:rsidRDefault="00291472" w:rsidP="000E6788">
      <w:pPr>
        <w:pStyle w:val="PargrafodaLista"/>
        <w:numPr>
          <w:ilvl w:val="0"/>
          <w:numId w:val="26"/>
        </w:numPr>
        <w:spacing w:after="120" w:line="360" w:lineRule="auto"/>
        <w:jc w:val="both"/>
        <w:rPr>
          <w:rFonts w:ascii="Arial" w:eastAsia="Arial" w:hAnsi="Arial" w:cs="Arial"/>
          <w:sz w:val="24"/>
          <w:szCs w:val="24"/>
        </w:rPr>
      </w:pPr>
      <w:r w:rsidRPr="00DA4179">
        <w:rPr>
          <w:rFonts w:ascii="Arial" w:eastAsia="Arial" w:hAnsi="Arial" w:cs="Arial"/>
          <w:sz w:val="24"/>
          <w:szCs w:val="24"/>
          <w:lang w:val="pt"/>
        </w:rPr>
        <w:t>Lei que institui as atribuições do Cargo de Controle Interno;</w:t>
      </w:r>
    </w:p>
    <w:p w14:paraId="1A87197B" w14:textId="2CD12BAD" w:rsidR="006B4F59" w:rsidRPr="00DA4179" w:rsidRDefault="13662850" w:rsidP="000E6788">
      <w:pPr>
        <w:pStyle w:val="PargrafodaLista"/>
        <w:numPr>
          <w:ilvl w:val="0"/>
          <w:numId w:val="26"/>
        </w:numPr>
        <w:spacing w:after="120" w:line="360" w:lineRule="auto"/>
        <w:jc w:val="both"/>
        <w:rPr>
          <w:rFonts w:ascii="Arial" w:eastAsia="Arial" w:hAnsi="Arial" w:cs="Arial"/>
          <w:sz w:val="24"/>
          <w:szCs w:val="24"/>
        </w:rPr>
      </w:pPr>
      <w:r w:rsidRPr="00DA4179">
        <w:rPr>
          <w:rFonts w:ascii="Arial" w:eastAsia="Arial" w:hAnsi="Arial" w:cs="Arial"/>
          <w:sz w:val="24"/>
          <w:szCs w:val="24"/>
        </w:rPr>
        <w:t>Lei de Responsalidade Fiscal – LRF (102/200);</w:t>
      </w:r>
    </w:p>
    <w:p w14:paraId="63B80932" w14:textId="02A5EDE6" w:rsidR="009B1E0D" w:rsidRPr="00DA4179" w:rsidRDefault="13662850" w:rsidP="000E6788">
      <w:pPr>
        <w:pStyle w:val="PargrafodaLista"/>
        <w:numPr>
          <w:ilvl w:val="0"/>
          <w:numId w:val="26"/>
        </w:numPr>
        <w:spacing w:after="120" w:line="360" w:lineRule="auto"/>
        <w:jc w:val="both"/>
        <w:rPr>
          <w:rFonts w:ascii="Arial" w:eastAsia="Arial" w:hAnsi="Arial" w:cs="Arial"/>
          <w:sz w:val="24"/>
          <w:szCs w:val="24"/>
        </w:rPr>
      </w:pPr>
      <w:r w:rsidRPr="00DA4179">
        <w:rPr>
          <w:rFonts w:ascii="Arial" w:eastAsia="Arial" w:hAnsi="Arial" w:cs="Arial"/>
          <w:sz w:val="24"/>
          <w:szCs w:val="24"/>
        </w:rPr>
        <w:t>Lei Geral de Proteção de Dados – LGPD (13.709/2018);</w:t>
      </w:r>
    </w:p>
    <w:p w14:paraId="49C25BF4" w14:textId="67CBC4DF" w:rsidR="005A59A4" w:rsidRPr="00DA4179" w:rsidRDefault="13662850" w:rsidP="000E6788">
      <w:pPr>
        <w:pStyle w:val="PargrafodaLista"/>
        <w:numPr>
          <w:ilvl w:val="0"/>
          <w:numId w:val="26"/>
        </w:numPr>
        <w:spacing w:after="120" w:line="360" w:lineRule="auto"/>
        <w:jc w:val="both"/>
        <w:rPr>
          <w:rFonts w:ascii="Arial" w:eastAsia="Arial" w:hAnsi="Arial" w:cs="Arial"/>
          <w:sz w:val="24"/>
          <w:szCs w:val="24"/>
        </w:rPr>
      </w:pPr>
      <w:r w:rsidRPr="00DA4179">
        <w:rPr>
          <w:rFonts w:ascii="Arial" w:eastAsia="Arial" w:hAnsi="Arial" w:cs="Arial"/>
          <w:sz w:val="24"/>
          <w:szCs w:val="24"/>
        </w:rPr>
        <w:t>Lei de Licitações e Contratos (14.133/20210);</w:t>
      </w:r>
    </w:p>
    <w:p w14:paraId="0AD77C3B" w14:textId="77777777" w:rsidR="000E6788" w:rsidRPr="00DA4179" w:rsidRDefault="13662850" w:rsidP="000E6788">
      <w:pPr>
        <w:pStyle w:val="PargrafodaLista"/>
        <w:numPr>
          <w:ilvl w:val="0"/>
          <w:numId w:val="26"/>
        </w:numPr>
        <w:spacing w:after="120" w:line="360" w:lineRule="auto"/>
        <w:jc w:val="both"/>
        <w:rPr>
          <w:rFonts w:ascii="Arial" w:eastAsia="Arial" w:hAnsi="Arial" w:cs="Arial"/>
          <w:sz w:val="24"/>
          <w:szCs w:val="24"/>
        </w:rPr>
      </w:pPr>
      <w:r w:rsidRPr="00DA4179">
        <w:rPr>
          <w:rFonts w:ascii="Arial" w:eastAsia="Arial" w:hAnsi="Arial" w:cs="Arial"/>
          <w:sz w:val="24"/>
          <w:szCs w:val="24"/>
        </w:rPr>
        <w:t>Lei da Contabilidade Pública (4.320/64);</w:t>
      </w:r>
    </w:p>
    <w:p w14:paraId="0297AD68" w14:textId="77777777" w:rsidR="000E6788" w:rsidRPr="00DA4179" w:rsidRDefault="000E6788" w:rsidP="000E6788">
      <w:pPr>
        <w:spacing w:after="120" w:line="360" w:lineRule="auto"/>
        <w:jc w:val="both"/>
        <w:rPr>
          <w:sz w:val="24"/>
          <w:szCs w:val="24"/>
        </w:rPr>
      </w:pPr>
    </w:p>
    <w:p w14:paraId="0AF2BE45" w14:textId="789EA68F" w:rsidR="00CF6153" w:rsidRPr="00DA4179" w:rsidRDefault="000E6788" w:rsidP="000E6788">
      <w:pPr>
        <w:spacing w:after="120" w:line="360" w:lineRule="auto"/>
        <w:jc w:val="both"/>
        <w:rPr>
          <w:rFonts w:ascii="Arial" w:eastAsia="Arial" w:hAnsi="Arial" w:cs="Arial"/>
          <w:b/>
          <w:bCs/>
          <w:sz w:val="24"/>
          <w:szCs w:val="24"/>
        </w:rPr>
      </w:pPr>
      <w:r w:rsidRPr="00DA4179">
        <w:rPr>
          <w:b/>
          <w:bCs/>
          <w:sz w:val="24"/>
          <w:szCs w:val="24"/>
        </w:rPr>
        <w:t xml:space="preserve">4. </w:t>
      </w:r>
      <w:r w:rsidR="13662850" w:rsidRPr="00DA4179">
        <w:rPr>
          <w:b/>
          <w:bCs/>
          <w:sz w:val="24"/>
          <w:szCs w:val="24"/>
        </w:rPr>
        <w:t>FINALIDADE E COMPETÊNCIA</w:t>
      </w:r>
    </w:p>
    <w:p w14:paraId="2AF855B7" w14:textId="77777777" w:rsidR="000E6788" w:rsidRPr="00DA4179" w:rsidRDefault="00E21B92" w:rsidP="000E6788">
      <w:pPr>
        <w:spacing w:after="120" w:line="360" w:lineRule="auto"/>
        <w:ind w:firstLine="1134"/>
        <w:jc w:val="both"/>
        <w:rPr>
          <w:rFonts w:ascii="Arial" w:eastAsia="Arial" w:hAnsi="Arial" w:cs="Arial"/>
          <w:sz w:val="24"/>
          <w:szCs w:val="24"/>
        </w:rPr>
      </w:pPr>
      <w:r w:rsidRPr="00DA4179">
        <w:rPr>
          <w:rFonts w:ascii="Arial" w:eastAsia="Arial" w:hAnsi="Arial" w:cs="Arial"/>
          <w:sz w:val="24"/>
          <w:szCs w:val="24"/>
        </w:rPr>
        <w:t xml:space="preserve">A Controladoria Geral do Município de </w:t>
      </w:r>
      <w:r w:rsidR="00920816" w:rsidRPr="00DA4179">
        <w:rPr>
          <w:rFonts w:ascii="Arial" w:eastAsia="Arial" w:hAnsi="Arial" w:cs="Arial"/>
          <w:sz w:val="24"/>
          <w:szCs w:val="24"/>
        </w:rPr>
        <w:t xml:space="preserve">XXXXX  </w:t>
      </w:r>
      <w:r w:rsidRPr="00DA4179">
        <w:rPr>
          <w:rFonts w:ascii="Arial" w:eastAsia="Arial" w:hAnsi="Arial" w:cs="Arial"/>
          <w:sz w:val="24"/>
          <w:szCs w:val="24"/>
        </w:rPr>
        <w:t>em atendimento ao disposto no Art. 74 da Constituição Federal, na condição de Órgão Central do Sistema de Controle Interno Municipal compete</w:t>
      </w:r>
      <w:r w:rsidRPr="00DA4179">
        <w:rPr>
          <w:rFonts w:ascii="Arial" w:eastAsia="Arial" w:hAnsi="Arial" w:cs="Arial"/>
          <w:spacing w:val="1"/>
          <w:sz w:val="24"/>
          <w:szCs w:val="24"/>
        </w:rPr>
        <w:t xml:space="preserve"> </w:t>
      </w:r>
      <w:r w:rsidRPr="00DA4179">
        <w:rPr>
          <w:rFonts w:ascii="Arial" w:eastAsia="Arial" w:hAnsi="Arial" w:cs="Arial"/>
          <w:sz w:val="24"/>
          <w:szCs w:val="24"/>
        </w:rPr>
        <w:t>assistir no âmbito da sua competência, a</w:t>
      </w:r>
      <w:r w:rsidR="00A223D3" w:rsidRPr="00DA4179">
        <w:rPr>
          <w:rFonts w:ascii="Arial" w:eastAsia="Arial" w:hAnsi="Arial" w:cs="Arial"/>
          <w:sz w:val="24"/>
          <w:szCs w:val="24"/>
        </w:rPr>
        <w:t xml:space="preserve"> administração direta e indireta</w:t>
      </w:r>
      <w:r w:rsidR="00FE0986" w:rsidRPr="00DA4179">
        <w:rPr>
          <w:rFonts w:ascii="Arial" w:eastAsia="Arial" w:hAnsi="Arial" w:cs="Arial"/>
          <w:sz w:val="24"/>
          <w:szCs w:val="24"/>
        </w:rPr>
        <w:t xml:space="preserve"> d</w:t>
      </w:r>
      <w:r w:rsidRPr="00DA4179">
        <w:rPr>
          <w:rFonts w:ascii="Arial" w:eastAsia="Arial" w:hAnsi="Arial" w:cs="Arial"/>
          <w:sz w:val="24"/>
          <w:szCs w:val="24"/>
        </w:rPr>
        <w:t xml:space="preserve">o Poder Executivo e Legislativo </w:t>
      </w:r>
      <w:r w:rsidR="002127BF" w:rsidRPr="00DA4179">
        <w:rPr>
          <w:rFonts w:ascii="Arial" w:eastAsia="Arial" w:hAnsi="Arial" w:cs="Arial"/>
          <w:sz w:val="24"/>
          <w:szCs w:val="24"/>
        </w:rPr>
        <w:t>(conforme realidade de cada município)</w:t>
      </w:r>
      <w:r w:rsidR="00A223D3" w:rsidRPr="00DA4179">
        <w:rPr>
          <w:rFonts w:ascii="Arial" w:eastAsia="Arial" w:hAnsi="Arial" w:cs="Arial"/>
          <w:sz w:val="24"/>
          <w:szCs w:val="24"/>
        </w:rPr>
        <w:t xml:space="preserve"> </w:t>
      </w:r>
      <w:r w:rsidRPr="00DA4179">
        <w:rPr>
          <w:rFonts w:ascii="Arial" w:eastAsia="Arial" w:hAnsi="Arial" w:cs="Arial"/>
          <w:sz w:val="24"/>
          <w:szCs w:val="24"/>
        </w:rPr>
        <w:t>com a finalidade da</w:t>
      </w:r>
      <w:r w:rsidRPr="00DA4179">
        <w:rPr>
          <w:rFonts w:ascii="Arial" w:eastAsia="Arial" w:hAnsi="Arial" w:cs="Arial"/>
          <w:spacing w:val="1"/>
          <w:sz w:val="24"/>
          <w:szCs w:val="24"/>
        </w:rPr>
        <w:t xml:space="preserve"> </w:t>
      </w:r>
      <w:r w:rsidRPr="00DA4179">
        <w:rPr>
          <w:rFonts w:ascii="Arial" w:eastAsia="Arial" w:hAnsi="Arial" w:cs="Arial"/>
          <w:sz w:val="24"/>
          <w:szCs w:val="24"/>
        </w:rPr>
        <w:t>promoção do interesse público, a orientação, o controle preventivo e a posteriori dos atos da</w:t>
      </w:r>
      <w:r w:rsidRPr="00DA4179">
        <w:rPr>
          <w:rFonts w:ascii="Arial" w:eastAsia="Arial" w:hAnsi="Arial" w:cs="Arial"/>
          <w:spacing w:val="1"/>
          <w:sz w:val="24"/>
          <w:szCs w:val="24"/>
        </w:rPr>
        <w:t xml:space="preserve"> </w:t>
      </w:r>
      <w:r w:rsidRPr="00DA4179">
        <w:rPr>
          <w:rFonts w:ascii="Arial" w:eastAsia="Arial" w:hAnsi="Arial" w:cs="Arial"/>
          <w:sz w:val="24"/>
          <w:szCs w:val="24"/>
        </w:rPr>
        <w:t>administração pública, a auditoria, a normatização de processos, a proteção ao patrimônio público, a</w:t>
      </w:r>
      <w:r w:rsidRPr="00DA4179">
        <w:rPr>
          <w:rFonts w:ascii="Arial" w:eastAsia="Arial" w:hAnsi="Arial" w:cs="Arial"/>
          <w:spacing w:val="1"/>
          <w:sz w:val="24"/>
          <w:szCs w:val="24"/>
        </w:rPr>
        <w:t xml:space="preserve"> </w:t>
      </w:r>
      <w:r w:rsidRPr="00DA4179">
        <w:rPr>
          <w:rFonts w:ascii="Arial" w:eastAsia="Arial" w:hAnsi="Arial" w:cs="Arial"/>
          <w:sz w:val="24"/>
          <w:szCs w:val="24"/>
        </w:rPr>
        <w:t>prevenção e combate à corrupção, o acompanhamento e promoção das atividades de ouvidoria,</w:t>
      </w:r>
      <w:r w:rsidRPr="00DA4179">
        <w:rPr>
          <w:rFonts w:ascii="Arial" w:eastAsia="Arial" w:hAnsi="Arial" w:cs="Arial"/>
          <w:spacing w:val="1"/>
          <w:sz w:val="24"/>
          <w:szCs w:val="24"/>
        </w:rPr>
        <w:t xml:space="preserve"> </w:t>
      </w:r>
      <w:r w:rsidRPr="00DA4179">
        <w:rPr>
          <w:rFonts w:ascii="Arial" w:eastAsia="Arial" w:hAnsi="Arial" w:cs="Arial"/>
          <w:sz w:val="24"/>
          <w:szCs w:val="24"/>
        </w:rPr>
        <w:t>transparência e o controle social através do exercício dos controles contábeis orçamentários, financeiros,</w:t>
      </w:r>
      <w:r w:rsidRPr="00DA4179">
        <w:rPr>
          <w:rFonts w:ascii="Arial" w:eastAsia="Arial" w:hAnsi="Arial" w:cs="Arial"/>
          <w:spacing w:val="-56"/>
          <w:sz w:val="24"/>
          <w:szCs w:val="24"/>
        </w:rPr>
        <w:t xml:space="preserve"> </w:t>
      </w:r>
      <w:r w:rsidRPr="00DA4179">
        <w:rPr>
          <w:rFonts w:ascii="Arial" w:eastAsia="Arial" w:hAnsi="Arial" w:cs="Arial"/>
          <w:sz w:val="24"/>
          <w:szCs w:val="24"/>
        </w:rPr>
        <w:t>patrimoniais e operacionais.</w:t>
      </w:r>
      <w:r w:rsidR="005B23A9" w:rsidRPr="00DA4179">
        <w:rPr>
          <w:rFonts w:ascii="Arial" w:eastAsia="Arial" w:hAnsi="Arial" w:cs="Arial"/>
          <w:sz w:val="24"/>
          <w:szCs w:val="24"/>
        </w:rPr>
        <w:t xml:space="preserve"> </w:t>
      </w:r>
    </w:p>
    <w:p w14:paraId="13615809" w14:textId="77777777" w:rsidR="000E6788" w:rsidRPr="00DA4179" w:rsidRDefault="13662850" w:rsidP="000E6788">
      <w:pPr>
        <w:spacing w:after="120" w:line="360" w:lineRule="auto"/>
        <w:ind w:firstLine="1134"/>
        <w:jc w:val="both"/>
        <w:rPr>
          <w:rFonts w:ascii="Arial" w:eastAsia="Arial" w:hAnsi="Arial" w:cs="Arial"/>
          <w:sz w:val="24"/>
          <w:szCs w:val="24"/>
        </w:rPr>
      </w:pPr>
      <w:r w:rsidRPr="00DA4179">
        <w:rPr>
          <w:rFonts w:ascii="Arial" w:eastAsia="Arial" w:hAnsi="Arial" w:cs="Arial"/>
          <w:sz w:val="24"/>
          <w:szCs w:val="24"/>
        </w:rPr>
        <w:t>A Controladoria atuará de forma integrada e formal, atendendo aos princípios da legalidade,</w:t>
      </w:r>
      <w:r w:rsidR="000E6788" w:rsidRPr="00DA4179">
        <w:rPr>
          <w:rFonts w:ascii="Arial" w:eastAsia="Arial" w:hAnsi="Arial" w:cs="Arial"/>
          <w:sz w:val="24"/>
          <w:szCs w:val="24"/>
        </w:rPr>
        <w:t xml:space="preserve"> </w:t>
      </w:r>
      <w:r w:rsidR="00E21B92" w:rsidRPr="00DA4179">
        <w:rPr>
          <w:rFonts w:ascii="Arial" w:eastAsia="Arial" w:hAnsi="Arial" w:cs="Arial"/>
          <w:sz w:val="24"/>
          <w:szCs w:val="24"/>
        </w:rPr>
        <w:t>impessoalidade, moralidade, publicidade, eficiência, bem como, da legitimidade, transparência, interesse</w:t>
      </w:r>
      <w:r w:rsidR="00E21B92" w:rsidRPr="00DA4179">
        <w:rPr>
          <w:rFonts w:ascii="Arial" w:eastAsia="Arial" w:hAnsi="Arial" w:cs="Arial"/>
          <w:spacing w:val="-56"/>
          <w:sz w:val="24"/>
          <w:szCs w:val="24"/>
        </w:rPr>
        <w:t xml:space="preserve"> </w:t>
      </w:r>
      <w:r w:rsidR="00E21B92" w:rsidRPr="00DA4179">
        <w:rPr>
          <w:rFonts w:ascii="Arial" w:eastAsia="Arial" w:hAnsi="Arial" w:cs="Arial"/>
          <w:sz w:val="24"/>
          <w:szCs w:val="24"/>
        </w:rPr>
        <w:t>público e economicidade.</w:t>
      </w:r>
    </w:p>
    <w:p w14:paraId="09101754" w14:textId="187B159B" w:rsidR="13662850" w:rsidRPr="00DA4179" w:rsidRDefault="13662850" w:rsidP="000E6788">
      <w:pPr>
        <w:spacing w:after="120" w:line="360" w:lineRule="auto"/>
        <w:ind w:firstLine="1134"/>
        <w:jc w:val="both"/>
        <w:rPr>
          <w:rFonts w:ascii="Arial" w:eastAsia="Arial" w:hAnsi="Arial" w:cs="Arial"/>
          <w:sz w:val="24"/>
          <w:szCs w:val="24"/>
        </w:rPr>
      </w:pPr>
      <w:r w:rsidRPr="00DA4179">
        <w:rPr>
          <w:rFonts w:ascii="Arial" w:eastAsia="Arial" w:hAnsi="Arial" w:cs="Arial"/>
          <w:sz w:val="24"/>
          <w:szCs w:val="24"/>
        </w:rPr>
        <w:t>A organização de um sistema de controle interno é tarefa complexa e pressupõe a</w:t>
      </w:r>
      <w:r w:rsidRPr="00DA4179">
        <w:rPr>
          <w:rFonts w:ascii="Arial" w:eastAsia="Arial" w:hAnsi="Arial" w:cs="Arial"/>
          <w:b/>
          <w:bCs/>
          <w:sz w:val="24"/>
          <w:szCs w:val="24"/>
        </w:rPr>
        <w:t xml:space="preserve"> </w:t>
      </w:r>
      <w:r w:rsidRPr="00DA4179">
        <w:rPr>
          <w:rFonts w:ascii="Arial" w:eastAsia="Arial" w:hAnsi="Arial" w:cs="Arial"/>
          <w:sz w:val="24"/>
          <w:szCs w:val="24"/>
        </w:rPr>
        <w:t>existência de liderança de pessoas, existência de métodos e processos definidos, conhecimento técnico e acompanhamento.</w:t>
      </w:r>
    </w:p>
    <w:p w14:paraId="12505B3E" w14:textId="77777777" w:rsidR="000E6788" w:rsidRPr="00DA4179" w:rsidRDefault="000E6788" w:rsidP="000E6788">
      <w:pPr>
        <w:spacing w:after="120" w:line="360" w:lineRule="auto"/>
        <w:rPr>
          <w:rFonts w:ascii="Arial" w:eastAsia="Arial" w:hAnsi="Arial" w:cs="Arial"/>
          <w:b/>
          <w:bCs/>
          <w:sz w:val="24"/>
          <w:szCs w:val="24"/>
        </w:rPr>
      </w:pPr>
    </w:p>
    <w:p w14:paraId="0AF2BE4F" w14:textId="41C57DC6" w:rsidR="00CF6153" w:rsidRPr="00DA4179" w:rsidRDefault="000E6788" w:rsidP="000E6788">
      <w:pPr>
        <w:spacing w:after="120" w:line="360" w:lineRule="auto"/>
        <w:rPr>
          <w:rFonts w:ascii="Arial" w:eastAsia="Arial" w:hAnsi="Arial" w:cs="Arial"/>
          <w:b/>
          <w:bCs/>
          <w:sz w:val="24"/>
          <w:szCs w:val="24"/>
        </w:rPr>
      </w:pPr>
      <w:r w:rsidRPr="00DA4179">
        <w:rPr>
          <w:rFonts w:ascii="Arial" w:eastAsia="Arial" w:hAnsi="Arial" w:cs="Arial"/>
          <w:b/>
          <w:bCs/>
          <w:sz w:val="24"/>
          <w:szCs w:val="24"/>
        </w:rPr>
        <w:t xml:space="preserve">4.1. </w:t>
      </w:r>
      <w:r w:rsidR="13662850" w:rsidRPr="00DA4179">
        <w:rPr>
          <w:rFonts w:ascii="Arial" w:eastAsia="Arial" w:hAnsi="Arial" w:cs="Arial"/>
          <w:b/>
          <w:bCs/>
          <w:sz w:val="24"/>
          <w:szCs w:val="24"/>
        </w:rPr>
        <w:t>Normas Relativas aos Servidores dos Órgãos de Controle Interno</w:t>
      </w:r>
    </w:p>
    <w:p w14:paraId="690B6F75" w14:textId="77777777" w:rsidR="000E6788" w:rsidRPr="00DA4179" w:rsidRDefault="00E21B92" w:rsidP="000E6788">
      <w:pPr>
        <w:spacing w:after="120" w:line="360" w:lineRule="auto"/>
        <w:ind w:firstLine="1134"/>
        <w:jc w:val="both"/>
        <w:rPr>
          <w:rFonts w:ascii="Arial" w:eastAsia="Arial" w:hAnsi="Arial" w:cs="Arial"/>
          <w:sz w:val="24"/>
          <w:szCs w:val="24"/>
        </w:rPr>
      </w:pPr>
      <w:r w:rsidRPr="00DA4179">
        <w:rPr>
          <w:rFonts w:ascii="Arial" w:eastAsia="Arial" w:hAnsi="Arial" w:cs="Arial"/>
          <w:sz w:val="24"/>
          <w:szCs w:val="24"/>
        </w:rPr>
        <w:t>Os servidores dos órgãos de controle interno, no exercício de suas funções, terão livre acesso a</w:t>
      </w:r>
      <w:r w:rsidRPr="00DA4179">
        <w:rPr>
          <w:rFonts w:ascii="Arial" w:eastAsia="Arial" w:hAnsi="Arial" w:cs="Arial"/>
          <w:spacing w:val="1"/>
          <w:sz w:val="24"/>
          <w:szCs w:val="24"/>
        </w:rPr>
        <w:t xml:space="preserve"> </w:t>
      </w:r>
      <w:r w:rsidRPr="00DA4179">
        <w:rPr>
          <w:rFonts w:ascii="Arial" w:eastAsia="Arial" w:hAnsi="Arial" w:cs="Arial"/>
          <w:sz w:val="24"/>
          <w:szCs w:val="24"/>
        </w:rPr>
        <w:t>todas as dependências dos órgãos ou entidades, assim como a documentos, valores e livros</w:t>
      </w:r>
      <w:r w:rsidRPr="00DA4179">
        <w:rPr>
          <w:rFonts w:ascii="Arial" w:eastAsia="Arial" w:hAnsi="Arial" w:cs="Arial"/>
          <w:spacing w:val="1"/>
          <w:sz w:val="24"/>
          <w:szCs w:val="24"/>
        </w:rPr>
        <w:t xml:space="preserve"> </w:t>
      </w:r>
      <w:r w:rsidRPr="00DA4179">
        <w:rPr>
          <w:rFonts w:ascii="Arial" w:eastAsia="Arial" w:hAnsi="Arial" w:cs="Arial"/>
          <w:sz w:val="24"/>
          <w:szCs w:val="24"/>
        </w:rPr>
        <w:t>considerados indispensáveis ao cumprimento de suas atribuições, não lhe podendo ser sonegado, sob</w:t>
      </w:r>
      <w:r w:rsidRPr="00DA4179">
        <w:rPr>
          <w:rFonts w:ascii="Arial" w:eastAsia="Arial" w:hAnsi="Arial" w:cs="Arial"/>
          <w:spacing w:val="1"/>
          <w:sz w:val="24"/>
          <w:szCs w:val="24"/>
        </w:rPr>
        <w:t xml:space="preserve"> </w:t>
      </w:r>
      <w:r w:rsidRPr="00DA4179">
        <w:rPr>
          <w:rFonts w:ascii="Arial" w:eastAsia="Arial" w:hAnsi="Arial" w:cs="Arial"/>
          <w:sz w:val="24"/>
          <w:szCs w:val="24"/>
        </w:rPr>
        <w:t>qualquer pretexto, nenhum processo, documento ou informação, devendo o servidor guardar o sigilo das</w:t>
      </w:r>
      <w:r w:rsidRPr="00DA4179">
        <w:rPr>
          <w:rFonts w:ascii="Arial" w:eastAsia="Arial" w:hAnsi="Arial" w:cs="Arial"/>
          <w:spacing w:val="-56"/>
          <w:sz w:val="24"/>
          <w:szCs w:val="24"/>
        </w:rPr>
        <w:t xml:space="preserve"> </w:t>
      </w:r>
      <w:r w:rsidRPr="00DA4179">
        <w:rPr>
          <w:rFonts w:ascii="Arial" w:eastAsia="Arial" w:hAnsi="Arial" w:cs="Arial"/>
          <w:sz w:val="24"/>
          <w:szCs w:val="24"/>
        </w:rPr>
        <w:t>informações caso elas estejam protegidas legalmente.</w:t>
      </w:r>
    </w:p>
    <w:p w14:paraId="6EA09C1B" w14:textId="77777777" w:rsidR="000E6788" w:rsidRPr="00DA4179" w:rsidRDefault="00E21B92" w:rsidP="000E6788">
      <w:pPr>
        <w:spacing w:after="120" w:line="360" w:lineRule="auto"/>
        <w:ind w:firstLine="1134"/>
        <w:jc w:val="both"/>
        <w:rPr>
          <w:rFonts w:ascii="Arial" w:eastAsia="Arial" w:hAnsi="Arial" w:cs="Arial"/>
          <w:sz w:val="24"/>
          <w:szCs w:val="24"/>
        </w:rPr>
      </w:pPr>
      <w:r w:rsidRPr="00DA4179">
        <w:rPr>
          <w:rFonts w:ascii="Arial" w:eastAsia="Arial" w:hAnsi="Arial" w:cs="Arial"/>
          <w:sz w:val="24"/>
          <w:szCs w:val="24"/>
        </w:rPr>
        <w:t>Quando houver limitação da ação, o fato deverá ser comunicado, de imediato, por escrito, ao</w:t>
      </w:r>
      <w:r w:rsidR="00113C4A" w:rsidRPr="00DA4179">
        <w:rPr>
          <w:rFonts w:ascii="Arial" w:eastAsia="Arial" w:hAnsi="Arial" w:cs="Arial"/>
          <w:spacing w:val="-56"/>
          <w:sz w:val="24"/>
          <w:szCs w:val="24"/>
        </w:rPr>
        <w:t xml:space="preserve"> </w:t>
      </w:r>
      <w:r w:rsidRPr="00DA4179">
        <w:rPr>
          <w:rFonts w:ascii="Arial" w:eastAsia="Arial" w:hAnsi="Arial" w:cs="Arial"/>
          <w:sz w:val="24"/>
          <w:szCs w:val="24"/>
        </w:rPr>
        <w:t>dirigente do órgão ou entidade examinada, solicitando as providências necessárias.</w:t>
      </w:r>
    </w:p>
    <w:p w14:paraId="43BEC2CD" w14:textId="77777777" w:rsidR="000E6788" w:rsidRPr="00DA4179" w:rsidRDefault="13662850" w:rsidP="000E6788">
      <w:pPr>
        <w:spacing w:after="120" w:line="360" w:lineRule="auto"/>
        <w:ind w:firstLine="1134"/>
        <w:jc w:val="both"/>
        <w:rPr>
          <w:rFonts w:ascii="Arial" w:eastAsia="Arial" w:hAnsi="Arial" w:cs="Arial"/>
          <w:sz w:val="24"/>
          <w:szCs w:val="24"/>
        </w:rPr>
      </w:pPr>
      <w:r w:rsidRPr="00DA4179">
        <w:rPr>
          <w:rFonts w:ascii="Arial" w:eastAsia="Arial" w:hAnsi="Arial" w:cs="Arial"/>
          <w:sz w:val="24"/>
          <w:szCs w:val="24"/>
        </w:rPr>
        <w:t>O servidor deve adotar comportamento compatível com suas atividades e manter uma atitude de independência que assegure a imparcialidade de seu trabalho, nas fases de planejamento, execução e emissão de sua opinião, bem como nos demais aspectos relacionados com sua atividade profissional.</w:t>
      </w:r>
    </w:p>
    <w:p w14:paraId="249546BC" w14:textId="77777777" w:rsidR="000E6788" w:rsidRPr="00DA4179" w:rsidRDefault="00E21B92" w:rsidP="000E6788">
      <w:pPr>
        <w:spacing w:after="120" w:line="360" w:lineRule="auto"/>
        <w:ind w:firstLine="1134"/>
        <w:jc w:val="both"/>
        <w:rPr>
          <w:rFonts w:ascii="Arial" w:eastAsia="Arial" w:hAnsi="Arial" w:cs="Arial"/>
          <w:sz w:val="24"/>
          <w:szCs w:val="24"/>
        </w:rPr>
      </w:pPr>
      <w:r w:rsidRPr="00DA4179">
        <w:rPr>
          <w:rFonts w:ascii="Arial" w:eastAsia="Arial" w:hAnsi="Arial" w:cs="Arial"/>
          <w:sz w:val="24"/>
          <w:szCs w:val="24"/>
        </w:rPr>
        <w:t>O servidor deve ter comprometimento técnico-profissional, compromisso com a integridade,</w:t>
      </w:r>
      <w:r w:rsidRPr="00DA4179">
        <w:rPr>
          <w:rFonts w:ascii="Arial" w:eastAsia="Arial" w:hAnsi="Arial" w:cs="Arial"/>
          <w:spacing w:val="1"/>
          <w:sz w:val="24"/>
          <w:szCs w:val="24"/>
        </w:rPr>
        <w:t xml:space="preserve"> </w:t>
      </w:r>
      <w:r w:rsidRPr="00DA4179">
        <w:rPr>
          <w:rFonts w:ascii="Arial" w:eastAsia="Arial" w:hAnsi="Arial" w:cs="Arial"/>
          <w:sz w:val="24"/>
          <w:szCs w:val="24"/>
        </w:rPr>
        <w:t>reputação e imagem da Controladoria Municipal, capacitação e atualização permanente na utilização de</w:t>
      </w:r>
      <w:r w:rsidRPr="00DA4179">
        <w:rPr>
          <w:rFonts w:ascii="Arial" w:eastAsia="Arial" w:hAnsi="Arial" w:cs="Arial"/>
          <w:spacing w:val="-56"/>
          <w:sz w:val="24"/>
          <w:szCs w:val="24"/>
        </w:rPr>
        <w:t xml:space="preserve"> </w:t>
      </w:r>
      <w:r w:rsidRPr="00DA4179">
        <w:rPr>
          <w:rFonts w:ascii="Arial" w:eastAsia="Arial" w:hAnsi="Arial" w:cs="Arial"/>
          <w:sz w:val="24"/>
          <w:szCs w:val="24"/>
        </w:rPr>
        <w:t>tecnologias, técnicas de gestão e legislação.</w:t>
      </w:r>
    </w:p>
    <w:p w14:paraId="5DAC7271" w14:textId="77777777" w:rsidR="000E6788" w:rsidRPr="00DA4179" w:rsidRDefault="00E21B92" w:rsidP="000E6788">
      <w:pPr>
        <w:spacing w:after="120" w:line="360" w:lineRule="auto"/>
        <w:ind w:firstLine="1134"/>
        <w:jc w:val="both"/>
        <w:rPr>
          <w:rFonts w:ascii="Arial" w:eastAsia="Arial" w:hAnsi="Arial" w:cs="Arial"/>
          <w:sz w:val="24"/>
          <w:szCs w:val="24"/>
        </w:rPr>
      </w:pPr>
      <w:r w:rsidRPr="00DA4179">
        <w:rPr>
          <w:rFonts w:ascii="Arial" w:eastAsia="Arial" w:hAnsi="Arial" w:cs="Arial"/>
          <w:sz w:val="24"/>
          <w:szCs w:val="24"/>
        </w:rPr>
        <w:t>A</w:t>
      </w:r>
      <w:r w:rsidRPr="00DA4179">
        <w:rPr>
          <w:rFonts w:ascii="Arial" w:eastAsia="Arial" w:hAnsi="Arial" w:cs="Arial"/>
          <w:spacing w:val="-2"/>
          <w:sz w:val="24"/>
          <w:szCs w:val="24"/>
        </w:rPr>
        <w:t xml:space="preserve"> </w:t>
      </w:r>
      <w:r w:rsidRPr="00DA4179">
        <w:rPr>
          <w:rFonts w:ascii="Arial" w:eastAsia="Arial" w:hAnsi="Arial" w:cs="Arial"/>
          <w:sz w:val="24"/>
          <w:szCs w:val="24"/>
        </w:rPr>
        <w:t>atividade</w:t>
      </w:r>
      <w:r w:rsidRPr="00DA4179">
        <w:rPr>
          <w:rFonts w:ascii="Arial" w:eastAsia="Arial" w:hAnsi="Arial" w:cs="Arial"/>
          <w:spacing w:val="-1"/>
          <w:sz w:val="24"/>
          <w:szCs w:val="24"/>
        </w:rPr>
        <w:t xml:space="preserve"> </w:t>
      </w:r>
      <w:r w:rsidRPr="00DA4179">
        <w:rPr>
          <w:rFonts w:ascii="Arial" w:eastAsia="Arial" w:hAnsi="Arial" w:cs="Arial"/>
          <w:sz w:val="24"/>
          <w:szCs w:val="24"/>
        </w:rPr>
        <w:t>de</w:t>
      </w:r>
      <w:r w:rsidRPr="00DA4179">
        <w:rPr>
          <w:rFonts w:ascii="Arial" w:eastAsia="Arial" w:hAnsi="Arial" w:cs="Arial"/>
          <w:spacing w:val="-2"/>
          <w:sz w:val="24"/>
          <w:szCs w:val="24"/>
        </w:rPr>
        <w:t xml:space="preserve"> </w:t>
      </w:r>
      <w:r w:rsidRPr="00DA4179">
        <w:rPr>
          <w:rFonts w:ascii="Arial" w:eastAsia="Arial" w:hAnsi="Arial" w:cs="Arial"/>
          <w:sz w:val="24"/>
          <w:szCs w:val="24"/>
        </w:rPr>
        <w:t>controle</w:t>
      </w:r>
      <w:r w:rsidRPr="00DA4179">
        <w:rPr>
          <w:rFonts w:ascii="Arial" w:eastAsia="Arial" w:hAnsi="Arial" w:cs="Arial"/>
          <w:spacing w:val="-1"/>
          <w:sz w:val="24"/>
          <w:szCs w:val="24"/>
        </w:rPr>
        <w:t xml:space="preserve"> </w:t>
      </w:r>
      <w:r w:rsidRPr="00DA4179">
        <w:rPr>
          <w:rFonts w:ascii="Arial" w:eastAsia="Arial" w:hAnsi="Arial" w:cs="Arial"/>
          <w:sz w:val="24"/>
          <w:szCs w:val="24"/>
        </w:rPr>
        <w:t>é</w:t>
      </w:r>
      <w:r w:rsidRPr="00DA4179">
        <w:rPr>
          <w:rFonts w:ascii="Arial" w:eastAsia="Arial" w:hAnsi="Arial" w:cs="Arial"/>
          <w:spacing w:val="-2"/>
          <w:sz w:val="24"/>
          <w:szCs w:val="24"/>
        </w:rPr>
        <w:t xml:space="preserve"> </w:t>
      </w:r>
      <w:r w:rsidRPr="00DA4179">
        <w:rPr>
          <w:rFonts w:ascii="Arial" w:eastAsia="Arial" w:hAnsi="Arial" w:cs="Arial"/>
          <w:sz w:val="24"/>
          <w:szCs w:val="24"/>
        </w:rPr>
        <w:t>de</w:t>
      </w:r>
      <w:r w:rsidRPr="00DA4179">
        <w:rPr>
          <w:rFonts w:ascii="Arial" w:eastAsia="Arial" w:hAnsi="Arial" w:cs="Arial"/>
          <w:spacing w:val="-1"/>
          <w:sz w:val="24"/>
          <w:szCs w:val="24"/>
        </w:rPr>
        <w:t xml:space="preserve"> </w:t>
      </w:r>
      <w:r w:rsidRPr="00DA4179">
        <w:rPr>
          <w:rFonts w:ascii="Arial" w:eastAsia="Arial" w:hAnsi="Arial" w:cs="Arial"/>
          <w:sz w:val="24"/>
          <w:szCs w:val="24"/>
        </w:rPr>
        <w:t>caráter</w:t>
      </w:r>
      <w:r w:rsidRPr="00DA4179">
        <w:rPr>
          <w:rFonts w:ascii="Arial" w:eastAsia="Arial" w:hAnsi="Arial" w:cs="Arial"/>
          <w:spacing w:val="-2"/>
          <w:sz w:val="24"/>
          <w:szCs w:val="24"/>
        </w:rPr>
        <w:t xml:space="preserve"> </w:t>
      </w:r>
      <w:r w:rsidRPr="00DA4179">
        <w:rPr>
          <w:rFonts w:ascii="Arial" w:eastAsia="Arial" w:hAnsi="Arial" w:cs="Arial"/>
          <w:sz w:val="24"/>
          <w:szCs w:val="24"/>
        </w:rPr>
        <w:t>multidisciplinar,</w:t>
      </w:r>
      <w:r w:rsidRPr="00DA4179">
        <w:rPr>
          <w:rFonts w:ascii="Arial" w:eastAsia="Arial" w:hAnsi="Arial" w:cs="Arial"/>
          <w:spacing w:val="-1"/>
          <w:sz w:val="24"/>
          <w:szCs w:val="24"/>
        </w:rPr>
        <w:t xml:space="preserve"> </w:t>
      </w:r>
      <w:r w:rsidRPr="00DA4179">
        <w:rPr>
          <w:rFonts w:ascii="Arial" w:eastAsia="Arial" w:hAnsi="Arial" w:cs="Arial"/>
          <w:sz w:val="24"/>
          <w:szCs w:val="24"/>
        </w:rPr>
        <w:t>realizada</w:t>
      </w:r>
      <w:r w:rsidRPr="00DA4179">
        <w:rPr>
          <w:rFonts w:ascii="Arial" w:eastAsia="Arial" w:hAnsi="Arial" w:cs="Arial"/>
          <w:spacing w:val="-2"/>
          <w:sz w:val="24"/>
          <w:szCs w:val="24"/>
        </w:rPr>
        <w:t xml:space="preserve"> </w:t>
      </w:r>
      <w:r w:rsidRPr="00DA4179">
        <w:rPr>
          <w:rFonts w:ascii="Arial" w:eastAsia="Arial" w:hAnsi="Arial" w:cs="Arial"/>
          <w:sz w:val="24"/>
          <w:szCs w:val="24"/>
        </w:rPr>
        <w:t>em</w:t>
      </w:r>
      <w:r w:rsidRPr="00DA4179">
        <w:rPr>
          <w:rFonts w:ascii="Arial" w:eastAsia="Arial" w:hAnsi="Arial" w:cs="Arial"/>
          <w:spacing w:val="-1"/>
          <w:sz w:val="24"/>
          <w:szCs w:val="24"/>
        </w:rPr>
        <w:t xml:space="preserve"> </w:t>
      </w:r>
      <w:r w:rsidRPr="00DA4179">
        <w:rPr>
          <w:rFonts w:ascii="Arial" w:eastAsia="Arial" w:hAnsi="Arial" w:cs="Arial"/>
          <w:sz w:val="24"/>
          <w:szCs w:val="24"/>
        </w:rPr>
        <w:t>equipe</w:t>
      </w:r>
      <w:r w:rsidR="00E221E6" w:rsidRPr="00DA4179">
        <w:rPr>
          <w:rFonts w:ascii="Arial" w:eastAsia="Arial" w:hAnsi="Arial" w:cs="Arial"/>
          <w:sz w:val="24"/>
          <w:szCs w:val="24"/>
        </w:rPr>
        <w:t xml:space="preserve"> (em cooperação com os outros setores)</w:t>
      </w:r>
      <w:r w:rsidRPr="00DA4179">
        <w:rPr>
          <w:rFonts w:ascii="Arial" w:eastAsia="Arial" w:hAnsi="Arial" w:cs="Arial"/>
          <w:sz w:val="24"/>
          <w:szCs w:val="24"/>
        </w:rPr>
        <w:t>,</w:t>
      </w:r>
      <w:r w:rsidRPr="00DA4179">
        <w:rPr>
          <w:rFonts w:ascii="Arial" w:eastAsia="Arial" w:hAnsi="Arial" w:cs="Arial"/>
          <w:spacing w:val="-2"/>
          <w:sz w:val="24"/>
          <w:szCs w:val="24"/>
        </w:rPr>
        <w:t xml:space="preserve"> </w:t>
      </w:r>
      <w:r w:rsidRPr="00DA4179">
        <w:rPr>
          <w:rFonts w:ascii="Arial" w:eastAsia="Arial" w:hAnsi="Arial" w:cs="Arial"/>
          <w:sz w:val="24"/>
          <w:szCs w:val="24"/>
        </w:rPr>
        <w:t>devendo</w:t>
      </w:r>
      <w:r w:rsidRPr="00DA4179">
        <w:rPr>
          <w:rFonts w:ascii="Arial" w:eastAsia="Arial" w:hAnsi="Arial" w:cs="Arial"/>
          <w:spacing w:val="-1"/>
          <w:sz w:val="24"/>
          <w:szCs w:val="24"/>
        </w:rPr>
        <w:t xml:space="preserve"> </w:t>
      </w:r>
      <w:r w:rsidRPr="00DA4179">
        <w:rPr>
          <w:rFonts w:ascii="Arial" w:eastAsia="Arial" w:hAnsi="Arial" w:cs="Arial"/>
          <w:sz w:val="24"/>
          <w:szCs w:val="24"/>
        </w:rPr>
        <w:t>o</w:t>
      </w:r>
      <w:r w:rsidRPr="00DA4179">
        <w:rPr>
          <w:rFonts w:ascii="Arial" w:eastAsia="Arial" w:hAnsi="Arial" w:cs="Arial"/>
          <w:spacing w:val="-2"/>
          <w:sz w:val="24"/>
          <w:szCs w:val="24"/>
        </w:rPr>
        <w:t xml:space="preserve"> </w:t>
      </w:r>
      <w:r w:rsidRPr="00DA4179">
        <w:rPr>
          <w:rFonts w:ascii="Arial" w:eastAsia="Arial" w:hAnsi="Arial" w:cs="Arial"/>
          <w:sz w:val="24"/>
          <w:szCs w:val="24"/>
        </w:rPr>
        <w:t>espírito</w:t>
      </w:r>
      <w:r w:rsidRPr="00DA4179">
        <w:rPr>
          <w:rFonts w:ascii="Arial" w:eastAsia="Arial" w:hAnsi="Arial" w:cs="Arial"/>
          <w:spacing w:val="-1"/>
          <w:sz w:val="24"/>
          <w:szCs w:val="24"/>
        </w:rPr>
        <w:t xml:space="preserve"> </w:t>
      </w:r>
      <w:r w:rsidRPr="00DA4179">
        <w:rPr>
          <w:rFonts w:ascii="Arial" w:eastAsia="Arial" w:hAnsi="Arial" w:cs="Arial"/>
          <w:sz w:val="24"/>
          <w:szCs w:val="24"/>
        </w:rPr>
        <w:t>de  cooperação entre os servidores e chefias prevalecer sobre posicionamentos meramente pessoais</w:t>
      </w:r>
      <w:r w:rsidRPr="00DA4179">
        <w:rPr>
          <w:rFonts w:ascii="Arial" w:eastAsia="Arial" w:hAnsi="Arial" w:cs="Arial"/>
          <w:spacing w:val="1"/>
          <w:sz w:val="24"/>
          <w:szCs w:val="24"/>
        </w:rPr>
        <w:t xml:space="preserve"> </w:t>
      </w:r>
      <w:r w:rsidRPr="00DA4179">
        <w:rPr>
          <w:rFonts w:ascii="Arial" w:eastAsia="Arial" w:hAnsi="Arial" w:cs="Arial"/>
          <w:sz w:val="24"/>
          <w:szCs w:val="24"/>
        </w:rPr>
        <w:t>buscando sempre o atingimento do interesse público.</w:t>
      </w:r>
    </w:p>
    <w:p w14:paraId="0AF2BE57" w14:textId="3F8147CE" w:rsidR="00CF6153" w:rsidRPr="00DA4179" w:rsidRDefault="00E21B92" w:rsidP="000E6788">
      <w:pPr>
        <w:spacing w:after="120" w:line="360" w:lineRule="auto"/>
        <w:ind w:firstLine="1134"/>
        <w:jc w:val="both"/>
        <w:rPr>
          <w:rFonts w:ascii="Arial" w:eastAsia="Arial" w:hAnsi="Arial" w:cs="Arial"/>
          <w:sz w:val="24"/>
          <w:szCs w:val="24"/>
        </w:rPr>
      </w:pPr>
      <w:r w:rsidRPr="00DA4179">
        <w:rPr>
          <w:rFonts w:ascii="Arial" w:eastAsia="Arial" w:hAnsi="Arial" w:cs="Arial"/>
          <w:sz w:val="24"/>
          <w:szCs w:val="24"/>
        </w:rPr>
        <w:t>No</w:t>
      </w:r>
      <w:r w:rsidRPr="00DA4179">
        <w:rPr>
          <w:rFonts w:ascii="Arial" w:eastAsia="Arial" w:hAnsi="Arial" w:cs="Arial"/>
          <w:spacing w:val="-1"/>
          <w:sz w:val="24"/>
          <w:szCs w:val="24"/>
        </w:rPr>
        <w:t xml:space="preserve"> </w:t>
      </w:r>
      <w:r w:rsidRPr="00DA4179">
        <w:rPr>
          <w:rFonts w:ascii="Arial" w:eastAsia="Arial" w:hAnsi="Arial" w:cs="Arial"/>
          <w:sz w:val="24"/>
          <w:szCs w:val="24"/>
        </w:rPr>
        <w:t>desempenho</w:t>
      </w:r>
      <w:r w:rsidRPr="00DA4179">
        <w:rPr>
          <w:rFonts w:ascii="Arial" w:eastAsia="Arial" w:hAnsi="Arial" w:cs="Arial"/>
          <w:spacing w:val="-1"/>
          <w:sz w:val="24"/>
          <w:szCs w:val="24"/>
        </w:rPr>
        <w:t xml:space="preserve"> </w:t>
      </w:r>
      <w:r w:rsidRPr="00DA4179">
        <w:rPr>
          <w:rFonts w:ascii="Arial" w:eastAsia="Arial" w:hAnsi="Arial" w:cs="Arial"/>
          <w:sz w:val="24"/>
          <w:szCs w:val="24"/>
        </w:rPr>
        <w:t>de suas</w:t>
      </w:r>
      <w:r w:rsidRPr="00DA4179">
        <w:rPr>
          <w:rFonts w:ascii="Arial" w:eastAsia="Arial" w:hAnsi="Arial" w:cs="Arial"/>
          <w:spacing w:val="-1"/>
          <w:sz w:val="24"/>
          <w:szCs w:val="24"/>
        </w:rPr>
        <w:t xml:space="preserve"> </w:t>
      </w:r>
      <w:r w:rsidRPr="00DA4179">
        <w:rPr>
          <w:rFonts w:ascii="Arial" w:eastAsia="Arial" w:hAnsi="Arial" w:cs="Arial"/>
          <w:sz w:val="24"/>
          <w:szCs w:val="24"/>
        </w:rPr>
        <w:t>funções</w:t>
      </w:r>
      <w:r w:rsidRPr="00DA4179">
        <w:rPr>
          <w:rFonts w:ascii="Arial" w:eastAsia="Arial" w:hAnsi="Arial" w:cs="Arial"/>
          <w:spacing w:val="-1"/>
          <w:sz w:val="24"/>
          <w:szCs w:val="24"/>
        </w:rPr>
        <w:t xml:space="preserve"> </w:t>
      </w:r>
      <w:r w:rsidRPr="00DA4179">
        <w:rPr>
          <w:rFonts w:ascii="Arial" w:eastAsia="Arial" w:hAnsi="Arial" w:cs="Arial"/>
          <w:sz w:val="24"/>
          <w:szCs w:val="24"/>
        </w:rPr>
        <w:t>deve,</w:t>
      </w:r>
      <w:r w:rsidRPr="00DA4179">
        <w:rPr>
          <w:rFonts w:ascii="Arial" w:eastAsia="Arial" w:hAnsi="Arial" w:cs="Arial"/>
          <w:spacing w:val="-1"/>
          <w:sz w:val="24"/>
          <w:szCs w:val="24"/>
        </w:rPr>
        <w:t xml:space="preserve"> </w:t>
      </w:r>
      <w:r w:rsidRPr="00DA4179">
        <w:rPr>
          <w:rFonts w:ascii="Arial" w:eastAsia="Arial" w:hAnsi="Arial" w:cs="Arial"/>
          <w:sz w:val="24"/>
          <w:szCs w:val="24"/>
        </w:rPr>
        <w:t>ainda,</w:t>
      </w:r>
      <w:r w:rsidRPr="00DA4179">
        <w:rPr>
          <w:rFonts w:ascii="Arial" w:eastAsia="Arial" w:hAnsi="Arial" w:cs="Arial"/>
          <w:spacing w:val="-1"/>
          <w:sz w:val="24"/>
          <w:szCs w:val="24"/>
        </w:rPr>
        <w:t xml:space="preserve"> </w:t>
      </w:r>
      <w:r w:rsidRPr="00DA4179">
        <w:rPr>
          <w:rFonts w:ascii="Arial" w:eastAsia="Arial" w:hAnsi="Arial" w:cs="Arial"/>
          <w:sz w:val="24"/>
          <w:szCs w:val="24"/>
        </w:rPr>
        <w:t>o servidor,</w:t>
      </w:r>
      <w:r w:rsidRPr="00DA4179">
        <w:rPr>
          <w:rFonts w:ascii="Arial" w:eastAsia="Arial" w:hAnsi="Arial" w:cs="Arial"/>
          <w:spacing w:val="-1"/>
          <w:sz w:val="24"/>
          <w:szCs w:val="24"/>
        </w:rPr>
        <w:t xml:space="preserve"> </w:t>
      </w:r>
      <w:r w:rsidRPr="00DA4179">
        <w:rPr>
          <w:rFonts w:ascii="Arial" w:eastAsia="Arial" w:hAnsi="Arial" w:cs="Arial"/>
          <w:sz w:val="24"/>
          <w:szCs w:val="24"/>
        </w:rPr>
        <w:t>observar</w:t>
      </w:r>
      <w:r w:rsidRPr="00DA4179">
        <w:rPr>
          <w:rFonts w:ascii="Arial" w:eastAsia="Arial" w:hAnsi="Arial" w:cs="Arial"/>
          <w:spacing w:val="-1"/>
          <w:sz w:val="24"/>
          <w:szCs w:val="24"/>
        </w:rPr>
        <w:t xml:space="preserve"> </w:t>
      </w:r>
      <w:r w:rsidRPr="00DA4179">
        <w:rPr>
          <w:rFonts w:ascii="Arial" w:eastAsia="Arial" w:hAnsi="Arial" w:cs="Arial"/>
          <w:sz w:val="24"/>
          <w:szCs w:val="24"/>
        </w:rPr>
        <w:t>os</w:t>
      </w:r>
      <w:r w:rsidRPr="00DA4179">
        <w:rPr>
          <w:rFonts w:ascii="Arial" w:eastAsia="Arial" w:hAnsi="Arial" w:cs="Arial"/>
          <w:spacing w:val="-1"/>
          <w:sz w:val="24"/>
          <w:szCs w:val="24"/>
        </w:rPr>
        <w:t xml:space="preserve"> </w:t>
      </w:r>
      <w:r w:rsidRPr="00DA4179">
        <w:rPr>
          <w:rFonts w:ascii="Arial" w:eastAsia="Arial" w:hAnsi="Arial" w:cs="Arial"/>
          <w:sz w:val="24"/>
          <w:szCs w:val="24"/>
        </w:rPr>
        <w:t>seguintes</w:t>
      </w:r>
      <w:r w:rsidRPr="00DA4179">
        <w:rPr>
          <w:rFonts w:ascii="Arial" w:eastAsia="Arial" w:hAnsi="Arial" w:cs="Arial"/>
          <w:spacing w:val="-1"/>
          <w:sz w:val="24"/>
          <w:szCs w:val="24"/>
        </w:rPr>
        <w:t xml:space="preserve"> </w:t>
      </w:r>
      <w:r w:rsidRPr="00DA4179">
        <w:rPr>
          <w:rFonts w:ascii="Arial" w:eastAsia="Arial" w:hAnsi="Arial" w:cs="Arial"/>
          <w:sz w:val="24"/>
          <w:szCs w:val="24"/>
        </w:rPr>
        <w:t>aspectos:</w:t>
      </w:r>
    </w:p>
    <w:p w14:paraId="67FFCACE" w14:textId="15C05AC3" w:rsidR="000E6788" w:rsidRPr="00DA4179" w:rsidRDefault="000E6788" w:rsidP="000E6788">
      <w:pPr>
        <w:pStyle w:val="PargrafodaLista"/>
        <w:numPr>
          <w:ilvl w:val="0"/>
          <w:numId w:val="27"/>
        </w:numPr>
        <w:tabs>
          <w:tab w:val="left" w:pos="227"/>
        </w:tabs>
        <w:spacing w:after="120" w:line="360" w:lineRule="auto"/>
        <w:jc w:val="both"/>
        <w:rPr>
          <w:rFonts w:ascii="Arial" w:eastAsia="Arial" w:hAnsi="Arial" w:cs="Arial"/>
          <w:sz w:val="24"/>
          <w:szCs w:val="24"/>
        </w:rPr>
      </w:pPr>
      <w:r w:rsidRPr="00DA4179">
        <w:rPr>
          <w:rFonts w:ascii="Arial" w:eastAsia="Arial" w:hAnsi="Arial" w:cs="Arial"/>
          <w:b/>
          <w:bCs/>
          <w:sz w:val="24"/>
          <w:szCs w:val="24"/>
        </w:rPr>
        <w:t>C</w:t>
      </w:r>
      <w:r w:rsidR="00E21B92" w:rsidRPr="00DA4179">
        <w:rPr>
          <w:rFonts w:ascii="Arial" w:eastAsia="Arial" w:hAnsi="Arial" w:cs="Arial"/>
          <w:b/>
          <w:bCs/>
          <w:sz w:val="24"/>
          <w:szCs w:val="24"/>
        </w:rPr>
        <w:t>omportamento ético</w:t>
      </w:r>
      <w:r w:rsidRPr="00DA4179">
        <w:rPr>
          <w:rFonts w:ascii="Arial" w:eastAsia="Arial" w:hAnsi="Arial" w:cs="Arial"/>
          <w:b/>
          <w:bCs/>
          <w:sz w:val="24"/>
          <w:szCs w:val="24"/>
        </w:rPr>
        <w:t xml:space="preserve">: </w:t>
      </w:r>
      <w:r w:rsidR="00E21B92" w:rsidRPr="00DA4179">
        <w:rPr>
          <w:rFonts w:ascii="Arial" w:eastAsia="Arial" w:hAnsi="Arial" w:cs="Arial"/>
          <w:sz w:val="24"/>
          <w:szCs w:val="24"/>
        </w:rPr>
        <w:t>deve ter sempre presente que, como servidor público, se obriga a proteger os interesses da sociedade e respeitar as normas de conduta que regem os servidores públicos, não podendo valerâ</w:t>
      </w:r>
      <w:r w:rsidR="00113C4A" w:rsidRPr="00DA4179">
        <w:rPr>
          <w:rFonts w:ascii="Arial" w:eastAsia="Arial" w:hAnsi="Arial" w:cs="Arial"/>
          <w:sz w:val="24"/>
          <w:szCs w:val="24"/>
        </w:rPr>
        <w:t>-</w:t>
      </w:r>
      <w:r w:rsidR="00E21B92" w:rsidRPr="00DA4179">
        <w:rPr>
          <w:rFonts w:ascii="Arial" w:eastAsia="Arial" w:hAnsi="Arial" w:cs="Arial"/>
          <w:sz w:val="24"/>
          <w:szCs w:val="24"/>
        </w:rPr>
        <w:t>se da função em benefício próprio ou de terceiros, ficando, ainda, obrigado a guardar confidencialidade das informações obtidas, não devendo revelá</w:t>
      </w:r>
      <w:r w:rsidR="00113C4A" w:rsidRPr="00DA4179">
        <w:rPr>
          <w:rFonts w:ascii="Arial" w:eastAsia="Arial" w:hAnsi="Arial" w:cs="Arial"/>
          <w:sz w:val="24"/>
          <w:szCs w:val="24"/>
        </w:rPr>
        <w:t>-</w:t>
      </w:r>
      <w:r w:rsidR="00E21B92" w:rsidRPr="00DA4179">
        <w:rPr>
          <w:rFonts w:ascii="Arial" w:eastAsia="Arial" w:hAnsi="Arial" w:cs="Arial"/>
          <w:sz w:val="24"/>
          <w:szCs w:val="24"/>
        </w:rPr>
        <w:t>las a terceiros, sem autorização específica, salvo se houver obrigação legal ou profissional de assim proceder.</w:t>
      </w:r>
    </w:p>
    <w:p w14:paraId="70B2CEB2" w14:textId="6FE222F5" w:rsidR="000E6788" w:rsidRPr="00DA4179" w:rsidRDefault="000E6788" w:rsidP="000E6788">
      <w:pPr>
        <w:pStyle w:val="PargrafodaLista"/>
        <w:numPr>
          <w:ilvl w:val="0"/>
          <w:numId w:val="27"/>
        </w:numPr>
        <w:tabs>
          <w:tab w:val="left" w:pos="227"/>
        </w:tabs>
        <w:spacing w:after="120" w:line="360" w:lineRule="auto"/>
        <w:jc w:val="both"/>
        <w:rPr>
          <w:rFonts w:ascii="Arial" w:eastAsia="Arial" w:hAnsi="Arial" w:cs="Arial"/>
          <w:sz w:val="24"/>
          <w:szCs w:val="24"/>
        </w:rPr>
      </w:pPr>
      <w:r w:rsidRPr="00DA4179">
        <w:rPr>
          <w:rFonts w:ascii="Arial" w:eastAsia="Arial" w:hAnsi="Arial" w:cs="Arial"/>
          <w:b/>
          <w:bCs/>
          <w:sz w:val="24"/>
          <w:szCs w:val="24"/>
        </w:rPr>
        <w:t>C</w:t>
      </w:r>
      <w:r w:rsidR="00E21B92" w:rsidRPr="00DA4179">
        <w:rPr>
          <w:rFonts w:ascii="Arial" w:eastAsia="Arial" w:hAnsi="Arial" w:cs="Arial"/>
          <w:b/>
          <w:bCs/>
          <w:sz w:val="24"/>
          <w:szCs w:val="24"/>
        </w:rPr>
        <w:t>autela e zelo profissional</w:t>
      </w:r>
      <w:r w:rsidRPr="00DA4179">
        <w:rPr>
          <w:rFonts w:ascii="Arial" w:eastAsia="Arial" w:hAnsi="Arial" w:cs="Arial"/>
          <w:b/>
          <w:bCs/>
          <w:sz w:val="24"/>
          <w:szCs w:val="24"/>
        </w:rPr>
        <w:t>:</w:t>
      </w:r>
      <w:r w:rsidR="00E21B92" w:rsidRPr="00DA4179">
        <w:rPr>
          <w:rFonts w:ascii="Arial" w:eastAsia="Arial" w:hAnsi="Arial" w:cs="Arial"/>
          <w:sz w:val="24"/>
          <w:szCs w:val="24"/>
        </w:rPr>
        <w:t xml:space="preserve"> agir com prudência, habilidade e atenção de modo a reduzir ao </w:t>
      </w:r>
      <w:r w:rsidR="00113C4A" w:rsidRPr="00DA4179">
        <w:rPr>
          <w:rFonts w:ascii="Arial" w:eastAsia="Arial" w:hAnsi="Arial" w:cs="Arial"/>
          <w:sz w:val="24"/>
          <w:szCs w:val="24"/>
        </w:rPr>
        <w:t xml:space="preserve"> </w:t>
      </w:r>
      <w:r w:rsidR="00E21B92" w:rsidRPr="00DA4179">
        <w:rPr>
          <w:rFonts w:ascii="Arial" w:eastAsia="Arial" w:hAnsi="Arial" w:cs="Arial"/>
          <w:sz w:val="24"/>
          <w:szCs w:val="24"/>
        </w:rPr>
        <w:t>mínimo a margem de erro e acatar as normas de ética profissional, o bom senso em seus atos e recomendações, o cumprimento das normas gerais de controle interno e o adequado emprego dos</w:t>
      </w:r>
      <w:r w:rsidR="00744629" w:rsidRPr="00DA4179">
        <w:rPr>
          <w:rFonts w:ascii="Arial" w:eastAsia="Arial" w:hAnsi="Arial" w:cs="Arial"/>
          <w:sz w:val="24"/>
          <w:szCs w:val="24"/>
        </w:rPr>
        <w:t xml:space="preserve"> </w:t>
      </w:r>
      <w:r w:rsidR="00E21B92" w:rsidRPr="00DA4179">
        <w:rPr>
          <w:rFonts w:ascii="Arial" w:eastAsia="Arial" w:hAnsi="Arial" w:cs="Arial"/>
          <w:sz w:val="24"/>
          <w:szCs w:val="24"/>
        </w:rPr>
        <w:t xml:space="preserve"> procedimentos de aplicação geral ou específica.</w:t>
      </w:r>
    </w:p>
    <w:p w14:paraId="75751CE2" w14:textId="7044E424" w:rsidR="000E6788" w:rsidRPr="00DA4179" w:rsidRDefault="000E6788" w:rsidP="000E6788">
      <w:pPr>
        <w:pStyle w:val="PargrafodaLista"/>
        <w:numPr>
          <w:ilvl w:val="0"/>
          <w:numId w:val="27"/>
        </w:numPr>
        <w:tabs>
          <w:tab w:val="left" w:pos="227"/>
        </w:tabs>
        <w:spacing w:after="120" w:line="360" w:lineRule="auto"/>
        <w:jc w:val="both"/>
        <w:rPr>
          <w:rFonts w:ascii="Arial" w:eastAsia="Arial" w:hAnsi="Arial" w:cs="Arial"/>
          <w:sz w:val="24"/>
          <w:szCs w:val="24"/>
        </w:rPr>
      </w:pPr>
      <w:r w:rsidRPr="00DA4179">
        <w:rPr>
          <w:rFonts w:ascii="Arial" w:eastAsia="Arial" w:hAnsi="Arial" w:cs="Arial"/>
          <w:b/>
          <w:bCs/>
          <w:sz w:val="24"/>
          <w:szCs w:val="24"/>
        </w:rPr>
        <w:t>I</w:t>
      </w:r>
      <w:r w:rsidR="79B6668C" w:rsidRPr="00DA4179">
        <w:rPr>
          <w:rFonts w:ascii="Arial" w:eastAsia="Arial" w:hAnsi="Arial" w:cs="Arial"/>
          <w:b/>
          <w:bCs/>
          <w:sz w:val="24"/>
          <w:szCs w:val="24"/>
        </w:rPr>
        <w:t>ndependência</w:t>
      </w:r>
      <w:r w:rsidRPr="00DA4179">
        <w:rPr>
          <w:rFonts w:ascii="Arial" w:eastAsia="Arial" w:hAnsi="Arial" w:cs="Arial"/>
          <w:b/>
          <w:bCs/>
          <w:sz w:val="24"/>
          <w:szCs w:val="24"/>
        </w:rPr>
        <w:t>:</w:t>
      </w:r>
      <w:r w:rsidR="79B6668C" w:rsidRPr="00DA4179">
        <w:rPr>
          <w:rFonts w:ascii="Arial" w:eastAsia="Arial" w:hAnsi="Arial" w:cs="Arial"/>
          <w:sz w:val="24"/>
          <w:szCs w:val="24"/>
        </w:rPr>
        <w:t xml:space="preserve"> manter uma atitude de independência com relação ao agente controlado, de modo a assegurar imparcialidade no seu trabalho, bem como nos demais aspectos relacionados com sua  atividade profissional.</w:t>
      </w:r>
    </w:p>
    <w:p w14:paraId="1DF12EB8" w14:textId="299D7958" w:rsidR="00A01A7C" w:rsidRPr="00DA4179" w:rsidRDefault="00A01A7C" w:rsidP="000E6788">
      <w:pPr>
        <w:pStyle w:val="PargrafodaLista"/>
        <w:numPr>
          <w:ilvl w:val="0"/>
          <w:numId w:val="27"/>
        </w:numPr>
        <w:tabs>
          <w:tab w:val="left" w:pos="227"/>
        </w:tabs>
        <w:spacing w:after="120" w:line="360" w:lineRule="auto"/>
        <w:jc w:val="both"/>
        <w:rPr>
          <w:rFonts w:ascii="Arial" w:eastAsia="Arial" w:hAnsi="Arial" w:cs="Arial"/>
          <w:sz w:val="24"/>
          <w:szCs w:val="24"/>
        </w:rPr>
      </w:pPr>
      <w:r w:rsidRPr="00DA4179">
        <w:rPr>
          <w:rFonts w:ascii="Arial" w:eastAsia="Arial" w:hAnsi="Arial" w:cs="Arial"/>
          <w:b/>
          <w:bCs/>
          <w:sz w:val="24"/>
          <w:szCs w:val="24"/>
        </w:rPr>
        <w:t>Autonomia:</w:t>
      </w:r>
      <w:r w:rsidRPr="00DA4179">
        <w:rPr>
          <w:rFonts w:ascii="Arial" w:eastAsia="Arial" w:hAnsi="Arial" w:cs="Arial"/>
          <w:sz w:val="24"/>
          <w:szCs w:val="24"/>
        </w:rPr>
        <w:t xml:space="preserve"> os profissionais que integram a Unidade de Controle Interno, devem possuir autonomia profissional. Não se pode confundir autonimia profissional com ausência de hierarquia. É evidente que existirá uma relação hierárquica entre os integrantes da Unidade de Controle com outro departamento no município, haja vista que são servidores públicos e como tais sujeitos a regras e normas atinentes a estes. Entretanto, algumas prerrogativas devem ser conferidas aos servidores das Unidades de Controle Interno, para que lhes sejam asseguradas a autonomia requerida. Significa a autonomia profissional:</w:t>
      </w:r>
    </w:p>
    <w:p w14:paraId="1944DB98" w14:textId="2F48593B" w:rsidR="00A01A7C" w:rsidRPr="00DA4179" w:rsidRDefault="00180242" w:rsidP="00180242">
      <w:pPr>
        <w:pStyle w:val="PargrafodaLista"/>
        <w:numPr>
          <w:ilvl w:val="0"/>
          <w:numId w:val="43"/>
        </w:numPr>
        <w:tabs>
          <w:tab w:val="left" w:pos="227"/>
        </w:tabs>
        <w:spacing w:after="120" w:line="360" w:lineRule="auto"/>
        <w:jc w:val="both"/>
        <w:rPr>
          <w:rFonts w:ascii="Arial" w:eastAsia="Arial" w:hAnsi="Arial" w:cs="Arial"/>
          <w:sz w:val="24"/>
          <w:szCs w:val="24"/>
        </w:rPr>
      </w:pPr>
      <w:r w:rsidRPr="00DA4179">
        <w:rPr>
          <w:rFonts w:ascii="Arial" w:eastAsia="Arial" w:hAnsi="Arial" w:cs="Arial"/>
          <w:sz w:val="24"/>
          <w:szCs w:val="24"/>
        </w:rPr>
        <w:t>O direito de ter acesso a quaisquer documentos e informações necessárias ao desempenho das funções;</w:t>
      </w:r>
    </w:p>
    <w:p w14:paraId="0593FBB6" w14:textId="6EC3D659" w:rsidR="00180242" w:rsidRPr="00DA4179" w:rsidRDefault="00180242" w:rsidP="00180242">
      <w:pPr>
        <w:pStyle w:val="PargrafodaLista"/>
        <w:numPr>
          <w:ilvl w:val="0"/>
          <w:numId w:val="43"/>
        </w:numPr>
        <w:tabs>
          <w:tab w:val="left" w:pos="227"/>
        </w:tabs>
        <w:spacing w:after="120" w:line="360" w:lineRule="auto"/>
        <w:jc w:val="both"/>
        <w:rPr>
          <w:rFonts w:ascii="Arial" w:eastAsia="Arial" w:hAnsi="Arial" w:cs="Arial"/>
          <w:sz w:val="24"/>
          <w:szCs w:val="24"/>
        </w:rPr>
      </w:pPr>
      <w:r w:rsidRPr="00DA4179">
        <w:rPr>
          <w:rFonts w:ascii="Arial" w:eastAsia="Arial" w:hAnsi="Arial" w:cs="Arial"/>
          <w:sz w:val="24"/>
          <w:szCs w:val="24"/>
        </w:rPr>
        <w:t>O direito de organizar, normatizar, investigar e levantar irregularidades e das os encaminhamentos necessários ao cumprimento da legislação, observando o contraditório e a ampla defesa, sem qua haja o exercício de autoridade que tenha por objetivo constranger ou prejudicar pessoalmente o servidor da Unidade de Controle Interno em razão do exercício de suas funções.</w:t>
      </w:r>
    </w:p>
    <w:p w14:paraId="15518EBF" w14:textId="1354DF53" w:rsidR="000E6788" w:rsidRPr="00DA4179" w:rsidRDefault="000E6788" w:rsidP="000E6788">
      <w:pPr>
        <w:pStyle w:val="PargrafodaLista"/>
        <w:numPr>
          <w:ilvl w:val="0"/>
          <w:numId w:val="27"/>
        </w:numPr>
        <w:tabs>
          <w:tab w:val="left" w:pos="227"/>
        </w:tabs>
        <w:spacing w:after="120" w:line="360" w:lineRule="auto"/>
        <w:jc w:val="both"/>
        <w:rPr>
          <w:rFonts w:ascii="Arial" w:eastAsia="Arial" w:hAnsi="Arial" w:cs="Arial"/>
          <w:sz w:val="24"/>
          <w:szCs w:val="24"/>
        </w:rPr>
      </w:pPr>
      <w:r w:rsidRPr="00DA4179">
        <w:rPr>
          <w:rFonts w:ascii="Arial" w:eastAsia="Arial" w:hAnsi="Arial" w:cs="Arial"/>
          <w:b/>
          <w:bCs/>
          <w:sz w:val="24"/>
          <w:szCs w:val="24"/>
        </w:rPr>
        <w:t>I</w:t>
      </w:r>
      <w:r w:rsidR="79B6668C" w:rsidRPr="00DA4179">
        <w:rPr>
          <w:rFonts w:ascii="Arial" w:eastAsia="Arial" w:hAnsi="Arial" w:cs="Arial"/>
          <w:b/>
          <w:bCs/>
          <w:sz w:val="24"/>
          <w:szCs w:val="24"/>
        </w:rPr>
        <w:t>mparcialidade</w:t>
      </w:r>
      <w:r w:rsidRPr="00DA4179">
        <w:rPr>
          <w:rFonts w:ascii="Arial" w:eastAsia="Arial" w:hAnsi="Arial" w:cs="Arial"/>
          <w:b/>
          <w:bCs/>
          <w:sz w:val="24"/>
          <w:szCs w:val="24"/>
        </w:rPr>
        <w:t>:</w:t>
      </w:r>
      <w:r w:rsidRPr="00DA4179">
        <w:rPr>
          <w:rFonts w:ascii="Arial" w:eastAsia="Arial" w:hAnsi="Arial" w:cs="Arial"/>
          <w:sz w:val="24"/>
          <w:szCs w:val="24"/>
        </w:rPr>
        <w:t xml:space="preserve"> </w:t>
      </w:r>
      <w:r w:rsidR="79B6668C" w:rsidRPr="00DA4179">
        <w:rPr>
          <w:rFonts w:ascii="Arial" w:eastAsia="Arial" w:hAnsi="Arial" w:cs="Arial"/>
          <w:sz w:val="24"/>
          <w:szCs w:val="24"/>
        </w:rPr>
        <w:t>abster-se de intervir em casos em que haja conflito de interesses que possam influenciar a imparcialidade do seu trabalho, devendo comunicar o fato aos seus superiores.</w:t>
      </w:r>
    </w:p>
    <w:p w14:paraId="0AF69E4F" w14:textId="59044952" w:rsidR="000E6788" w:rsidRPr="00DA4179" w:rsidRDefault="000E6788" w:rsidP="000E6788">
      <w:pPr>
        <w:pStyle w:val="PargrafodaLista"/>
        <w:numPr>
          <w:ilvl w:val="0"/>
          <w:numId w:val="27"/>
        </w:numPr>
        <w:tabs>
          <w:tab w:val="left" w:pos="227"/>
        </w:tabs>
        <w:spacing w:after="120" w:line="360" w:lineRule="auto"/>
        <w:jc w:val="both"/>
        <w:rPr>
          <w:rFonts w:ascii="Arial" w:eastAsia="Arial" w:hAnsi="Arial" w:cs="Arial"/>
          <w:sz w:val="24"/>
          <w:szCs w:val="24"/>
        </w:rPr>
      </w:pPr>
      <w:r w:rsidRPr="00DA4179">
        <w:rPr>
          <w:rFonts w:ascii="Arial" w:eastAsia="Arial" w:hAnsi="Arial" w:cs="Arial"/>
          <w:b/>
          <w:bCs/>
          <w:sz w:val="24"/>
          <w:szCs w:val="24"/>
        </w:rPr>
        <w:t>O</w:t>
      </w:r>
      <w:r w:rsidR="00E21B92" w:rsidRPr="00DA4179">
        <w:rPr>
          <w:rFonts w:ascii="Arial" w:eastAsia="Arial" w:hAnsi="Arial" w:cs="Arial"/>
          <w:b/>
          <w:bCs/>
          <w:sz w:val="24"/>
          <w:szCs w:val="24"/>
        </w:rPr>
        <w:t>bjetividade</w:t>
      </w:r>
      <w:r w:rsidRPr="00DA4179">
        <w:rPr>
          <w:rFonts w:ascii="Arial" w:eastAsia="Arial" w:hAnsi="Arial" w:cs="Arial"/>
          <w:b/>
          <w:bCs/>
          <w:sz w:val="24"/>
          <w:szCs w:val="24"/>
        </w:rPr>
        <w:t>:</w:t>
      </w:r>
      <w:r w:rsidRPr="00DA4179">
        <w:rPr>
          <w:rFonts w:ascii="Arial" w:eastAsia="Arial" w:hAnsi="Arial" w:cs="Arial"/>
          <w:sz w:val="24"/>
          <w:szCs w:val="24"/>
          <w:lang w:val="pt-BR"/>
        </w:rPr>
        <w:t xml:space="preserve"> </w:t>
      </w:r>
      <w:r w:rsidR="00E21B92" w:rsidRPr="00DA4179">
        <w:rPr>
          <w:rFonts w:ascii="Arial" w:eastAsia="Arial" w:hAnsi="Arial" w:cs="Arial"/>
          <w:sz w:val="24"/>
          <w:szCs w:val="24"/>
        </w:rPr>
        <w:t>procurar apoiar-se em documentos e evidências que permitam convicção da realidade</w:t>
      </w:r>
      <w:r w:rsidR="00E21B92" w:rsidRPr="00DA4179">
        <w:rPr>
          <w:rFonts w:ascii="Arial" w:eastAsia="Arial" w:hAnsi="Arial" w:cs="Arial"/>
          <w:spacing w:val="-56"/>
          <w:sz w:val="24"/>
          <w:szCs w:val="24"/>
        </w:rPr>
        <w:t xml:space="preserve"> </w:t>
      </w:r>
      <w:r w:rsidR="00E21B92" w:rsidRPr="00DA4179">
        <w:rPr>
          <w:rFonts w:ascii="Arial" w:eastAsia="Arial" w:hAnsi="Arial" w:cs="Arial"/>
          <w:sz w:val="24"/>
          <w:szCs w:val="24"/>
        </w:rPr>
        <w:t>ou a veracidade dos fatos ou situações examinadas.</w:t>
      </w:r>
    </w:p>
    <w:p w14:paraId="72B21EF0" w14:textId="01A9BD8A" w:rsidR="000E6788" w:rsidRPr="00DA4179" w:rsidRDefault="000E6788" w:rsidP="000E6788">
      <w:pPr>
        <w:pStyle w:val="PargrafodaLista"/>
        <w:numPr>
          <w:ilvl w:val="0"/>
          <w:numId w:val="27"/>
        </w:numPr>
        <w:tabs>
          <w:tab w:val="left" w:pos="227"/>
        </w:tabs>
        <w:spacing w:after="120" w:line="360" w:lineRule="auto"/>
        <w:jc w:val="both"/>
        <w:rPr>
          <w:rFonts w:ascii="Arial" w:eastAsia="Arial" w:hAnsi="Arial" w:cs="Arial"/>
          <w:sz w:val="24"/>
          <w:szCs w:val="24"/>
        </w:rPr>
      </w:pPr>
      <w:r w:rsidRPr="00DA4179">
        <w:rPr>
          <w:rFonts w:ascii="Arial" w:eastAsia="Arial" w:hAnsi="Arial" w:cs="Arial"/>
          <w:b/>
          <w:bCs/>
          <w:sz w:val="24"/>
          <w:szCs w:val="24"/>
        </w:rPr>
        <w:t>A</w:t>
      </w:r>
      <w:r w:rsidR="00E21B92" w:rsidRPr="00DA4179">
        <w:rPr>
          <w:rFonts w:ascii="Arial" w:eastAsia="Arial" w:hAnsi="Arial" w:cs="Arial"/>
          <w:b/>
          <w:bCs/>
          <w:sz w:val="24"/>
          <w:szCs w:val="24"/>
        </w:rPr>
        <w:t>tualização dos conhecimentos técnicos</w:t>
      </w:r>
      <w:r w:rsidRPr="00DA4179">
        <w:rPr>
          <w:rFonts w:ascii="Arial" w:eastAsia="Arial" w:hAnsi="Arial" w:cs="Arial"/>
          <w:b/>
          <w:bCs/>
          <w:sz w:val="24"/>
          <w:szCs w:val="24"/>
        </w:rPr>
        <w:t>:</w:t>
      </w:r>
      <w:r w:rsidRPr="00DA4179">
        <w:rPr>
          <w:rFonts w:ascii="Arial" w:eastAsia="Arial" w:hAnsi="Arial" w:cs="Arial"/>
          <w:sz w:val="24"/>
          <w:szCs w:val="24"/>
        </w:rPr>
        <w:t xml:space="preserve"> </w:t>
      </w:r>
      <w:r w:rsidR="00E21B92" w:rsidRPr="00DA4179">
        <w:rPr>
          <w:rFonts w:ascii="Arial" w:eastAsia="Arial" w:hAnsi="Arial" w:cs="Arial"/>
          <w:sz w:val="24"/>
          <w:szCs w:val="24"/>
        </w:rPr>
        <w:t>manter atualizados seus conhecimentos técnicos,</w:t>
      </w:r>
      <w:r w:rsidR="00E21B92" w:rsidRPr="00DA4179">
        <w:rPr>
          <w:rFonts w:ascii="Arial" w:eastAsia="Arial" w:hAnsi="Arial" w:cs="Arial"/>
          <w:spacing w:val="1"/>
          <w:sz w:val="24"/>
          <w:szCs w:val="24"/>
        </w:rPr>
        <w:t xml:space="preserve"> </w:t>
      </w:r>
      <w:r w:rsidR="00E21B92" w:rsidRPr="00DA4179">
        <w:rPr>
          <w:rFonts w:ascii="Arial" w:eastAsia="Arial" w:hAnsi="Arial" w:cs="Arial"/>
          <w:sz w:val="24"/>
          <w:szCs w:val="24"/>
        </w:rPr>
        <w:t>acompanhando a evolução das normas, procedimentos e técnicas aplicáveis ao Sistema de Controle</w:t>
      </w:r>
      <w:r w:rsidR="00557D86" w:rsidRPr="00DA4179">
        <w:rPr>
          <w:rFonts w:ascii="Arial" w:eastAsia="Arial" w:hAnsi="Arial" w:cs="Arial"/>
          <w:sz w:val="24"/>
          <w:szCs w:val="24"/>
        </w:rPr>
        <w:t xml:space="preserve"> </w:t>
      </w:r>
      <w:r w:rsidR="00E21B92" w:rsidRPr="00DA4179">
        <w:rPr>
          <w:rFonts w:ascii="Arial" w:eastAsia="Arial" w:hAnsi="Arial" w:cs="Arial"/>
          <w:spacing w:val="-56"/>
          <w:sz w:val="24"/>
          <w:szCs w:val="24"/>
        </w:rPr>
        <w:t xml:space="preserve"> </w:t>
      </w:r>
      <w:r w:rsidR="00E21B92" w:rsidRPr="00DA4179">
        <w:rPr>
          <w:rFonts w:ascii="Arial" w:eastAsia="Arial" w:hAnsi="Arial" w:cs="Arial"/>
          <w:sz w:val="24"/>
          <w:szCs w:val="24"/>
        </w:rPr>
        <w:t>Interno.</w:t>
      </w:r>
    </w:p>
    <w:p w14:paraId="7BA19015" w14:textId="77777777" w:rsidR="008C6FB8" w:rsidRPr="00DA4179" w:rsidRDefault="008C6FB8" w:rsidP="008C6FB8">
      <w:pPr>
        <w:pStyle w:val="PargrafodaLista"/>
        <w:numPr>
          <w:ilvl w:val="0"/>
          <w:numId w:val="27"/>
        </w:numPr>
        <w:tabs>
          <w:tab w:val="left" w:pos="227"/>
        </w:tabs>
        <w:spacing w:after="120" w:line="360" w:lineRule="auto"/>
        <w:jc w:val="both"/>
        <w:rPr>
          <w:sz w:val="24"/>
          <w:szCs w:val="24"/>
        </w:rPr>
      </w:pPr>
      <w:r w:rsidRPr="00DA4179">
        <w:rPr>
          <w:rFonts w:ascii="Arial" w:eastAsia="Arial" w:hAnsi="Arial" w:cs="Arial"/>
          <w:b/>
          <w:bCs/>
          <w:sz w:val="24"/>
          <w:szCs w:val="24"/>
        </w:rPr>
        <w:t>C</w:t>
      </w:r>
      <w:r w:rsidR="00E21B92" w:rsidRPr="00DA4179">
        <w:rPr>
          <w:rFonts w:ascii="Arial" w:eastAsia="Arial" w:hAnsi="Arial" w:cs="Arial"/>
          <w:b/>
          <w:bCs/>
          <w:sz w:val="24"/>
          <w:szCs w:val="24"/>
        </w:rPr>
        <w:t>ortesia</w:t>
      </w:r>
      <w:r w:rsidRPr="00DA4179">
        <w:rPr>
          <w:rFonts w:ascii="Arial" w:eastAsia="Arial" w:hAnsi="Arial" w:cs="Arial"/>
          <w:b/>
          <w:bCs/>
          <w:sz w:val="24"/>
          <w:szCs w:val="24"/>
        </w:rPr>
        <w:t>:</w:t>
      </w:r>
      <w:r w:rsidRPr="00DA4179">
        <w:rPr>
          <w:rFonts w:ascii="Arial" w:eastAsia="Arial" w:hAnsi="Arial" w:cs="Arial"/>
          <w:sz w:val="24"/>
          <w:szCs w:val="24"/>
        </w:rPr>
        <w:t xml:space="preserve"> </w:t>
      </w:r>
      <w:r w:rsidR="00E21B92" w:rsidRPr="00DA4179">
        <w:rPr>
          <w:rFonts w:ascii="Arial" w:eastAsia="Arial" w:hAnsi="Arial" w:cs="Arial"/>
          <w:sz w:val="24"/>
          <w:szCs w:val="24"/>
        </w:rPr>
        <w:t>ter habilidades no trato verbal e escrito, com pessoas e instituições com as quais se</w:t>
      </w:r>
      <w:r w:rsidR="00557D86" w:rsidRPr="00DA4179">
        <w:rPr>
          <w:rFonts w:ascii="Arial" w:eastAsia="Arial" w:hAnsi="Arial" w:cs="Arial"/>
          <w:spacing w:val="-56"/>
          <w:sz w:val="24"/>
          <w:szCs w:val="24"/>
        </w:rPr>
        <w:t xml:space="preserve"> </w:t>
      </w:r>
      <w:r w:rsidR="00E21B92" w:rsidRPr="00DA4179">
        <w:rPr>
          <w:rFonts w:ascii="Arial" w:eastAsia="Arial" w:hAnsi="Arial" w:cs="Arial"/>
          <w:sz w:val="24"/>
          <w:szCs w:val="24"/>
        </w:rPr>
        <w:t>relaciona profissionalmente, bem como respeitar superiores, subordinados e pares.</w:t>
      </w:r>
    </w:p>
    <w:p w14:paraId="3FC9A137" w14:textId="2670DC19" w:rsidR="008C6FB8" w:rsidRPr="00DA4179" w:rsidRDefault="008C6FB8" w:rsidP="008C6FB8">
      <w:pPr>
        <w:tabs>
          <w:tab w:val="left" w:pos="227"/>
        </w:tabs>
        <w:spacing w:after="120" w:line="360" w:lineRule="auto"/>
        <w:jc w:val="both"/>
        <w:rPr>
          <w:sz w:val="24"/>
          <w:szCs w:val="24"/>
        </w:rPr>
      </w:pPr>
    </w:p>
    <w:p w14:paraId="06836074" w14:textId="5C317A63" w:rsidR="00577F16" w:rsidRPr="00DA4179" w:rsidRDefault="00577F16" w:rsidP="00577F16">
      <w:pPr>
        <w:spacing w:after="120" w:line="360" w:lineRule="auto"/>
        <w:jc w:val="both"/>
        <w:rPr>
          <w:rFonts w:ascii="Arial" w:eastAsia="Arial" w:hAnsi="Arial" w:cs="Arial"/>
          <w:b/>
          <w:bCs/>
          <w:sz w:val="24"/>
          <w:szCs w:val="24"/>
          <w:lang w:val="pt"/>
        </w:rPr>
      </w:pPr>
      <w:r w:rsidRPr="00DA4179">
        <w:rPr>
          <w:rFonts w:ascii="Arial" w:eastAsia="Arial" w:hAnsi="Arial" w:cs="Arial"/>
          <w:b/>
          <w:bCs/>
          <w:sz w:val="24"/>
          <w:szCs w:val="24"/>
          <w:lang w:val="pt"/>
        </w:rPr>
        <w:t>5. INSTRUMENTOS DE FISCALIZAÇÃO</w:t>
      </w:r>
    </w:p>
    <w:p w14:paraId="0301CC46" w14:textId="3C6B521D" w:rsidR="00577F16" w:rsidRPr="00DA4179" w:rsidRDefault="00577F16" w:rsidP="00577F16">
      <w:pPr>
        <w:spacing w:after="120" w:line="360" w:lineRule="auto"/>
        <w:ind w:firstLine="1134"/>
        <w:jc w:val="both"/>
        <w:rPr>
          <w:rFonts w:ascii="Arial" w:eastAsia="Arial" w:hAnsi="Arial" w:cs="Arial"/>
          <w:sz w:val="24"/>
          <w:szCs w:val="24"/>
          <w:lang w:val="pt"/>
        </w:rPr>
      </w:pPr>
      <w:r w:rsidRPr="00DA4179">
        <w:rPr>
          <w:rFonts w:ascii="Arial" w:eastAsia="Arial" w:hAnsi="Arial" w:cs="Arial"/>
          <w:sz w:val="24"/>
          <w:szCs w:val="24"/>
          <w:lang w:val="pt"/>
        </w:rPr>
        <w:t>São instrumentos de fiscalização utilizados pela Controladoria Interna:</w:t>
      </w:r>
    </w:p>
    <w:p w14:paraId="7C39ED89" w14:textId="5C546D90" w:rsidR="00577F16" w:rsidRPr="00DA4179" w:rsidRDefault="00577F16" w:rsidP="00577F16">
      <w:pPr>
        <w:pStyle w:val="PargrafodaLista"/>
        <w:numPr>
          <w:ilvl w:val="0"/>
          <w:numId w:val="36"/>
        </w:numPr>
        <w:spacing w:after="120" w:line="360" w:lineRule="auto"/>
        <w:jc w:val="both"/>
        <w:rPr>
          <w:rFonts w:ascii="Arial" w:eastAsia="Arial" w:hAnsi="Arial" w:cs="Arial"/>
          <w:sz w:val="24"/>
          <w:szCs w:val="24"/>
          <w:lang w:val="pt"/>
        </w:rPr>
      </w:pPr>
      <w:r w:rsidRPr="00DA4179">
        <w:rPr>
          <w:rFonts w:ascii="Arial" w:eastAsia="Arial" w:hAnsi="Arial" w:cs="Arial"/>
          <w:sz w:val="24"/>
          <w:szCs w:val="24"/>
          <w:lang w:val="pt"/>
        </w:rPr>
        <w:t>Inspeção;</w:t>
      </w:r>
    </w:p>
    <w:p w14:paraId="090395B2" w14:textId="64E37DA7" w:rsidR="00577F16" w:rsidRPr="00DA4179" w:rsidRDefault="00577F16" w:rsidP="00577F16">
      <w:pPr>
        <w:pStyle w:val="PargrafodaLista"/>
        <w:numPr>
          <w:ilvl w:val="0"/>
          <w:numId w:val="36"/>
        </w:numPr>
        <w:spacing w:after="120" w:line="360" w:lineRule="auto"/>
        <w:jc w:val="both"/>
        <w:rPr>
          <w:rFonts w:ascii="Arial" w:eastAsia="Arial" w:hAnsi="Arial" w:cs="Arial"/>
          <w:sz w:val="24"/>
          <w:szCs w:val="24"/>
          <w:lang w:val="pt"/>
        </w:rPr>
      </w:pPr>
      <w:r w:rsidRPr="00DA4179">
        <w:rPr>
          <w:rFonts w:ascii="Arial" w:eastAsia="Arial" w:hAnsi="Arial" w:cs="Arial"/>
          <w:sz w:val="24"/>
          <w:szCs w:val="24"/>
          <w:lang w:val="pt"/>
        </w:rPr>
        <w:t>Auditoria Governamental.</w:t>
      </w:r>
    </w:p>
    <w:p w14:paraId="40FF5984" w14:textId="77777777" w:rsidR="00C83E41" w:rsidRPr="00DA4179" w:rsidRDefault="00C83E41" w:rsidP="000B57F2">
      <w:pPr>
        <w:spacing w:after="120" w:line="360" w:lineRule="auto"/>
        <w:ind w:firstLine="1134"/>
        <w:jc w:val="both"/>
        <w:rPr>
          <w:rFonts w:ascii="Arial" w:eastAsia="Arial" w:hAnsi="Arial" w:cs="Arial"/>
          <w:sz w:val="24"/>
          <w:szCs w:val="24"/>
          <w:lang w:val="pt"/>
        </w:rPr>
      </w:pPr>
      <w:r w:rsidRPr="00DA4179">
        <w:rPr>
          <w:rFonts w:ascii="Arial" w:eastAsia="Arial" w:hAnsi="Arial" w:cs="Arial"/>
          <w:sz w:val="24"/>
          <w:szCs w:val="24"/>
          <w:lang w:val="pt"/>
        </w:rPr>
        <w:t>A fiscalização ocorrerá mediante termo de abertura, sendo indicado o número, o instrumento da fiscalização e a fundamentação para sua abertura.</w:t>
      </w:r>
    </w:p>
    <w:p w14:paraId="75F1B4CE" w14:textId="77777777" w:rsidR="000B57F2" w:rsidRPr="00DA4179" w:rsidRDefault="000B57F2" w:rsidP="000B57F2">
      <w:pPr>
        <w:spacing w:after="120" w:line="360" w:lineRule="auto"/>
        <w:ind w:firstLine="1134"/>
        <w:jc w:val="both"/>
        <w:rPr>
          <w:rFonts w:ascii="Arial" w:eastAsia="Arial" w:hAnsi="Arial" w:cs="Arial"/>
          <w:sz w:val="24"/>
          <w:szCs w:val="24"/>
          <w:lang w:val="pt"/>
        </w:rPr>
      </w:pPr>
      <w:r w:rsidRPr="00DA4179">
        <w:rPr>
          <w:rFonts w:ascii="Arial" w:eastAsia="Arial" w:hAnsi="Arial" w:cs="Arial"/>
          <w:sz w:val="24"/>
          <w:szCs w:val="24"/>
          <w:lang w:val="pt"/>
        </w:rPr>
        <w:t>Para a realização e execução do processo de fiscalização, a Controladoria Interna poderá:</w:t>
      </w:r>
    </w:p>
    <w:p w14:paraId="54B23819" w14:textId="77777777" w:rsidR="000B57F2" w:rsidRPr="00DA4179" w:rsidRDefault="000B57F2" w:rsidP="000B57F2">
      <w:pPr>
        <w:pStyle w:val="PargrafodaLista"/>
        <w:numPr>
          <w:ilvl w:val="0"/>
          <w:numId w:val="38"/>
        </w:numPr>
        <w:spacing w:after="120" w:line="360" w:lineRule="auto"/>
        <w:jc w:val="both"/>
        <w:rPr>
          <w:rFonts w:ascii="Arial" w:eastAsia="Arial" w:hAnsi="Arial" w:cs="Arial"/>
          <w:sz w:val="24"/>
          <w:szCs w:val="24"/>
          <w:lang w:val="pt"/>
        </w:rPr>
      </w:pPr>
      <w:r w:rsidRPr="00DA4179">
        <w:rPr>
          <w:rFonts w:ascii="Arial" w:eastAsia="Arial" w:hAnsi="Arial" w:cs="Arial"/>
          <w:sz w:val="24"/>
          <w:szCs w:val="24"/>
          <w:lang w:val="pt"/>
        </w:rPr>
        <w:t>Ter acesso às dependências e instalações da Administração Municipal Direta e Indireta;</w:t>
      </w:r>
    </w:p>
    <w:p w14:paraId="541EFB43" w14:textId="77777777" w:rsidR="000B57F2" w:rsidRPr="00DA4179" w:rsidRDefault="000B57F2" w:rsidP="000B57F2">
      <w:pPr>
        <w:pStyle w:val="PargrafodaLista"/>
        <w:numPr>
          <w:ilvl w:val="0"/>
          <w:numId w:val="38"/>
        </w:numPr>
        <w:spacing w:after="120" w:line="360" w:lineRule="auto"/>
        <w:jc w:val="both"/>
        <w:rPr>
          <w:rFonts w:ascii="Arial" w:eastAsia="Arial" w:hAnsi="Arial" w:cs="Arial"/>
          <w:sz w:val="24"/>
          <w:szCs w:val="24"/>
          <w:lang w:val="pt"/>
        </w:rPr>
      </w:pPr>
      <w:r w:rsidRPr="00DA4179">
        <w:rPr>
          <w:rFonts w:ascii="Arial" w:eastAsia="Arial" w:hAnsi="Arial" w:cs="Arial"/>
          <w:sz w:val="24"/>
          <w:szCs w:val="24"/>
          <w:lang w:val="pt"/>
        </w:rPr>
        <w:t>Ter acesso completo, livre e irrestrito a todo e qualquer processo, documento, relatório, registro ou informações, em todo e qualquer meio, suporte ou formato disponível, inclusive em sistemas e banco de dados informatizados para realizar, com ou sem aviso prévio, diligências, verificações, vistorias, levantamentos e elaborar relatórios relacionados com a fiscalização;</w:t>
      </w:r>
    </w:p>
    <w:p w14:paraId="439A0D8F" w14:textId="77777777" w:rsidR="000B57F2" w:rsidRPr="00DA4179" w:rsidRDefault="000B57F2" w:rsidP="000B57F2">
      <w:pPr>
        <w:pStyle w:val="PargrafodaLista"/>
        <w:numPr>
          <w:ilvl w:val="0"/>
          <w:numId w:val="38"/>
        </w:numPr>
        <w:spacing w:after="120" w:line="360" w:lineRule="auto"/>
        <w:jc w:val="both"/>
        <w:rPr>
          <w:rFonts w:ascii="Arial" w:eastAsia="Arial" w:hAnsi="Arial" w:cs="Arial"/>
          <w:sz w:val="24"/>
          <w:szCs w:val="24"/>
          <w:lang w:val="pt"/>
        </w:rPr>
      </w:pPr>
      <w:r w:rsidRPr="00DA4179">
        <w:rPr>
          <w:rFonts w:ascii="Arial" w:eastAsia="Arial" w:hAnsi="Arial" w:cs="Arial"/>
          <w:sz w:val="24"/>
          <w:szCs w:val="24"/>
          <w:lang w:val="pt"/>
        </w:rPr>
        <w:t>Solicitar explicações de informações e documentos necessários ao esclarecimento do objeto da fiscalização;</w:t>
      </w:r>
    </w:p>
    <w:p w14:paraId="08070716" w14:textId="77777777" w:rsidR="000B57F2" w:rsidRPr="00DA4179" w:rsidRDefault="000B57F2" w:rsidP="000B57F2">
      <w:pPr>
        <w:pStyle w:val="PargrafodaLista"/>
        <w:numPr>
          <w:ilvl w:val="0"/>
          <w:numId w:val="38"/>
        </w:numPr>
        <w:spacing w:after="120" w:line="360" w:lineRule="auto"/>
        <w:jc w:val="both"/>
        <w:rPr>
          <w:rFonts w:ascii="Arial" w:eastAsia="Arial" w:hAnsi="Arial" w:cs="Arial"/>
          <w:sz w:val="24"/>
          <w:szCs w:val="24"/>
          <w:lang w:val="pt"/>
        </w:rPr>
      </w:pPr>
      <w:r w:rsidRPr="00DA4179">
        <w:rPr>
          <w:rFonts w:ascii="Arial" w:eastAsia="Arial" w:hAnsi="Arial" w:cs="Arial"/>
          <w:sz w:val="24"/>
          <w:szCs w:val="24"/>
          <w:lang w:val="pt"/>
        </w:rPr>
        <w:t>Solicitar, em sendo necessário, a contratação, na forma da lei, de serviços técnicos profissionais de pessoas físicas ou jurídicas especializadas, com o propósito de realizar análise de documentos, atos e fatos administrativos sujeitos a fiscalização;</w:t>
      </w:r>
    </w:p>
    <w:p w14:paraId="10A78C32" w14:textId="77777777" w:rsidR="000B57F2" w:rsidRPr="00DA4179" w:rsidRDefault="000B57F2" w:rsidP="000B57F2">
      <w:pPr>
        <w:pStyle w:val="PargrafodaLista"/>
        <w:numPr>
          <w:ilvl w:val="0"/>
          <w:numId w:val="38"/>
        </w:numPr>
        <w:spacing w:after="120" w:line="360" w:lineRule="auto"/>
        <w:jc w:val="both"/>
        <w:rPr>
          <w:rFonts w:ascii="Arial" w:eastAsia="Arial" w:hAnsi="Arial" w:cs="Arial"/>
          <w:sz w:val="24"/>
          <w:szCs w:val="24"/>
          <w:lang w:val="pt"/>
        </w:rPr>
      </w:pPr>
      <w:r w:rsidRPr="00DA4179">
        <w:rPr>
          <w:rFonts w:ascii="Arial" w:eastAsia="Arial" w:hAnsi="Arial" w:cs="Arial"/>
          <w:sz w:val="24"/>
          <w:szCs w:val="24"/>
          <w:lang w:val="pt"/>
        </w:rPr>
        <w:t>Promover convocações e notificações de pessoas para prestar declarações, esclarecimentos e justificativas, bem como para apresentação e exercício do direito de defesa, ocasião em que se reduzirá o conteúdo a termo.</w:t>
      </w:r>
    </w:p>
    <w:p w14:paraId="06BA0C4B" w14:textId="77777777" w:rsidR="000B57F2" w:rsidRPr="00DA4179" w:rsidRDefault="000B57F2" w:rsidP="000B57F2">
      <w:pPr>
        <w:spacing w:after="120" w:line="360" w:lineRule="auto"/>
        <w:ind w:firstLine="1134"/>
        <w:jc w:val="both"/>
        <w:rPr>
          <w:rFonts w:ascii="Arial" w:eastAsia="Arial" w:hAnsi="Arial" w:cs="Arial"/>
          <w:sz w:val="24"/>
          <w:szCs w:val="24"/>
          <w:lang w:val="pt"/>
        </w:rPr>
      </w:pPr>
      <w:r w:rsidRPr="00DA4179">
        <w:rPr>
          <w:rFonts w:ascii="Arial" w:eastAsia="Arial" w:hAnsi="Arial" w:cs="Arial"/>
          <w:sz w:val="24"/>
          <w:szCs w:val="24"/>
          <w:lang w:val="pt"/>
        </w:rPr>
        <w:t>Quando o trabalho de fiscalização resultar em informações sensíveis ou de natureza confidencial, a Controladoria Interna deverá tratar o processo como sigiloso, sendo vedada a utilização das informações obtidas em decorrência dos trabalhos de fiscalização em benefício de interesses pessoais ou de qualquer outra forma que seja contrária a lei.</w:t>
      </w:r>
    </w:p>
    <w:p w14:paraId="2A766094" w14:textId="77777777" w:rsidR="000B57F2" w:rsidRPr="00DA4179" w:rsidRDefault="000B57F2" w:rsidP="000B57F2">
      <w:pPr>
        <w:spacing w:after="120" w:line="360" w:lineRule="auto"/>
        <w:ind w:firstLine="1134"/>
        <w:jc w:val="both"/>
        <w:rPr>
          <w:rFonts w:ascii="Arial" w:eastAsia="Arial" w:hAnsi="Arial" w:cs="Arial"/>
          <w:sz w:val="24"/>
          <w:szCs w:val="24"/>
          <w:lang w:val="pt"/>
        </w:rPr>
      </w:pPr>
      <w:r w:rsidRPr="00DA4179">
        <w:rPr>
          <w:rFonts w:ascii="Arial" w:eastAsia="Arial" w:hAnsi="Arial" w:cs="Arial"/>
          <w:sz w:val="24"/>
          <w:szCs w:val="24"/>
          <w:lang w:val="pt"/>
        </w:rPr>
        <w:t>A fiscalização resultará em processo na qual a Controladoria Interna emitirá recomendação quando encontradas evidências de irregularidades ou ilegalidades sendo recomendada a regularização dos achados.</w:t>
      </w:r>
    </w:p>
    <w:p w14:paraId="1A63E49C" w14:textId="77777777" w:rsidR="000B57F2" w:rsidRPr="00DA4179" w:rsidRDefault="000B57F2" w:rsidP="000B57F2">
      <w:pPr>
        <w:spacing w:after="120" w:line="360" w:lineRule="auto"/>
        <w:ind w:firstLine="1134"/>
        <w:jc w:val="both"/>
        <w:rPr>
          <w:rFonts w:ascii="Arial" w:eastAsia="Arial" w:hAnsi="Arial" w:cs="Arial"/>
          <w:sz w:val="24"/>
          <w:szCs w:val="24"/>
          <w:lang w:val="pt"/>
        </w:rPr>
      </w:pPr>
      <w:r w:rsidRPr="00DA4179">
        <w:rPr>
          <w:rFonts w:ascii="Arial" w:eastAsia="Arial" w:hAnsi="Arial" w:cs="Arial"/>
          <w:sz w:val="24"/>
          <w:szCs w:val="24"/>
          <w:lang w:val="pt"/>
        </w:rPr>
        <w:t>Quando a fiscalização não encontrar evidências de irregularidades ou ilegalidades ou quando estas forem sanadas, o processo será arquivado.</w:t>
      </w:r>
    </w:p>
    <w:p w14:paraId="0545FC28" w14:textId="77777777" w:rsidR="000B57F2" w:rsidRPr="00DA4179" w:rsidRDefault="000B57F2" w:rsidP="000B57F2">
      <w:pPr>
        <w:spacing w:after="120" w:line="360" w:lineRule="auto"/>
        <w:ind w:firstLine="1134"/>
        <w:jc w:val="both"/>
        <w:rPr>
          <w:rFonts w:ascii="Arial" w:eastAsia="Arial" w:hAnsi="Arial" w:cs="Arial"/>
          <w:sz w:val="24"/>
          <w:szCs w:val="24"/>
          <w:lang w:val="pt"/>
        </w:rPr>
      </w:pPr>
      <w:r w:rsidRPr="00DA4179">
        <w:rPr>
          <w:rFonts w:ascii="Arial" w:eastAsia="Arial" w:hAnsi="Arial" w:cs="Arial"/>
          <w:sz w:val="24"/>
          <w:szCs w:val="24"/>
          <w:lang w:val="pt"/>
        </w:rPr>
        <w:t>Recomendações serão encaminhadas ao prefeito municipal e ao secretário da pasta a qual deu-se a fiscalização, ou diretor presidente em se tratando de autarquia, para ciência e providências dos mesmos.</w:t>
      </w:r>
    </w:p>
    <w:p w14:paraId="68E748F2" w14:textId="77777777" w:rsidR="000B57F2" w:rsidRPr="00DA4179" w:rsidRDefault="000B57F2" w:rsidP="000B57F2">
      <w:pPr>
        <w:spacing w:after="120" w:line="360" w:lineRule="auto"/>
        <w:ind w:firstLine="1134"/>
        <w:jc w:val="both"/>
        <w:rPr>
          <w:rFonts w:ascii="Arial" w:eastAsia="Arial" w:hAnsi="Arial" w:cs="Arial"/>
          <w:sz w:val="24"/>
          <w:szCs w:val="24"/>
          <w:lang w:val="pt"/>
        </w:rPr>
      </w:pPr>
      <w:r w:rsidRPr="00DA4179">
        <w:rPr>
          <w:rFonts w:ascii="Arial" w:eastAsia="Arial" w:hAnsi="Arial" w:cs="Arial"/>
          <w:sz w:val="24"/>
          <w:szCs w:val="24"/>
          <w:lang w:val="pt"/>
        </w:rPr>
        <w:t>O prefeito, secretário ou presidente da autarquia deverá encaminhar a Controladoria Interna, no prazo estabelecido, as providências que foram ou serão tomadas para cumprimento dos apontamentos.</w:t>
      </w:r>
    </w:p>
    <w:p w14:paraId="0BE65185" w14:textId="77777777" w:rsidR="000B57F2" w:rsidRPr="00DA4179" w:rsidRDefault="000B57F2" w:rsidP="000B57F2">
      <w:pPr>
        <w:spacing w:after="120" w:line="360" w:lineRule="auto"/>
        <w:ind w:firstLine="1134"/>
        <w:jc w:val="both"/>
        <w:rPr>
          <w:rFonts w:ascii="Arial" w:eastAsia="Arial" w:hAnsi="Arial" w:cs="Arial"/>
          <w:sz w:val="24"/>
          <w:szCs w:val="24"/>
          <w:lang w:val="pt"/>
        </w:rPr>
      </w:pPr>
      <w:r w:rsidRPr="00DA4179">
        <w:rPr>
          <w:rFonts w:ascii="Arial" w:eastAsia="Arial" w:hAnsi="Arial" w:cs="Arial"/>
          <w:sz w:val="24"/>
          <w:szCs w:val="24"/>
          <w:lang w:val="pt"/>
        </w:rPr>
        <w:t xml:space="preserve">Caso as providências tomadas sejam satisfatórias, o processo será arquivado. </w:t>
      </w:r>
    </w:p>
    <w:p w14:paraId="1DD21A7C" w14:textId="77777777" w:rsidR="000B57F2" w:rsidRPr="00DA4179" w:rsidRDefault="000B57F2" w:rsidP="000B57F2">
      <w:pPr>
        <w:spacing w:after="120" w:line="360" w:lineRule="auto"/>
        <w:ind w:firstLine="1134"/>
        <w:jc w:val="both"/>
        <w:rPr>
          <w:rFonts w:ascii="Arial" w:eastAsia="Arial" w:hAnsi="Arial" w:cs="Arial"/>
          <w:sz w:val="24"/>
          <w:szCs w:val="24"/>
          <w:lang w:val="pt"/>
        </w:rPr>
      </w:pPr>
      <w:r w:rsidRPr="00DA4179">
        <w:rPr>
          <w:rFonts w:ascii="Arial" w:eastAsia="Arial" w:hAnsi="Arial" w:cs="Arial"/>
          <w:sz w:val="24"/>
          <w:szCs w:val="24"/>
          <w:lang w:val="pt"/>
        </w:rPr>
        <w:t>No caso de providências serem tomadas, os agentes públicos deverão estabelecer prazo razoável para a apresentação a Controladoria Interna, do cumprimento das recomendações.</w:t>
      </w:r>
    </w:p>
    <w:p w14:paraId="204EBF3F" w14:textId="77777777" w:rsidR="000B57F2" w:rsidRPr="00DA4179" w:rsidRDefault="000B57F2" w:rsidP="000B57F2">
      <w:pPr>
        <w:spacing w:after="120" w:line="360" w:lineRule="auto"/>
        <w:ind w:firstLine="1134"/>
        <w:jc w:val="both"/>
        <w:rPr>
          <w:rFonts w:ascii="Arial" w:eastAsia="Arial" w:hAnsi="Arial" w:cs="Arial"/>
          <w:sz w:val="24"/>
          <w:szCs w:val="24"/>
          <w:lang w:val="pt"/>
        </w:rPr>
      </w:pPr>
      <w:r w:rsidRPr="00DA4179">
        <w:rPr>
          <w:rFonts w:ascii="Arial" w:eastAsia="Arial" w:hAnsi="Arial" w:cs="Arial"/>
          <w:sz w:val="24"/>
          <w:szCs w:val="24"/>
          <w:lang w:val="pt"/>
        </w:rPr>
        <w:t>Enquanto durar este prazo, a Controladoria Interna realizará o monitoramento das recomendações, emitindo, ao final do prazo, ato contendo os seguintes resultados:</w:t>
      </w:r>
    </w:p>
    <w:p w14:paraId="080B9035" w14:textId="77777777" w:rsidR="000B57F2" w:rsidRPr="00DA4179" w:rsidRDefault="000B57F2" w:rsidP="000B57F2">
      <w:pPr>
        <w:pStyle w:val="PargrafodaLista"/>
        <w:numPr>
          <w:ilvl w:val="0"/>
          <w:numId w:val="39"/>
        </w:numPr>
        <w:spacing w:after="120" w:line="360" w:lineRule="auto"/>
        <w:jc w:val="both"/>
        <w:rPr>
          <w:rFonts w:ascii="Arial" w:eastAsia="Arial" w:hAnsi="Arial" w:cs="Arial"/>
          <w:sz w:val="24"/>
          <w:szCs w:val="24"/>
          <w:lang w:val="pt"/>
        </w:rPr>
      </w:pPr>
      <w:r w:rsidRPr="00DA4179">
        <w:rPr>
          <w:rFonts w:ascii="Arial" w:eastAsia="Arial" w:hAnsi="Arial" w:cs="Arial"/>
          <w:b/>
          <w:bCs/>
          <w:sz w:val="24"/>
          <w:szCs w:val="24"/>
          <w:lang w:val="pt"/>
        </w:rPr>
        <w:t>Atendida:</w:t>
      </w:r>
      <w:r w:rsidRPr="00DA4179">
        <w:rPr>
          <w:rFonts w:ascii="Arial" w:eastAsia="Arial" w:hAnsi="Arial" w:cs="Arial"/>
          <w:sz w:val="24"/>
          <w:szCs w:val="24"/>
          <w:lang w:val="pt"/>
        </w:rPr>
        <w:t xml:space="preserve"> quando apresentado documentos ou verificado que a recomendação foi realmente atendida, sendo arquivado o processo;</w:t>
      </w:r>
    </w:p>
    <w:p w14:paraId="3EA7FD32" w14:textId="77777777" w:rsidR="000B57F2" w:rsidRPr="00DA4179" w:rsidRDefault="000B57F2" w:rsidP="000B57F2">
      <w:pPr>
        <w:pStyle w:val="PargrafodaLista"/>
        <w:numPr>
          <w:ilvl w:val="0"/>
          <w:numId w:val="39"/>
        </w:numPr>
        <w:spacing w:after="120" w:line="360" w:lineRule="auto"/>
        <w:jc w:val="both"/>
        <w:rPr>
          <w:rFonts w:ascii="Arial" w:eastAsia="Arial" w:hAnsi="Arial" w:cs="Arial"/>
          <w:sz w:val="24"/>
          <w:szCs w:val="24"/>
          <w:lang w:val="pt"/>
        </w:rPr>
      </w:pPr>
      <w:r w:rsidRPr="00DA4179">
        <w:rPr>
          <w:rFonts w:ascii="Arial" w:eastAsia="Arial" w:hAnsi="Arial" w:cs="Arial"/>
          <w:b/>
          <w:bCs/>
          <w:sz w:val="24"/>
          <w:szCs w:val="24"/>
          <w:lang w:val="pt"/>
        </w:rPr>
        <w:t>Em andamento:</w:t>
      </w:r>
      <w:r w:rsidRPr="00DA4179">
        <w:rPr>
          <w:rFonts w:ascii="Arial" w:eastAsia="Arial" w:hAnsi="Arial" w:cs="Arial"/>
          <w:sz w:val="24"/>
          <w:szCs w:val="24"/>
          <w:lang w:val="pt"/>
        </w:rPr>
        <w:t xml:space="preserve"> quando iniciada as ações que atendem a recomendação, porém, ainda faltam procedimentos para que a recomendação seja integralmente atendida;</w:t>
      </w:r>
    </w:p>
    <w:p w14:paraId="4DA94CFE" w14:textId="77777777" w:rsidR="000B57F2" w:rsidRPr="00DA4179" w:rsidRDefault="000B57F2" w:rsidP="000B57F2">
      <w:pPr>
        <w:pStyle w:val="PargrafodaLista"/>
        <w:numPr>
          <w:ilvl w:val="0"/>
          <w:numId w:val="39"/>
        </w:numPr>
        <w:spacing w:after="120" w:line="360" w:lineRule="auto"/>
        <w:jc w:val="both"/>
        <w:rPr>
          <w:rFonts w:ascii="Arial" w:eastAsia="Arial" w:hAnsi="Arial" w:cs="Arial"/>
          <w:sz w:val="24"/>
          <w:szCs w:val="24"/>
          <w:lang w:val="pt"/>
        </w:rPr>
      </w:pPr>
      <w:r w:rsidRPr="00DA4179">
        <w:rPr>
          <w:rFonts w:ascii="Arial" w:eastAsia="Arial" w:hAnsi="Arial" w:cs="Arial"/>
          <w:b/>
          <w:bCs/>
          <w:sz w:val="24"/>
          <w:szCs w:val="24"/>
          <w:lang w:val="pt"/>
        </w:rPr>
        <w:t>Parcialmente atendida:</w:t>
      </w:r>
      <w:r w:rsidRPr="00DA4179">
        <w:rPr>
          <w:rFonts w:ascii="Arial" w:eastAsia="Arial" w:hAnsi="Arial" w:cs="Arial"/>
          <w:sz w:val="24"/>
          <w:szCs w:val="24"/>
          <w:lang w:val="pt"/>
        </w:rPr>
        <w:t xml:space="preserve"> quando realizado algum procedimento, mas a recomendação não foi totalmente atendida e não há ação em andamento para concluir a recomendação;</w:t>
      </w:r>
    </w:p>
    <w:p w14:paraId="72FB8057" w14:textId="77777777" w:rsidR="000B57F2" w:rsidRPr="00DA4179" w:rsidRDefault="000B57F2" w:rsidP="000B57F2">
      <w:pPr>
        <w:pStyle w:val="PargrafodaLista"/>
        <w:numPr>
          <w:ilvl w:val="0"/>
          <w:numId w:val="39"/>
        </w:numPr>
        <w:spacing w:after="120" w:line="360" w:lineRule="auto"/>
        <w:jc w:val="both"/>
        <w:rPr>
          <w:rFonts w:ascii="Arial" w:eastAsia="Arial" w:hAnsi="Arial" w:cs="Arial"/>
          <w:sz w:val="24"/>
          <w:szCs w:val="24"/>
          <w:lang w:val="pt"/>
        </w:rPr>
      </w:pPr>
      <w:r w:rsidRPr="00DA4179">
        <w:rPr>
          <w:rFonts w:ascii="Arial" w:eastAsia="Arial" w:hAnsi="Arial" w:cs="Arial"/>
          <w:b/>
          <w:bCs/>
          <w:sz w:val="24"/>
          <w:szCs w:val="24"/>
          <w:lang w:val="pt"/>
        </w:rPr>
        <w:t>Não atendida:</w:t>
      </w:r>
      <w:r w:rsidRPr="00DA4179">
        <w:rPr>
          <w:rFonts w:ascii="Arial" w:eastAsia="Arial" w:hAnsi="Arial" w:cs="Arial"/>
          <w:sz w:val="24"/>
          <w:szCs w:val="24"/>
          <w:lang w:val="pt"/>
        </w:rPr>
        <w:t xml:space="preserve"> quando constatado que nenhuma medida foi implementada e não tenha previsão para o atendimento da recomendação, bem como quando o prazo estabelecido já houver sido ultrapassado;</w:t>
      </w:r>
    </w:p>
    <w:p w14:paraId="3577822B" w14:textId="77777777" w:rsidR="000B57F2" w:rsidRPr="00DA4179" w:rsidRDefault="000B57F2" w:rsidP="000B57F2">
      <w:pPr>
        <w:pStyle w:val="PargrafodaLista"/>
        <w:numPr>
          <w:ilvl w:val="0"/>
          <w:numId w:val="39"/>
        </w:numPr>
        <w:spacing w:after="120" w:line="360" w:lineRule="auto"/>
        <w:jc w:val="both"/>
        <w:rPr>
          <w:rFonts w:ascii="Arial" w:eastAsia="Arial" w:hAnsi="Arial" w:cs="Arial"/>
          <w:sz w:val="24"/>
          <w:szCs w:val="24"/>
          <w:lang w:val="pt"/>
        </w:rPr>
      </w:pPr>
      <w:r w:rsidRPr="00DA4179">
        <w:rPr>
          <w:rFonts w:ascii="Arial" w:eastAsia="Arial" w:hAnsi="Arial" w:cs="Arial"/>
          <w:b/>
          <w:bCs/>
          <w:sz w:val="24"/>
          <w:szCs w:val="24"/>
          <w:lang w:val="pt"/>
        </w:rPr>
        <w:t>Baixada/cancelada:</w:t>
      </w:r>
      <w:r w:rsidRPr="00DA4179">
        <w:rPr>
          <w:rFonts w:ascii="Arial" w:eastAsia="Arial" w:hAnsi="Arial" w:cs="Arial"/>
          <w:sz w:val="24"/>
          <w:szCs w:val="24"/>
          <w:lang w:val="pt"/>
        </w:rPr>
        <w:t xml:space="preserve"> quando ocorrer mudança na condição observada, caracterizando perda do objeto e inviabilizando o cumprimento da medida recomendada.</w:t>
      </w:r>
    </w:p>
    <w:p w14:paraId="44C96923" w14:textId="77777777" w:rsidR="000B57F2" w:rsidRPr="00DA4179" w:rsidRDefault="000B57F2" w:rsidP="000B57F2">
      <w:pPr>
        <w:spacing w:after="120" w:line="360" w:lineRule="auto"/>
        <w:ind w:firstLine="1134"/>
        <w:jc w:val="both"/>
        <w:rPr>
          <w:rFonts w:ascii="Arial" w:eastAsia="Arial" w:hAnsi="Arial" w:cs="Arial"/>
          <w:sz w:val="24"/>
          <w:szCs w:val="24"/>
          <w:lang w:val="pt"/>
        </w:rPr>
      </w:pPr>
      <w:r w:rsidRPr="00DA4179">
        <w:rPr>
          <w:rFonts w:ascii="Arial" w:eastAsia="Arial" w:hAnsi="Arial" w:cs="Arial"/>
          <w:sz w:val="24"/>
          <w:szCs w:val="24"/>
          <w:lang w:val="pt"/>
        </w:rPr>
        <w:t>Quando o ato apontar o resultado “em andamento”, será solicitado a indicação de novo prazo para a conclusão das providências, permanecendo o monitoramento, sendo realizado novo ato de monitoramento.</w:t>
      </w:r>
    </w:p>
    <w:p w14:paraId="7DD3426C" w14:textId="77777777" w:rsidR="000B57F2" w:rsidRPr="00DA4179" w:rsidRDefault="000B57F2" w:rsidP="000B57F2">
      <w:pPr>
        <w:spacing w:after="120" w:line="360" w:lineRule="auto"/>
        <w:ind w:firstLine="1134"/>
        <w:jc w:val="both"/>
        <w:rPr>
          <w:rFonts w:ascii="Arial" w:eastAsia="Arial" w:hAnsi="Arial" w:cs="Arial"/>
          <w:sz w:val="24"/>
          <w:szCs w:val="24"/>
          <w:lang w:val="pt"/>
        </w:rPr>
      </w:pPr>
      <w:r w:rsidRPr="00DA4179">
        <w:rPr>
          <w:rFonts w:ascii="Arial" w:eastAsia="Arial" w:hAnsi="Arial" w:cs="Arial"/>
          <w:sz w:val="24"/>
          <w:szCs w:val="24"/>
          <w:lang w:val="pt"/>
        </w:rPr>
        <w:t>Se dentro deste novo prazo continue faltando procedimentos para que a recomendação seja integralmente atendida, o resultado do ato será considerado “parcialmente atendida”.</w:t>
      </w:r>
    </w:p>
    <w:p w14:paraId="2CA819DA" w14:textId="77777777" w:rsidR="000B57F2" w:rsidRPr="00DA4179" w:rsidRDefault="000B57F2" w:rsidP="000B57F2">
      <w:pPr>
        <w:spacing w:after="120" w:line="360" w:lineRule="auto"/>
        <w:ind w:firstLine="1134"/>
        <w:jc w:val="both"/>
        <w:rPr>
          <w:rFonts w:ascii="Arial" w:eastAsia="Arial" w:hAnsi="Arial" w:cs="Arial"/>
          <w:sz w:val="24"/>
          <w:szCs w:val="24"/>
          <w:lang w:val="pt"/>
        </w:rPr>
      </w:pPr>
      <w:r w:rsidRPr="00DA4179">
        <w:rPr>
          <w:rFonts w:ascii="Arial" w:eastAsia="Arial" w:hAnsi="Arial" w:cs="Arial"/>
          <w:sz w:val="24"/>
          <w:szCs w:val="24"/>
          <w:lang w:val="pt"/>
        </w:rPr>
        <w:t>Em caso de o primeiro prazo estipulado pelo prefeito, secretário ou presidente da autarquia não for observado, a Controladoria Interna emitirá alerta reiterando que dentro do prazo de 10 (dez) dias contados do recebimento deste, seja cumprido o estabelecido.</w:t>
      </w:r>
    </w:p>
    <w:p w14:paraId="47F49A55" w14:textId="77777777" w:rsidR="000B57F2" w:rsidRPr="00DA4179" w:rsidRDefault="000B57F2" w:rsidP="000B57F2">
      <w:pPr>
        <w:spacing w:after="120" w:line="360" w:lineRule="auto"/>
        <w:ind w:firstLine="1134"/>
        <w:jc w:val="both"/>
        <w:rPr>
          <w:rFonts w:ascii="Arial" w:eastAsia="Arial" w:hAnsi="Arial" w:cs="Arial"/>
          <w:sz w:val="24"/>
          <w:szCs w:val="24"/>
          <w:lang w:val="pt"/>
        </w:rPr>
      </w:pPr>
      <w:r w:rsidRPr="00DA4179">
        <w:rPr>
          <w:rFonts w:ascii="Arial" w:eastAsia="Arial" w:hAnsi="Arial" w:cs="Arial"/>
          <w:sz w:val="24"/>
          <w:szCs w:val="24"/>
          <w:lang w:val="pt"/>
        </w:rPr>
        <w:t>No caso de o ato de monitoramento tenha como resultado “parcialmente atendida” ou “não atendida”, a Controladoria Interna emitirá alerta reiterando que, dentro do prazo de 10 (dez) dias contados do recebimento deste, seja cumprido o estabelecido.</w:t>
      </w:r>
    </w:p>
    <w:p w14:paraId="0DD19C6D" w14:textId="77777777" w:rsidR="000B57F2" w:rsidRPr="00DA4179" w:rsidRDefault="000B57F2" w:rsidP="000B57F2">
      <w:pPr>
        <w:spacing w:after="120" w:line="360" w:lineRule="auto"/>
        <w:ind w:firstLine="1134"/>
        <w:jc w:val="both"/>
        <w:rPr>
          <w:rFonts w:ascii="Arial" w:eastAsia="Arial" w:hAnsi="Arial" w:cs="Arial"/>
          <w:sz w:val="24"/>
          <w:szCs w:val="24"/>
          <w:lang w:val="pt"/>
        </w:rPr>
      </w:pPr>
      <w:r w:rsidRPr="00DA4179">
        <w:rPr>
          <w:rFonts w:ascii="Arial" w:eastAsia="Arial" w:hAnsi="Arial" w:cs="Arial"/>
          <w:sz w:val="24"/>
          <w:szCs w:val="24"/>
          <w:lang w:val="pt"/>
        </w:rPr>
        <w:t>Se por ventura estes novos prazos de 10 (dez) dias não sejam observados, a Controladoria Interna emitirá notificação para que dentro do prazo de 10 (dez) dias contados do recebimento desta, seja cumprido o estabelecido.</w:t>
      </w:r>
    </w:p>
    <w:p w14:paraId="06585CC4" w14:textId="07EE5694" w:rsidR="00C83E41" w:rsidRPr="00DA4179" w:rsidRDefault="000B57F2" w:rsidP="000B57F2">
      <w:pPr>
        <w:spacing w:after="120" w:line="360" w:lineRule="auto"/>
        <w:ind w:firstLine="1134"/>
        <w:jc w:val="both"/>
        <w:rPr>
          <w:rFonts w:ascii="Arial" w:eastAsia="Arial" w:hAnsi="Arial" w:cs="Arial"/>
          <w:sz w:val="24"/>
          <w:szCs w:val="24"/>
          <w:lang w:val="pt"/>
        </w:rPr>
      </w:pPr>
      <w:r w:rsidRPr="00DA4179">
        <w:rPr>
          <w:rFonts w:ascii="Arial" w:eastAsia="Arial" w:hAnsi="Arial" w:cs="Arial"/>
          <w:sz w:val="24"/>
          <w:szCs w:val="24"/>
          <w:lang w:val="pt"/>
        </w:rPr>
        <w:t>Caso o prefeito, secretário ou diretor da autarquia quedam-se inertes quanto aos prazos estabelecidos, ou caso as recomendações apresentadas não sejam cumpridas, a Controladoria Interna representará junto aos órgãos de controle externo.</w:t>
      </w:r>
    </w:p>
    <w:p w14:paraId="7EF03AAD" w14:textId="77777777" w:rsidR="000B57F2" w:rsidRPr="00DA4179" w:rsidRDefault="000B57F2" w:rsidP="000B57F2">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 xml:space="preserve">Ao final de cada exercício, a Controladoria Geral deverá elaborar o Plano Anual de Auditorias, para os trabalhos que serão realizados no ano seguinte, contendo programação de inspeções e de auditorias governamentais. </w:t>
      </w:r>
    </w:p>
    <w:p w14:paraId="000C0513" w14:textId="325EEE7F" w:rsidR="000B57F2" w:rsidRPr="00DA4179" w:rsidRDefault="000B57F2" w:rsidP="000B57F2">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Neste plano devem constar os órgãos ou setores que serão auditados, a finalidade, o tipo de auditoria, o período estimado, a quantidade de auditores e as demais informações que se fizerem necessárias.</w:t>
      </w:r>
    </w:p>
    <w:p w14:paraId="682B6877" w14:textId="77777777" w:rsidR="000B57F2" w:rsidRPr="00DA4179" w:rsidRDefault="000B57F2" w:rsidP="000B57F2">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O plano anual de auditorias governamentais poderá sofrer alterações, por conveniência da Controladoria Geral.</w:t>
      </w:r>
    </w:p>
    <w:p w14:paraId="6B6B0BC5" w14:textId="77777777" w:rsidR="00577F16" w:rsidRPr="00DA4179" w:rsidRDefault="00577F16" w:rsidP="00577F16">
      <w:pPr>
        <w:spacing w:after="120" w:line="360" w:lineRule="auto"/>
        <w:jc w:val="both"/>
        <w:rPr>
          <w:rFonts w:ascii="Arial" w:eastAsia="Arial" w:hAnsi="Arial" w:cs="Arial"/>
          <w:sz w:val="24"/>
          <w:szCs w:val="24"/>
          <w:lang w:val="pt"/>
        </w:rPr>
      </w:pPr>
    </w:p>
    <w:p w14:paraId="7917E9C6" w14:textId="04AF7B1B" w:rsidR="00577F16" w:rsidRPr="00DA4179" w:rsidRDefault="00577F16" w:rsidP="00577F16">
      <w:pPr>
        <w:spacing w:after="120" w:line="360" w:lineRule="auto"/>
        <w:jc w:val="both"/>
        <w:rPr>
          <w:rFonts w:ascii="Arial" w:eastAsia="Arial" w:hAnsi="Arial" w:cs="Arial"/>
          <w:b/>
          <w:bCs/>
          <w:sz w:val="24"/>
          <w:szCs w:val="24"/>
          <w:lang w:val="pt"/>
        </w:rPr>
      </w:pPr>
      <w:r w:rsidRPr="00DA4179">
        <w:rPr>
          <w:rFonts w:ascii="Arial" w:eastAsia="Arial" w:hAnsi="Arial" w:cs="Arial"/>
          <w:b/>
          <w:bCs/>
          <w:sz w:val="24"/>
          <w:szCs w:val="24"/>
          <w:lang w:val="pt"/>
        </w:rPr>
        <w:t>5.1. Inspeção</w:t>
      </w:r>
    </w:p>
    <w:p w14:paraId="5B127C12" w14:textId="0700C9F3" w:rsidR="00577F16" w:rsidRPr="00DA4179" w:rsidRDefault="00577F16" w:rsidP="00577F16">
      <w:pPr>
        <w:spacing w:after="120" w:line="360" w:lineRule="auto"/>
        <w:ind w:firstLine="1134"/>
        <w:jc w:val="both"/>
        <w:rPr>
          <w:rFonts w:ascii="Arial" w:eastAsia="Arial" w:hAnsi="Arial" w:cs="Arial"/>
          <w:sz w:val="24"/>
          <w:szCs w:val="24"/>
          <w:lang w:val="pt"/>
        </w:rPr>
      </w:pPr>
      <w:r w:rsidRPr="00DA4179">
        <w:rPr>
          <w:rFonts w:ascii="Arial" w:eastAsia="Arial" w:hAnsi="Arial" w:cs="Arial"/>
          <w:sz w:val="24"/>
          <w:szCs w:val="24"/>
          <w:lang w:val="pt"/>
        </w:rPr>
        <w:t>A Inspeção será utilizada para suprir omissões e lacunas de informações, esclarecer dúvidas, subsidiar a análise de prestação de contas, de processos de monitoramento e apurar denúnci</w:t>
      </w:r>
      <w:r w:rsidR="0046179B" w:rsidRPr="00DA4179">
        <w:rPr>
          <w:rFonts w:ascii="Arial" w:eastAsia="Arial" w:hAnsi="Arial" w:cs="Arial"/>
          <w:sz w:val="24"/>
          <w:szCs w:val="24"/>
          <w:lang w:val="pt"/>
        </w:rPr>
        <w:t>as e representações, quanto à legalidade, à legitimidade e à economicidade dos atos de gestão praticados por qualquer responsável, se a natureza e a extensão dos fatos não exigirem a realização de auditoria.</w:t>
      </w:r>
    </w:p>
    <w:p w14:paraId="399B1A92" w14:textId="2491DC52" w:rsidR="00B27736" w:rsidRPr="00DA4179" w:rsidRDefault="00B27736" w:rsidP="00577F16">
      <w:pPr>
        <w:spacing w:after="120" w:line="360" w:lineRule="auto"/>
        <w:ind w:firstLine="1134"/>
        <w:jc w:val="both"/>
        <w:rPr>
          <w:rFonts w:ascii="Arial" w:eastAsia="Arial" w:hAnsi="Arial" w:cs="Arial"/>
          <w:sz w:val="24"/>
          <w:szCs w:val="24"/>
          <w:lang w:val="pt"/>
        </w:rPr>
      </w:pPr>
      <w:r w:rsidRPr="00DA4179">
        <w:rPr>
          <w:rFonts w:ascii="Arial" w:eastAsia="Arial" w:hAnsi="Arial" w:cs="Arial"/>
          <w:sz w:val="24"/>
          <w:szCs w:val="24"/>
          <w:lang w:val="pt"/>
        </w:rPr>
        <w:t>As demandas de inspeções serão realizadas de acordo com comunicados de qualquer servidor público ou cidadão bem como por iniciativa da própria Controladoria Interna ou demandas de órgãos de controle externo.</w:t>
      </w:r>
    </w:p>
    <w:p w14:paraId="0ABE0032" w14:textId="3F08A66D" w:rsidR="00B27736" w:rsidRPr="00DA4179" w:rsidRDefault="00B27736" w:rsidP="00577F16">
      <w:pPr>
        <w:spacing w:after="120" w:line="360" w:lineRule="auto"/>
        <w:ind w:firstLine="1134"/>
        <w:jc w:val="both"/>
        <w:rPr>
          <w:rFonts w:ascii="Arial" w:eastAsia="Arial" w:hAnsi="Arial" w:cs="Arial"/>
          <w:sz w:val="24"/>
          <w:szCs w:val="24"/>
          <w:lang w:val="pt"/>
        </w:rPr>
      </w:pPr>
      <w:r w:rsidRPr="00DA4179">
        <w:rPr>
          <w:rFonts w:ascii="Arial" w:eastAsia="Arial" w:hAnsi="Arial" w:cs="Arial"/>
          <w:sz w:val="24"/>
          <w:szCs w:val="24"/>
          <w:lang w:val="pt"/>
        </w:rPr>
        <w:t>As demandas devem:</w:t>
      </w:r>
    </w:p>
    <w:p w14:paraId="49E579FD" w14:textId="43013A3B" w:rsidR="00B27736" w:rsidRPr="00DA4179" w:rsidRDefault="00B27736" w:rsidP="00B27736">
      <w:pPr>
        <w:pStyle w:val="PargrafodaLista"/>
        <w:numPr>
          <w:ilvl w:val="0"/>
          <w:numId w:val="37"/>
        </w:numPr>
        <w:spacing w:after="120" w:line="360" w:lineRule="auto"/>
        <w:jc w:val="both"/>
        <w:rPr>
          <w:rFonts w:ascii="Arial" w:eastAsia="Arial" w:hAnsi="Arial" w:cs="Arial"/>
          <w:sz w:val="24"/>
          <w:szCs w:val="24"/>
          <w:lang w:val="pt"/>
        </w:rPr>
      </w:pPr>
      <w:r w:rsidRPr="00DA4179">
        <w:rPr>
          <w:rFonts w:ascii="Arial" w:eastAsia="Arial" w:hAnsi="Arial" w:cs="Arial"/>
          <w:b/>
          <w:bCs/>
          <w:sz w:val="24"/>
          <w:szCs w:val="24"/>
          <w:lang w:val="pt"/>
        </w:rPr>
        <w:t>Ter relevância:</w:t>
      </w:r>
      <w:r w:rsidRPr="00DA4179">
        <w:rPr>
          <w:rFonts w:ascii="Arial" w:eastAsia="Arial" w:hAnsi="Arial" w:cs="Arial"/>
          <w:sz w:val="24"/>
          <w:szCs w:val="24"/>
          <w:lang w:val="pt"/>
        </w:rPr>
        <w:t xml:space="preserve"> só serão objetos de inspeção demandas que de fato sejam relevantes, evitando-se reportar falhas meramente formais, sem impacto ou efeito significativo;</w:t>
      </w:r>
    </w:p>
    <w:p w14:paraId="2DD5D50D" w14:textId="2123C66C" w:rsidR="00B27736" w:rsidRPr="00DA4179" w:rsidRDefault="00B27736" w:rsidP="00B27736">
      <w:pPr>
        <w:pStyle w:val="PargrafodaLista"/>
        <w:numPr>
          <w:ilvl w:val="0"/>
          <w:numId w:val="37"/>
        </w:numPr>
        <w:spacing w:after="120" w:line="360" w:lineRule="auto"/>
        <w:jc w:val="both"/>
        <w:rPr>
          <w:rFonts w:ascii="Arial" w:eastAsia="Arial" w:hAnsi="Arial" w:cs="Arial"/>
          <w:sz w:val="24"/>
          <w:szCs w:val="24"/>
          <w:lang w:val="pt"/>
        </w:rPr>
      </w:pPr>
      <w:r w:rsidRPr="00DA4179">
        <w:rPr>
          <w:rFonts w:ascii="Arial" w:eastAsia="Arial" w:hAnsi="Arial" w:cs="Arial"/>
          <w:b/>
          <w:bCs/>
          <w:sz w:val="24"/>
          <w:szCs w:val="24"/>
          <w:lang w:val="pt"/>
        </w:rPr>
        <w:t>Ser fundamentadas:</w:t>
      </w:r>
      <w:r w:rsidRPr="00DA4179">
        <w:rPr>
          <w:rFonts w:ascii="Arial" w:eastAsia="Arial" w:hAnsi="Arial" w:cs="Arial"/>
          <w:sz w:val="24"/>
          <w:szCs w:val="24"/>
          <w:lang w:val="pt"/>
        </w:rPr>
        <w:t xml:space="preserve"> comprovando através de evidências e documentação comprobatória e estar devidamente registradas. Não haverá inspeção sem evidências;</w:t>
      </w:r>
    </w:p>
    <w:p w14:paraId="4AAA4F13" w14:textId="1C0E6886" w:rsidR="00B27736" w:rsidRPr="00DA4179" w:rsidRDefault="00B27736" w:rsidP="00B27736">
      <w:pPr>
        <w:pStyle w:val="PargrafodaLista"/>
        <w:numPr>
          <w:ilvl w:val="0"/>
          <w:numId w:val="37"/>
        </w:numPr>
        <w:spacing w:after="120" w:line="360" w:lineRule="auto"/>
        <w:jc w:val="both"/>
        <w:rPr>
          <w:rFonts w:ascii="Arial" w:eastAsia="Arial" w:hAnsi="Arial" w:cs="Arial"/>
          <w:sz w:val="24"/>
          <w:szCs w:val="24"/>
          <w:lang w:val="pt"/>
        </w:rPr>
      </w:pPr>
      <w:r w:rsidRPr="00DA4179">
        <w:rPr>
          <w:rFonts w:ascii="Arial" w:eastAsia="Arial" w:hAnsi="Arial" w:cs="Arial"/>
          <w:b/>
          <w:bCs/>
          <w:sz w:val="24"/>
          <w:szCs w:val="24"/>
          <w:lang w:val="pt"/>
        </w:rPr>
        <w:t>Ser objetivas:</w:t>
      </w:r>
      <w:r w:rsidRPr="00DA4179">
        <w:rPr>
          <w:rFonts w:ascii="Arial" w:eastAsia="Arial" w:hAnsi="Arial" w:cs="Arial"/>
          <w:sz w:val="24"/>
          <w:szCs w:val="24"/>
          <w:lang w:val="pt"/>
        </w:rPr>
        <w:t xml:space="preserve"> a descrição da situação encontrada deve ser redigida de tal forma que a sua leitura possibilite que se chegue a alguma conclusão.</w:t>
      </w:r>
    </w:p>
    <w:p w14:paraId="52B8618E" w14:textId="77777777" w:rsidR="00577F16" w:rsidRPr="00DA4179" w:rsidRDefault="00577F16" w:rsidP="008C6FB8">
      <w:pPr>
        <w:tabs>
          <w:tab w:val="left" w:pos="227"/>
        </w:tabs>
        <w:spacing w:after="120" w:line="360" w:lineRule="auto"/>
        <w:jc w:val="both"/>
        <w:rPr>
          <w:sz w:val="24"/>
          <w:szCs w:val="24"/>
        </w:rPr>
      </w:pPr>
    </w:p>
    <w:p w14:paraId="0AF2BE64" w14:textId="4F981AA3" w:rsidR="00CF6153" w:rsidRPr="00DA4179" w:rsidRDefault="000B57F2" w:rsidP="008C6FB8">
      <w:pPr>
        <w:tabs>
          <w:tab w:val="left" w:pos="227"/>
        </w:tabs>
        <w:spacing w:after="120" w:line="360" w:lineRule="auto"/>
        <w:jc w:val="both"/>
        <w:rPr>
          <w:b/>
          <w:bCs/>
          <w:sz w:val="24"/>
          <w:szCs w:val="24"/>
        </w:rPr>
      </w:pPr>
      <w:r w:rsidRPr="00DA4179">
        <w:rPr>
          <w:b/>
          <w:bCs/>
          <w:sz w:val="24"/>
          <w:szCs w:val="24"/>
        </w:rPr>
        <w:t>5</w:t>
      </w:r>
      <w:r w:rsidR="008C6FB8" w:rsidRPr="00DA4179">
        <w:rPr>
          <w:b/>
          <w:bCs/>
          <w:sz w:val="24"/>
          <w:szCs w:val="24"/>
        </w:rPr>
        <w:t xml:space="preserve">.2. </w:t>
      </w:r>
      <w:r w:rsidR="79B6668C" w:rsidRPr="00DA4179">
        <w:rPr>
          <w:b/>
          <w:bCs/>
          <w:sz w:val="24"/>
          <w:szCs w:val="24"/>
        </w:rPr>
        <w:t>Das Auditorias Governamentais</w:t>
      </w:r>
    </w:p>
    <w:p w14:paraId="60FA87E6" w14:textId="77777777" w:rsidR="008C6FB8" w:rsidRPr="00DA4179" w:rsidRDefault="00E21B92" w:rsidP="008C6FB8">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 xml:space="preserve">As Auditorias </w:t>
      </w:r>
      <w:r w:rsidR="00873196" w:rsidRPr="00DA4179">
        <w:rPr>
          <w:rFonts w:ascii="Arial" w:eastAsia="Arial" w:hAnsi="Arial" w:cs="Arial"/>
          <w:sz w:val="24"/>
          <w:szCs w:val="24"/>
        </w:rPr>
        <w:t>Governamenta</w:t>
      </w:r>
      <w:r w:rsidR="00C15A97" w:rsidRPr="00DA4179">
        <w:rPr>
          <w:rFonts w:ascii="Arial" w:eastAsia="Arial" w:hAnsi="Arial" w:cs="Arial"/>
          <w:sz w:val="24"/>
          <w:szCs w:val="24"/>
        </w:rPr>
        <w:t xml:space="preserve">is </w:t>
      </w:r>
      <w:r w:rsidRPr="00DA4179">
        <w:rPr>
          <w:rFonts w:ascii="Arial" w:eastAsia="Arial" w:hAnsi="Arial" w:cs="Arial"/>
          <w:sz w:val="24"/>
          <w:szCs w:val="24"/>
        </w:rPr>
        <w:t>serão organizadas e programadas pela Controladoria do Município,</w:t>
      </w:r>
      <w:r w:rsidR="00D07732" w:rsidRPr="00DA4179">
        <w:rPr>
          <w:rFonts w:ascii="Arial" w:eastAsia="Arial" w:hAnsi="Arial" w:cs="Arial"/>
          <w:spacing w:val="-56"/>
          <w:sz w:val="24"/>
          <w:szCs w:val="24"/>
        </w:rPr>
        <w:t xml:space="preserve"> </w:t>
      </w:r>
      <w:r w:rsidR="006141BD" w:rsidRPr="00DA4179">
        <w:rPr>
          <w:rFonts w:ascii="Arial" w:eastAsia="Arial" w:hAnsi="Arial" w:cs="Arial"/>
          <w:sz w:val="24"/>
          <w:szCs w:val="24"/>
        </w:rPr>
        <w:t>conforme previsto no Planejamento Anual de Atividades do Controle interno</w:t>
      </w:r>
      <w:r w:rsidRPr="00DA4179">
        <w:rPr>
          <w:rFonts w:ascii="Arial" w:eastAsia="Arial" w:hAnsi="Arial" w:cs="Arial"/>
          <w:sz w:val="24"/>
          <w:szCs w:val="24"/>
        </w:rPr>
        <w:t>.</w:t>
      </w:r>
    </w:p>
    <w:p w14:paraId="798E32D8" w14:textId="77777777" w:rsidR="008C6FB8" w:rsidRPr="00DA4179" w:rsidRDefault="13662850" w:rsidP="008C6FB8">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A Auditoria Governamental Permanente também é objeto de fiscalização por parte da controladoria do município, tendo como principal objetivo o acompanhamento mensal das atividades operacionais através de relatórios encaminhados por cada órgão de apoio administrativo.</w:t>
      </w:r>
    </w:p>
    <w:p w14:paraId="49946F06" w14:textId="77777777" w:rsidR="008C6FB8" w:rsidRPr="00DA4179" w:rsidRDefault="13662850" w:rsidP="008C6FB8">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A Auditoria Governamental</w:t>
      </w:r>
      <w:r w:rsidRPr="00DA4179">
        <w:rPr>
          <w:rFonts w:ascii="Arial" w:eastAsia="Arial" w:hAnsi="Arial" w:cs="Arial"/>
          <w:b/>
          <w:bCs/>
          <w:sz w:val="24"/>
          <w:szCs w:val="24"/>
        </w:rPr>
        <w:t xml:space="preserve"> </w:t>
      </w:r>
      <w:r w:rsidRPr="00DA4179">
        <w:rPr>
          <w:rFonts w:ascii="Arial" w:eastAsia="Arial" w:hAnsi="Arial" w:cs="Arial"/>
          <w:sz w:val="24"/>
          <w:szCs w:val="24"/>
        </w:rPr>
        <w:t>é um exame analítico de determinada operação, com objetivo de atestar sua validade, constitui o conjunto de procedimentos que tem por objetivo examinar a integridade, adequação e eficácia dos controles internos e das informações físicas, contábeis, financeiras e operacionais da entidade.</w:t>
      </w:r>
    </w:p>
    <w:p w14:paraId="23DCD194" w14:textId="77777777" w:rsidR="008C6FB8" w:rsidRPr="00DA4179" w:rsidRDefault="008C6FB8" w:rsidP="008C6FB8">
      <w:pPr>
        <w:pStyle w:val="Corpodetexto"/>
        <w:spacing w:before="0" w:after="120" w:line="360" w:lineRule="auto"/>
        <w:jc w:val="both"/>
        <w:rPr>
          <w:rFonts w:ascii="Arial" w:eastAsia="Arial" w:hAnsi="Arial" w:cs="Arial"/>
          <w:sz w:val="24"/>
          <w:szCs w:val="24"/>
        </w:rPr>
      </w:pPr>
    </w:p>
    <w:p w14:paraId="0AF2BE6C" w14:textId="2E88CDDB" w:rsidR="00CF6153" w:rsidRPr="00DA4179" w:rsidRDefault="000B57F2" w:rsidP="008C6FB8">
      <w:pPr>
        <w:pStyle w:val="Corpodetexto"/>
        <w:spacing w:before="0" w:after="120" w:line="360" w:lineRule="auto"/>
        <w:jc w:val="both"/>
        <w:rPr>
          <w:rFonts w:ascii="Arial" w:eastAsia="Arial" w:hAnsi="Arial" w:cs="Arial"/>
          <w:sz w:val="24"/>
          <w:szCs w:val="24"/>
        </w:rPr>
      </w:pPr>
      <w:r w:rsidRPr="00DA4179">
        <w:rPr>
          <w:rFonts w:ascii="Arial" w:eastAsia="Arial" w:hAnsi="Arial" w:cs="Arial"/>
          <w:b/>
          <w:bCs/>
          <w:sz w:val="24"/>
          <w:szCs w:val="24"/>
        </w:rPr>
        <w:t>5</w:t>
      </w:r>
      <w:r w:rsidR="008C6FB8" w:rsidRPr="00DA4179">
        <w:rPr>
          <w:rFonts w:ascii="Arial" w:eastAsia="Arial" w:hAnsi="Arial" w:cs="Arial"/>
          <w:b/>
          <w:bCs/>
          <w:sz w:val="24"/>
          <w:szCs w:val="24"/>
        </w:rPr>
        <w:t>.2.1 E</w:t>
      </w:r>
      <w:r w:rsidR="13662850" w:rsidRPr="00DA4179">
        <w:rPr>
          <w:rFonts w:ascii="Arial" w:eastAsia="Arial" w:hAnsi="Arial" w:cs="Arial"/>
          <w:b/>
          <w:bCs/>
          <w:sz w:val="24"/>
          <w:szCs w:val="24"/>
        </w:rPr>
        <w:t>spécies de Auditoria Governamental</w:t>
      </w:r>
    </w:p>
    <w:p w14:paraId="53997723" w14:textId="77777777" w:rsidR="008C6FB8" w:rsidRPr="00DA4179" w:rsidRDefault="79B6668C" w:rsidP="008C6FB8">
      <w:pPr>
        <w:pStyle w:val="PargrafodaLista"/>
        <w:numPr>
          <w:ilvl w:val="0"/>
          <w:numId w:val="28"/>
        </w:numPr>
        <w:spacing w:after="120" w:line="360" w:lineRule="auto"/>
        <w:jc w:val="both"/>
        <w:rPr>
          <w:rFonts w:ascii="Arial" w:eastAsia="Arial" w:hAnsi="Arial" w:cs="Arial"/>
          <w:sz w:val="24"/>
          <w:szCs w:val="24"/>
        </w:rPr>
      </w:pPr>
      <w:r w:rsidRPr="00DA4179">
        <w:rPr>
          <w:rFonts w:ascii="Arial" w:eastAsia="Arial" w:hAnsi="Arial" w:cs="Arial"/>
          <w:b/>
          <w:bCs/>
          <w:sz w:val="24"/>
          <w:szCs w:val="24"/>
        </w:rPr>
        <w:t>Auditoria Fiscalizadora:</w:t>
      </w:r>
      <w:r w:rsidRPr="00DA4179">
        <w:rPr>
          <w:rFonts w:ascii="Arial" w:eastAsia="Arial" w:hAnsi="Arial" w:cs="Arial"/>
          <w:sz w:val="24"/>
          <w:szCs w:val="24"/>
        </w:rPr>
        <w:t xml:space="preserve"> principal resultado a alcançar é certificar a adequação dos controles internos e apontar irregularidades, truques e fraudes detectados;</w:t>
      </w:r>
    </w:p>
    <w:p w14:paraId="75A017C9" w14:textId="77777777" w:rsidR="008C6FB8" w:rsidRPr="00DA4179" w:rsidRDefault="79B6668C" w:rsidP="008C6FB8">
      <w:pPr>
        <w:pStyle w:val="PargrafodaLista"/>
        <w:numPr>
          <w:ilvl w:val="1"/>
          <w:numId w:val="28"/>
        </w:numPr>
        <w:spacing w:after="120" w:line="360" w:lineRule="auto"/>
        <w:jc w:val="both"/>
        <w:rPr>
          <w:rFonts w:ascii="Arial" w:eastAsia="Arial" w:hAnsi="Arial" w:cs="Arial"/>
          <w:sz w:val="24"/>
          <w:szCs w:val="24"/>
        </w:rPr>
      </w:pPr>
      <w:r w:rsidRPr="00DA4179">
        <w:rPr>
          <w:rFonts w:ascii="Arial" w:eastAsia="Arial" w:hAnsi="Arial" w:cs="Arial"/>
          <w:sz w:val="24"/>
          <w:szCs w:val="24"/>
        </w:rPr>
        <w:t>Tem por objetivo fiscalizar as transações sobre as óticas financeiras e patrimoniais, bem como os registros delas decorrentes.</w:t>
      </w:r>
    </w:p>
    <w:p w14:paraId="13E44343" w14:textId="77777777" w:rsidR="008C6FB8" w:rsidRPr="00DA4179" w:rsidRDefault="79B6668C" w:rsidP="008C6FB8">
      <w:pPr>
        <w:pStyle w:val="PargrafodaLista"/>
        <w:numPr>
          <w:ilvl w:val="1"/>
          <w:numId w:val="28"/>
        </w:numPr>
        <w:spacing w:after="120" w:line="360" w:lineRule="auto"/>
        <w:jc w:val="both"/>
        <w:rPr>
          <w:rFonts w:ascii="Arial" w:eastAsia="Arial" w:hAnsi="Arial" w:cs="Arial"/>
          <w:sz w:val="24"/>
          <w:szCs w:val="24"/>
        </w:rPr>
      </w:pPr>
      <w:r w:rsidRPr="00DA4179">
        <w:rPr>
          <w:rFonts w:ascii="Arial" w:eastAsia="Arial" w:hAnsi="Arial" w:cs="Arial"/>
          <w:sz w:val="24"/>
          <w:szCs w:val="24"/>
        </w:rPr>
        <w:t>O resultado esperado da auditoria fiscalizadora é certificar a adequação dos controles internos e apontar as irregularidades, truques e fraudes.</w:t>
      </w:r>
    </w:p>
    <w:p w14:paraId="77DECBF8" w14:textId="77777777" w:rsidR="008C6FB8" w:rsidRPr="00DA4179" w:rsidRDefault="13662850" w:rsidP="008C6FB8">
      <w:pPr>
        <w:pStyle w:val="PargrafodaLista"/>
        <w:numPr>
          <w:ilvl w:val="1"/>
          <w:numId w:val="28"/>
        </w:numPr>
        <w:spacing w:after="120" w:line="360" w:lineRule="auto"/>
        <w:jc w:val="both"/>
        <w:rPr>
          <w:rFonts w:ascii="Arial" w:eastAsia="Arial" w:hAnsi="Arial" w:cs="Arial"/>
          <w:sz w:val="24"/>
          <w:szCs w:val="24"/>
        </w:rPr>
      </w:pPr>
      <w:r w:rsidRPr="00DA4179">
        <w:rPr>
          <w:rFonts w:ascii="Arial" w:eastAsia="Arial" w:hAnsi="Arial" w:cs="Arial"/>
          <w:sz w:val="24"/>
          <w:szCs w:val="24"/>
        </w:rPr>
        <w:t>São técnicas de auditoria fiscalizadora a prova de exatidão de cálculos e somas, confirmação de saldo, exame de livros e registros fiscais e contábeis e exame de leis, apresentando no final dos trabalhos as recomendações denunciadoras e corretivas.</w:t>
      </w:r>
    </w:p>
    <w:p w14:paraId="7FD7BFE8" w14:textId="77777777" w:rsidR="008C6FB8" w:rsidRPr="00DA4179" w:rsidRDefault="79B6668C" w:rsidP="008C6FB8">
      <w:pPr>
        <w:pStyle w:val="PargrafodaLista"/>
        <w:numPr>
          <w:ilvl w:val="0"/>
          <w:numId w:val="28"/>
        </w:numPr>
        <w:spacing w:after="120" w:line="360" w:lineRule="auto"/>
        <w:jc w:val="both"/>
        <w:rPr>
          <w:rFonts w:ascii="Arial" w:eastAsia="Arial" w:hAnsi="Arial" w:cs="Arial"/>
          <w:sz w:val="24"/>
          <w:szCs w:val="24"/>
        </w:rPr>
      </w:pPr>
      <w:r w:rsidRPr="00DA4179">
        <w:rPr>
          <w:rFonts w:ascii="Arial" w:eastAsia="Arial" w:hAnsi="Arial" w:cs="Arial"/>
          <w:b/>
          <w:bCs/>
          <w:sz w:val="24"/>
          <w:szCs w:val="24"/>
        </w:rPr>
        <w:t>Auditoria de Gestão:</w:t>
      </w:r>
      <w:r w:rsidRPr="00DA4179">
        <w:rPr>
          <w:rFonts w:ascii="Arial" w:eastAsia="Arial" w:hAnsi="Arial" w:cs="Arial"/>
          <w:sz w:val="24"/>
          <w:szCs w:val="24"/>
        </w:rPr>
        <w:t xml:space="preserve"> tem por objetivo identificar desvios relevantes e apontar atividades e/ou departamentos fora do padrão de desempenho esperado;</w:t>
      </w:r>
    </w:p>
    <w:p w14:paraId="12A38060" w14:textId="77777777" w:rsidR="008C6FB8" w:rsidRPr="00DA4179" w:rsidRDefault="79B6668C" w:rsidP="008C6FB8">
      <w:pPr>
        <w:pStyle w:val="PargrafodaLista"/>
        <w:numPr>
          <w:ilvl w:val="1"/>
          <w:numId w:val="28"/>
        </w:numPr>
        <w:spacing w:after="120" w:line="360" w:lineRule="auto"/>
        <w:jc w:val="both"/>
        <w:rPr>
          <w:rFonts w:ascii="Arial" w:eastAsia="Arial" w:hAnsi="Arial" w:cs="Arial"/>
          <w:sz w:val="24"/>
          <w:szCs w:val="24"/>
        </w:rPr>
      </w:pPr>
      <w:r w:rsidRPr="00DA4179">
        <w:rPr>
          <w:rFonts w:ascii="Arial" w:eastAsia="Arial" w:hAnsi="Arial" w:cs="Arial"/>
          <w:sz w:val="24"/>
          <w:szCs w:val="24"/>
        </w:rPr>
        <w:t>A Organização Internacional das Entidades Fiscalizadoras Superiores (INTOSAI), define a auditoria de gestão como sendo “</w:t>
      </w:r>
      <w:r w:rsidRPr="00DA4179">
        <w:rPr>
          <w:rFonts w:ascii="Arial" w:eastAsia="Arial" w:hAnsi="Arial" w:cs="Arial"/>
          <w:i/>
          <w:iCs/>
          <w:sz w:val="24"/>
          <w:szCs w:val="24"/>
        </w:rPr>
        <w:t>o exame independente da eficiência e eficácia das realizações e programas de governo, com a devida consideração pela economia, e com o propósito de conduzir a melhoria</w:t>
      </w:r>
      <w:r w:rsidRPr="00DA4179">
        <w:rPr>
          <w:rFonts w:ascii="Arial" w:eastAsia="Arial" w:hAnsi="Arial" w:cs="Arial"/>
          <w:sz w:val="24"/>
          <w:szCs w:val="24"/>
        </w:rPr>
        <w:t>”.</w:t>
      </w:r>
    </w:p>
    <w:p w14:paraId="4692B00E" w14:textId="77777777" w:rsidR="008C6FB8" w:rsidRPr="00DA4179" w:rsidRDefault="79B6668C" w:rsidP="008C6FB8">
      <w:pPr>
        <w:pStyle w:val="PargrafodaLista"/>
        <w:numPr>
          <w:ilvl w:val="0"/>
          <w:numId w:val="28"/>
        </w:numPr>
        <w:spacing w:after="120" w:line="360" w:lineRule="auto"/>
        <w:jc w:val="both"/>
        <w:rPr>
          <w:rFonts w:ascii="Arial" w:eastAsia="Arial" w:hAnsi="Arial" w:cs="Arial"/>
          <w:sz w:val="24"/>
          <w:szCs w:val="24"/>
        </w:rPr>
      </w:pPr>
      <w:r w:rsidRPr="00DA4179">
        <w:rPr>
          <w:rFonts w:ascii="Arial" w:eastAsia="Arial" w:hAnsi="Arial" w:cs="Arial"/>
          <w:b/>
          <w:bCs/>
          <w:sz w:val="24"/>
          <w:szCs w:val="24"/>
        </w:rPr>
        <w:t>Auditoria Operacional:</w:t>
      </w:r>
      <w:r w:rsidRPr="00DA4179">
        <w:rPr>
          <w:rFonts w:ascii="Arial" w:eastAsia="Arial" w:hAnsi="Arial" w:cs="Arial"/>
          <w:sz w:val="24"/>
          <w:szCs w:val="24"/>
        </w:rPr>
        <w:t xml:space="preserve"> tem como objetivo principal certificar a efetividade e oportunidade dos controles internos e apontar soluções alternativas para melhoria do desempenho operacional, Medir o grau de atendimento das necessidades dos clientes e acompanhar, mediante indicadores do nível de eficiência e eficácia, o desvio em relação ao desafio-padrão;</w:t>
      </w:r>
    </w:p>
    <w:p w14:paraId="2424746F" w14:textId="77777777" w:rsidR="008C6FB8" w:rsidRPr="00DA4179" w:rsidRDefault="79B6668C" w:rsidP="008C6FB8">
      <w:pPr>
        <w:pStyle w:val="PargrafodaLista"/>
        <w:numPr>
          <w:ilvl w:val="1"/>
          <w:numId w:val="28"/>
        </w:numPr>
        <w:spacing w:after="120" w:line="360" w:lineRule="auto"/>
        <w:jc w:val="both"/>
        <w:rPr>
          <w:rFonts w:ascii="Arial" w:eastAsia="Arial" w:hAnsi="Arial" w:cs="Arial"/>
          <w:sz w:val="24"/>
          <w:szCs w:val="24"/>
        </w:rPr>
      </w:pPr>
      <w:r w:rsidRPr="00DA4179">
        <w:rPr>
          <w:rFonts w:ascii="Arial" w:eastAsia="Arial" w:hAnsi="Arial" w:cs="Arial"/>
          <w:sz w:val="24"/>
          <w:szCs w:val="24"/>
        </w:rPr>
        <w:t>Visa contribuir para a melhoria do desempenho de programas de governo e, ainda, aumentar a efetividade do controle, por meio da mobilização de atos sociais no acompanhamento e na avaliação dos objetivos da implementação e dos resultados das políticas públicas.</w:t>
      </w:r>
    </w:p>
    <w:p w14:paraId="36142B10" w14:textId="77777777" w:rsidR="008C6FB8" w:rsidRPr="00DA4179" w:rsidRDefault="13662850" w:rsidP="008C6FB8">
      <w:pPr>
        <w:pStyle w:val="PargrafodaLista"/>
        <w:numPr>
          <w:ilvl w:val="1"/>
          <w:numId w:val="28"/>
        </w:numPr>
        <w:spacing w:after="120" w:line="360" w:lineRule="auto"/>
        <w:jc w:val="both"/>
        <w:rPr>
          <w:rFonts w:ascii="Arial" w:eastAsia="Arial" w:hAnsi="Arial" w:cs="Arial"/>
          <w:sz w:val="24"/>
          <w:szCs w:val="24"/>
        </w:rPr>
      </w:pPr>
      <w:r w:rsidRPr="00DA4179">
        <w:rPr>
          <w:rFonts w:ascii="Arial" w:eastAsia="Arial" w:hAnsi="Arial" w:cs="Arial"/>
          <w:sz w:val="24"/>
          <w:szCs w:val="24"/>
        </w:rPr>
        <w:t>A auditoria operacional consiste no processo de coleta e de análise sistemáticas de informações sobre características, processos e resultados de um programa, atividade ou organização, com base em critérios fundamentados, com o objetivo de subsidiar os mecanismos de responsabilização por desempenho e contribuir para aperfeiçoar a gestão pública.</w:t>
      </w:r>
    </w:p>
    <w:p w14:paraId="43B1177F" w14:textId="77777777" w:rsidR="008C6FB8" w:rsidRPr="00DA4179" w:rsidRDefault="13662850" w:rsidP="008C6FB8">
      <w:pPr>
        <w:pStyle w:val="PargrafodaLista"/>
        <w:numPr>
          <w:ilvl w:val="1"/>
          <w:numId w:val="28"/>
        </w:numPr>
        <w:spacing w:after="120" w:line="360" w:lineRule="auto"/>
        <w:jc w:val="both"/>
        <w:rPr>
          <w:rFonts w:ascii="Arial" w:eastAsia="Arial" w:hAnsi="Arial" w:cs="Arial"/>
          <w:sz w:val="24"/>
          <w:szCs w:val="24"/>
        </w:rPr>
      </w:pPr>
      <w:r w:rsidRPr="00DA4179">
        <w:rPr>
          <w:rFonts w:ascii="Arial" w:eastAsia="Arial" w:hAnsi="Arial" w:cs="Arial"/>
          <w:sz w:val="24"/>
          <w:szCs w:val="24"/>
        </w:rPr>
        <w:t>Auditoria operacional compreende duas modalidades: auditoria de desempenho operacional e avaliação de programas.</w:t>
      </w:r>
    </w:p>
    <w:p w14:paraId="7B5F4991" w14:textId="77777777" w:rsidR="008C6FB8" w:rsidRPr="00DA4179" w:rsidRDefault="13662850" w:rsidP="008C6FB8">
      <w:pPr>
        <w:pStyle w:val="PargrafodaLista"/>
        <w:numPr>
          <w:ilvl w:val="1"/>
          <w:numId w:val="28"/>
        </w:numPr>
        <w:spacing w:after="120" w:line="360" w:lineRule="auto"/>
        <w:jc w:val="both"/>
        <w:rPr>
          <w:rFonts w:ascii="Arial" w:eastAsia="Arial" w:hAnsi="Arial" w:cs="Arial"/>
          <w:sz w:val="24"/>
          <w:szCs w:val="24"/>
        </w:rPr>
      </w:pPr>
      <w:r w:rsidRPr="00DA4179">
        <w:rPr>
          <w:rFonts w:ascii="Arial" w:eastAsia="Arial" w:hAnsi="Arial" w:cs="Arial"/>
          <w:sz w:val="24"/>
          <w:szCs w:val="24"/>
          <w:u w:val="single"/>
        </w:rPr>
        <w:t>A auditoria de desempenho operacional</w:t>
      </w:r>
      <w:r w:rsidRPr="00DA4179">
        <w:rPr>
          <w:rFonts w:ascii="Arial" w:eastAsia="Arial" w:hAnsi="Arial" w:cs="Arial"/>
          <w:sz w:val="24"/>
          <w:szCs w:val="24"/>
        </w:rPr>
        <w:t xml:space="preserve"> busca examinar em que medida as organizações governamentais estão operando de forma econômica, eficiente e eficaz e trata de aspectos relacionados a </w:t>
      </w:r>
      <w:r w:rsidRPr="00DA4179">
        <w:rPr>
          <w:rFonts w:ascii="Arial" w:eastAsia="Arial" w:hAnsi="Arial" w:cs="Arial"/>
          <w:sz w:val="24"/>
          <w:szCs w:val="24"/>
          <w:u w:val="single"/>
        </w:rPr>
        <w:t>práticas antieconômicas</w:t>
      </w:r>
      <w:r w:rsidRPr="00DA4179">
        <w:rPr>
          <w:rFonts w:ascii="Arial" w:eastAsia="Arial" w:hAnsi="Arial" w:cs="Arial"/>
          <w:sz w:val="24"/>
          <w:szCs w:val="24"/>
        </w:rPr>
        <w:t xml:space="preserve"> e </w:t>
      </w:r>
      <w:r w:rsidRPr="00DA4179">
        <w:rPr>
          <w:rFonts w:ascii="Arial" w:eastAsia="Arial" w:hAnsi="Arial" w:cs="Arial"/>
          <w:sz w:val="24"/>
          <w:szCs w:val="24"/>
          <w:u w:val="single"/>
        </w:rPr>
        <w:t>ineficientes</w:t>
      </w:r>
      <w:r w:rsidRPr="00DA4179">
        <w:rPr>
          <w:rFonts w:ascii="Arial" w:eastAsia="Arial" w:hAnsi="Arial" w:cs="Arial"/>
          <w:sz w:val="24"/>
          <w:szCs w:val="24"/>
        </w:rPr>
        <w:t xml:space="preserve">, cumprimento de metas previstas, aquisição, proteção e utilização dos recursos de órgãos e entidades públicas e </w:t>
      </w:r>
      <w:r w:rsidRPr="00DA4179">
        <w:rPr>
          <w:rFonts w:ascii="Arial" w:eastAsia="Arial" w:hAnsi="Arial" w:cs="Arial"/>
          <w:sz w:val="24"/>
          <w:szCs w:val="24"/>
          <w:u w:val="single"/>
        </w:rPr>
        <w:t>cumprimento de dispositivos legais</w:t>
      </w:r>
      <w:r w:rsidRPr="00DA4179">
        <w:rPr>
          <w:rFonts w:ascii="Arial" w:eastAsia="Arial" w:hAnsi="Arial" w:cs="Arial"/>
          <w:sz w:val="24"/>
          <w:szCs w:val="24"/>
        </w:rPr>
        <w:t>.</w:t>
      </w:r>
    </w:p>
    <w:p w14:paraId="4C8937F8" w14:textId="77777777" w:rsidR="008C6FB8" w:rsidRPr="00DA4179" w:rsidRDefault="13662850" w:rsidP="008C6FB8">
      <w:pPr>
        <w:pStyle w:val="PargrafodaLista"/>
        <w:numPr>
          <w:ilvl w:val="1"/>
          <w:numId w:val="28"/>
        </w:numPr>
        <w:spacing w:after="120" w:line="360" w:lineRule="auto"/>
        <w:jc w:val="both"/>
        <w:rPr>
          <w:rFonts w:ascii="Arial" w:eastAsia="Arial" w:hAnsi="Arial" w:cs="Arial"/>
          <w:sz w:val="24"/>
          <w:szCs w:val="24"/>
        </w:rPr>
      </w:pPr>
      <w:r w:rsidRPr="00DA4179">
        <w:rPr>
          <w:rFonts w:ascii="Arial" w:eastAsia="Arial" w:hAnsi="Arial" w:cs="Arial"/>
          <w:sz w:val="24"/>
          <w:szCs w:val="24"/>
          <w:u w:val="single"/>
        </w:rPr>
        <w:t>A avaliação de programas</w:t>
      </w:r>
      <w:r w:rsidRPr="00DA4179">
        <w:rPr>
          <w:rFonts w:ascii="Arial" w:eastAsia="Arial" w:hAnsi="Arial" w:cs="Arial"/>
          <w:sz w:val="24"/>
          <w:szCs w:val="24"/>
        </w:rPr>
        <w:t xml:space="preserve"> tem por objetivo avaliar a efetividade de programas e projetos governamentais, assim como a economicidade, eficiência, eficácia e equidade de sua implementação.</w:t>
      </w:r>
    </w:p>
    <w:p w14:paraId="1D4EA245" w14:textId="4D1227AF" w:rsidR="00CF6153" w:rsidRPr="00DA4179" w:rsidRDefault="13662850" w:rsidP="008C6FB8">
      <w:pPr>
        <w:pStyle w:val="PargrafodaLista"/>
        <w:numPr>
          <w:ilvl w:val="1"/>
          <w:numId w:val="28"/>
        </w:numPr>
        <w:spacing w:after="120" w:line="360" w:lineRule="auto"/>
        <w:jc w:val="both"/>
        <w:rPr>
          <w:rFonts w:ascii="Arial" w:eastAsia="Arial" w:hAnsi="Arial" w:cs="Arial"/>
          <w:sz w:val="24"/>
          <w:szCs w:val="24"/>
        </w:rPr>
      </w:pPr>
      <w:r w:rsidRPr="00DA4179">
        <w:rPr>
          <w:rFonts w:ascii="Arial" w:eastAsia="Arial" w:hAnsi="Arial" w:cs="Arial"/>
          <w:sz w:val="24"/>
          <w:szCs w:val="24"/>
        </w:rPr>
        <w:t>Portanto, o trabalho do controlador interno é importantíssimo no sentido de disciplinar os controles internos existentes a fim de gerar maior confiabilidade para a realização das auditorias.</w:t>
      </w:r>
    </w:p>
    <w:p w14:paraId="6EF9AAF7" w14:textId="7B20C8ED" w:rsidR="000F33C6" w:rsidRPr="00DA4179" w:rsidRDefault="000F33C6" w:rsidP="000F33C6">
      <w:pPr>
        <w:spacing w:after="120" w:line="360" w:lineRule="auto"/>
        <w:jc w:val="both"/>
        <w:rPr>
          <w:rFonts w:ascii="Arial" w:eastAsia="Arial" w:hAnsi="Arial" w:cs="Arial"/>
          <w:sz w:val="24"/>
          <w:szCs w:val="24"/>
        </w:rPr>
      </w:pPr>
    </w:p>
    <w:p w14:paraId="33C92E66" w14:textId="3C19A2C6" w:rsidR="000F33C6" w:rsidRPr="00DA4179" w:rsidRDefault="000B57F2" w:rsidP="000F33C6">
      <w:pPr>
        <w:spacing w:after="120" w:line="360" w:lineRule="auto"/>
        <w:jc w:val="both"/>
        <w:rPr>
          <w:rFonts w:ascii="Arial" w:eastAsia="Arial" w:hAnsi="Arial" w:cs="Arial"/>
          <w:b/>
          <w:bCs/>
          <w:sz w:val="24"/>
          <w:szCs w:val="24"/>
        </w:rPr>
      </w:pPr>
      <w:r w:rsidRPr="00DA4179">
        <w:rPr>
          <w:rFonts w:ascii="Arial" w:eastAsia="Arial" w:hAnsi="Arial" w:cs="Arial"/>
          <w:b/>
          <w:bCs/>
          <w:sz w:val="24"/>
          <w:szCs w:val="24"/>
        </w:rPr>
        <w:t>5</w:t>
      </w:r>
      <w:r w:rsidR="000F33C6" w:rsidRPr="00DA4179">
        <w:rPr>
          <w:rFonts w:ascii="Arial" w:eastAsia="Arial" w:hAnsi="Arial" w:cs="Arial"/>
          <w:b/>
          <w:bCs/>
          <w:sz w:val="24"/>
          <w:szCs w:val="24"/>
        </w:rPr>
        <w:t>.2.2. Planejamento e Programa de Auditoria Governamental</w:t>
      </w:r>
    </w:p>
    <w:p w14:paraId="15A6E7FC" w14:textId="56036E97" w:rsidR="008C6FB8" w:rsidRPr="00DA4179" w:rsidRDefault="13662850" w:rsidP="008C6FB8">
      <w:pPr>
        <w:spacing w:after="120" w:line="360" w:lineRule="auto"/>
        <w:ind w:firstLine="1134"/>
        <w:jc w:val="both"/>
        <w:rPr>
          <w:rFonts w:ascii="Arial" w:eastAsia="Arial" w:hAnsi="Arial" w:cs="Arial"/>
          <w:sz w:val="24"/>
          <w:szCs w:val="24"/>
        </w:rPr>
      </w:pPr>
      <w:r w:rsidRPr="00DA4179">
        <w:rPr>
          <w:rFonts w:ascii="Arial" w:eastAsia="Arial" w:hAnsi="Arial" w:cs="Arial"/>
          <w:sz w:val="24"/>
          <w:szCs w:val="24"/>
        </w:rPr>
        <w:t>O planejamento</w:t>
      </w:r>
      <w:r w:rsidR="000F33C6" w:rsidRPr="00DA4179">
        <w:rPr>
          <w:rFonts w:ascii="Arial" w:eastAsia="Arial" w:hAnsi="Arial" w:cs="Arial"/>
          <w:sz w:val="24"/>
          <w:szCs w:val="24"/>
        </w:rPr>
        <w:t xml:space="preserve"> </w:t>
      </w:r>
      <w:r w:rsidRPr="00DA4179">
        <w:rPr>
          <w:rFonts w:ascii="Arial" w:eastAsia="Arial" w:hAnsi="Arial" w:cs="Arial"/>
          <w:sz w:val="24"/>
          <w:szCs w:val="24"/>
        </w:rPr>
        <w:t>da auditoria, é um plano detalhado destinado a orientar com adequação o trabalho do auditor interno. Para o desenvolvimento de suas atividades, a unidade de auditoria deve planejar os trabalhos previstos a fim de garantir seus resultados.</w:t>
      </w:r>
    </w:p>
    <w:p w14:paraId="7E60654F" w14:textId="240895C5" w:rsidR="00CF6153" w:rsidRPr="00DA4179" w:rsidRDefault="13662850" w:rsidP="008C6FB8">
      <w:pPr>
        <w:spacing w:after="120" w:line="360" w:lineRule="auto"/>
        <w:ind w:firstLine="1134"/>
        <w:jc w:val="both"/>
        <w:rPr>
          <w:rFonts w:ascii="Arial" w:eastAsia="Arial" w:hAnsi="Arial" w:cs="Arial"/>
          <w:sz w:val="24"/>
          <w:szCs w:val="24"/>
        </w:rPr>
      </w:pPr>
      <w:r w:rsidRPr="00DA4179">
        <w:rPr>
          <w:rFonts w:ascii="Arial" w:eastAsia="Arial" w:hAnsi="Arial" w:cs="Arial"/>
          <w:sz w:val="24"/>
          <w:szCs w:val="24"/>
        </w:rPr>
        <w:t>Programa de Auditoria consiste num plano de ação do Auditor, detalhado, com objetivo de orientar os trabalhos, contemplando todas as informações disponíveis e necessárias ao desenvolvimento de cada trabalho a ser realizado</w:t>
      </w:r>
      <w:r w:rsidR="008C6FB8" w:rsidRPr="00DA4179">
        <w:rPr>
          <w:rFonts w:ascii="Arial" w:eastAsia="Arial" w:hAnsi="Arial" w:cs="Arial"/>
          <w:sz w:val="24"/>
          <w:szCs w:val="24"/>
        </w:rPr>
        <w:t xml:space="preserve"> devendo </w:t>
      </w:r>
      <w:r w:rsidRPr="00DA4179">
        <w:rPr>
          <w:rFonts w:ascii="Arial" w:eastAsia="Arial" w:hAnsi="Arial" w:cs="Arial"/>
          <w:sz w:val="24"/>
          <w:szCs w:val="24"/>
        </w:rPr>
        <w:t>considerar a legislação específica, o resultado das auditorias anteriores e as normas do órgão ou setor que receberá a auditagem e terá a seguinte estrutura mínima:</w:t>
      </w:r>
    </w:p>
    <w:p w14:paraId="5DE0BDC0" w14:textId="78666BB9" w:rsidR="00CF6153" w:rsidRPr="00DA4179" w:rsidRDefault="13662850" w:rsidP="008C6FB8">
      <w:pPr>
        <w:pStyle w:val="PargrafodaLista"/>
        <w:numPr>
          <w:ilvl w:val="0"/>
          <w:numId w:val="29"/>
        </w:numPr>
        <w:spacing w:after="120" w:line="360" w:lineRule="auto"/>
        <w:jc w:val="both"/>
        <w:rPr>
          <w:rFonts w:ascii="Arial" w:eastAsia="Arial" w:hAnsi="Arial" w:cs="Arial"/>
          <w:sz w:val="24"/>
          <w:szCs w:val="24"/>
        </w:rPr>
      </w:pPr>
      <w:r w:rsidRPr="00DA4179">
        <w:rPr>
          <w:rFonts w:ascii="Arial" w:eastAsia="Arial" w:hAnsi="Arial" w:cs="Arial"/>
          <w:sz w:val="24"/>
          <w:szCs w:val="24"/>
        </w:rPr>
        <w:t>Identificação do Órgão/Entidade a ser auditada;</w:t>
      </w:r>
    </w:p>
    <w:p w14:paraId="6336B213" w14:textId="03A44A2A" w:rsidR="00CF6153" w:rsidRPr="00DA4179" w:rsidRDefault="13662850" w:rsidP="008C6FB8">
      <w:pPr>
        <w:pStyle w:val="PargrafodaLista"/>
        <w:numPr>
          <w:ilvl w:val="0"/>
          <w:numId w:val="29"/>
        </w:numPr>
        <w:spacing w:after="120" w:line="360" w:lineRule="auto"/>
        <w:jc w:val="both"/>
        <w:rPr>
          <w:rFonts w:ascii="Arial" w:eastAsia="Arial" w:hAnsi="Arial" w:cs="Arial"/>
          <w:sz w:val="24"/>
          <w:szCs w:val="24"/>
        </w:rPr>
      </w:pPr>
      <w:r w:rsidRPr="00DA4179">
        <w:rPr>
          <w:rFonts w:ascii="Arial" w:eastAsia="Arial" w:hAnsi="Arial" w:cs="Arial"/>
          <w:sz w:val="24"/>
          <w:szCs w:val="24"/>
        </w:rPr>
        <w:t>Caracterização do tipo de auditoria;</w:t>
      </w:r>
    </w:p>
    <w:p w14:paraId="7B963514" w14:textId="6775C6E6" w:rsidR="00CF6153" w:rsidRPr="00DA4179" w:rsidRDefault="13662850" w:rsidP="008C6FB8">
      <w:pPr>
        <w:pStyle w:val="PargrafodaLista"/>
        <w:numPr>
          <w:ilvl w:val="0"/>
          <w:numId w:val="29"/>
        </w:numPr>
        <w:spacing w:after="120" w:line="360" w:lineRule="auto"/>
        <w:jc w:val="both"/>
        <w:rPr>
          <w:rFonts w:ascii="Arial" w:eastAsia="Arial" w:hAnsi="Arial" w:cs="Arial"/>
          <w:sz w:val="24"/>
          <w:szCs w:val="24"/>
        </w:rPr>
      </w:pPr>
      <w:r w:rsidRPr="00DA4179">
        <w:rPr>
          <w:rFonts w:ascii="Arial" w:eastAsia="Arial" w:hAnsi="Arial" w:cs="Arial"/>
          <w:sz w:val="24"/>
          <w:szCs w:val="24"/>
        </w:rPr>
        <w:t>Objetivo da auditoria;</w:t>
      </w:r>
    </w:p>
    <w:p w14:paraId="4ACDF55C" w14:textId="5D750BF6" w:rsidR="00CF6153" w:rsidRPr="00DA4179" w:rsidRDefault="13662850" w:rsidP="008C6FB8">
      <w:pPr>
        <w:pStyle w:val="PargrafodaLista"/>
        <w:numPr>
          <w:ilvl w:val="0"/>
          <w:numId w:val="29"/>
        </w:numPr>
        <w:spacing w:after="120" w:line="360" w:lineRule="auto"/>
        <w:jc w:val="both"/>
        <w:rPr>
          <w:rFonts w:ascii="Arial" w:eastAsia="Arial" w:hAnsi="Arial" w:cs="Arial"/>
          <w:sz w:val="24"/>
          <w:szCs w:val="24"/>
        </w:rPr>
      </w:pPr>
      <w:r w:rsidRPr="00DA4179">
        <w:rPr>
          <w:rFonts w:ascii="Arial" w:eastAsia="Arial" w:hAnsi="Arial" w:cs="Arial"/>
          <w:sz w:val="24"/>
          <w:szCs w:val="24"/>
        </w:rPr>
        <w:t>Período que será objeto de exame da auditoria;</w:t>
      </w:r>
    </w:p>
    <w:p w14:paraId="53A21A77" w14:textId="77777777" w:rsidR="008C6FB8" w:rsidRPr="00DA4179" w:rsidRDefault="13662850" w:rsidP="008C6FB8">
      <w:pPr>
        <w:pStyle w:val="PargrafodaLista"/>
        <w:numPr>
          <w:ilvl w:val="0"/>
          <w:numId w:val="29"/>
        </w:numPr>
        <w:spacing w:after="120" w:line="360" w:lineRule="auto"/>
        <w:jc w:val="both"/>
        <w:rPr>
          <w:rFonts w:ascii="Arial" w:eastAsia="Arial" w:hAnsi="Arial" w:cs="Arial"/>
          <w:sz w:val="24"/>
          <w:szCs w:val="24"/>
        </w:rPr>
      </w:pPr>
      <w:r w:rsidRPr="00DA4179">
        <w:rPr>
          <w:rFonts w:ascii="Arial" w:eastAsia="Arial" w:hAnsi="Arial" w:cs="Arial"/>
          <w:sz w:val="24"/>
          <w:szCs w:val="24"/>
        </w:rPr>
        <w:t>Documentos que o auditor utilizará como fonte de informação;</w:t>
      </w:r>
    </w:p>
    <w:p w14:paraId="6F0EF834" w14:textId="0080434A" w:rsidR="00CF6153" w:rsidRPr="00DA4179" w:rsidRDefault="13662850" w:rsidP="008C6FB8">
      <w:pPr>
        <w:pStyle w:val="PargrafodaLista"/>
        <w:numPr>
          <w:ilvl w:val="0"/>
          <w:numId w:val="29"/>
        </w:numPr>
        <w:spacing w:after="120" w:line="360" w:lineRule="auto"/>
        <w:jc w:val="both"/>
        <w:rPr>
          <w:rFonts w:ascii="Arial" w:eastAsia="Arial" w:hAnsi="Arial" w:cs="Arial"/>
          <w:sz w:val="24"/>
          <w:szCs w:val="24"/>
        </w:rPr>
      </w:pPr>
      <w:r w:rsidRPr="00DA4179">
        <w:rPr>
          <w:rFonts w:ascii="Arial" w:eastAsia="Arial" w:hAnsi="Arial" w:cs="Arial"/>
          <w:sz w:val="24"/>
          <w:szCs w:val="24"/>
        </w:rPr>
        <w:t>Legislação;</w:t>
      </w:r>
    </w:p>
    <w:p w14:paraId="758D8861" w14:textId="0CDE23FF" w:rsidR="00CF6153" w:rsidRPr="00DA4179" w:rsidRDefault="13662850" w:rsidP="008C6FB8">
      <w:pPr>
        <w:pStyle w:val="PargrafodaLista"/>
        <w:numPr>
          <w:ilvl w:val="0"/>
          <w:numId w:val="29"/>
        </w:numPr>
        <w:spacing w:after="120" w:line="360" w:lineRule="auto"/>
        <w:jc w:val="both"/>
        <w:rPr>
          <w:rFonts w:ascii="Arial" w:eastAsia="Arial" w:hAnsi="Arial" w:cs="Arial"/>
          <w:sz w:val="24"/>
          <w:szCs w:val="24"/>
        </w:rPr>
      </w:pPr>
      <w:r w:rsidRPr="00DA4179">
        <w:rPr>
          <w:rFonts w:ascii="Arial" w:eastAsia="Arial" w:hAnsi="Arial" w:cs="Arial"/>
          <w:sz w:val="24"/>
          <w:szCs w:val="24"/>
        </w:rPr>
        <w:t>Procedimentos que serão realizados pelo auditor para realização da auditoria;</w:t>
      </w:r>
    </w:p>
    <w:p w14:paraId="2FE00584" w14:textId="740425B6" w:rsidR="00CF6153" w:rsidRPr="00DA4179" w:rsidRDefault="13662850" w:rsidP="008C6FB8">
      <w:pPr>
        <w:pStyle w:val="PargrafodaLista"/>
        <w:numPr>
          <w:ilvl w:val="0"/>
          <w:numId w:val="29"/>
        </w:numPr>
        <w:spacing w:after="120" w:line="360" w:lineRule="auto"/>
        <w:jc w:val="both"/>
        <w:rPr>
          <w:rFonts w:ascii="Arial" w:eastAsia="Arial" w:hAnsi="Arial" w:cs="Arial"/>
          <w:sz w:val="24"/>
          <w:szCs w:val="24"/>
        </w:rPr>
      </w:pPr>
      <w:r w:rsidRPr="00DA4179">
        <w:rPr>
          <w:rFonts w:ascii="Arial" w:eastAsia="Arial" w:hAnsi="Arial" w:cs="Arial"/>
          <w:sz w:val="24"/>
          <w:szCs w:val="24"/>
        </w:rPr>
        <w:t>Cronograma, estabelecendo a data de início e fim dos trabalhos.</w:t>
      </w:r>
    </w:p>
    <w:p w14:paraId="548B7019" w14:textId="77777777" w:rsidR="000F33C6" w:rsidRPr="00DA4179" w:rsidRDefault="000F33C6" w:rsidP="008C6FB8">
      <w:pPr>
        <w:spacing w:after="120" w:line="360" w:lineRule="auto"/>
        <w:ind w:firstLine="1134"/>
        <w:jc w:val="both"/>
        <w:rPr>
          <w:rFonts w:ascii="Arial" w:eastAsia="Arial" w:hAnsi="Arial" w:cs="Arial"/>
          <w:sz w:val="24"/>
          <w:szCs w:val="24"/>
        </w:rPr>
      </w:pPr>
    </w:p>
    <w:p w14:paraId="4B680698" w14:textId="4201122A" w:rsidR="000F33C6" w:rsidRPr="00DA4179" w:rsidRDefault="000B57F2" w:rsidP="000F33C6">
      <w:pPr>
        <w:spacing w:after="120" w:line="360" w:lineRule="auto"/>
        <w:jc w:val="both"/>
        <w:rPr>
          <w:rFonts w:ascii="Arial" w:eastAsia="Arial" w:hAnsi="Arial" w:cs="Arial"/>
          <w:b/>
          <w:bCs/>
          <w:sz w:val="24"/>
          <w:szCs w:val="24"/>
        </w:rPr>
      </w:pPr>
      <w:r w:rsidRPr="00DA4179">
        <w:rPr>
          <w:rFonts w:ascii="Arial" w:eastAsia="Arial" w:hAnsi="Arial" w:cs="Arial"/>
          <w:b/>
          <w:bCs/>
          <w:sz w:val="24"/>
          <w:szCs w:val="24"/>
        </w:rPr>
        <w:t>5</w:t>
      </w:r>
      <w:r w:rsidR="000F33C6" w:rsidRPr="00DA4179">
        <w:rPr>
          <w:rFonts w:ascii="Arial" w:eastAsia="Arial" w:hAnsi="Arial" w:cs="Arial"/>
          <w:b/>
          <w:bCs/>
          <w:sz w:val="24"/>
          <w:szCs w:val="24"/>
        </w:rPr>
        <w:t>.2.3 Técnicas de Auditoria</w:t>
      </w:r>
    </w:p>
    <w:p w14:paraId="77E6C86E" w14:textId="045852AA" w:rsidR="008C6FB8" w:rsidRPr="00DA4179" w:rsidRDefault="008C6FB8" w:rsidP="008C6FB8">
      <w:pPr>
        <w:spacing w:after="120" w:line="360" w:lineRule="auto"/>
        <w:ind w:firstLine="1134"/>
        <w:jc w:val="both"/>
        <w:rPr>
          <w:rFonts w:ascii="Arial" w:eastAsia="Arial" w:hAnsi="Arial" w:cs="Arial"/>
          <w:sz w:val="24"/>
          <w:szCs w:val="24"/>
        </w:rPr>
      </w:pPr>
      <w:r w:rsidRPr="00DA4179">
        <w:rPr>
          <w:rFonts w:ascii="Arial" w:eastAsia="Arial" w:hAnsi="Arial" w:cs="Arial"/>
          <w:sz w:val="24"/>
          <w:szCs w:val="24"/>
        </w:rPr>
        <w:t>As T</w:t>
      </w:r>
      <w:r w:rsidR="13662850" w:rsidRPr="00DA4179">
        <w:rPr>
          <w:rFonts w:ascii="Arial" w:eastAsia="Arial" w:hAnsi="Arial" w:cs="Arial"/>
          <w:sz w:val="24"/>
          <w:szCs w:val="24"/>
        </w:rPr>
        <w:t xml:space="preserve">écnicas de Auditoria </w:t>
      </w:r>
      <w:r w:rsidRPr="00DA4179">
        <w:rPr>
          <w:rFonts w:ascii="Arial" w:eastAsia="Arial" w:hAnsi="Arial" w:cs="Arial"/>
          <w:sz w:val="24"/>
          <w:szCs w:val="24"/>
        </w:rPr>
        <w:t>são</w:t>
      </w:r>
      <w:r w:rsidR="13662850" w:rsidRPr="00DA4179">
        <w:rPr>
          <w:rFonts w:ascii="Arial" w:eastAsia="Arial" w:hAnsi="Arial" w:cs="Arial"/>
          <w:sz w:val="24"/>
          <w:szCs w:val="24"/>
        </w:rPr>
        <w:t xml:space="preserve"> o conjunto de ferramentas, processos e procedimentos operacionais de que se serve o auditor para a obtenção de evidências, além de exames de relatórios e registros auxiliares, entrevistas e observações pormenorizadas das atividades exercidas no setor auditado, para tornar suficiente e relevante para a conclusão dos trabalhos da auditoria.</w:t>
      </w:r>
    </w:p>
    <w:p w14:paraId="107A53FD" w14:textId="013C0DB7" w:rsidR="00CF6153" w:rsidRPr="00DA4179" w:rsidRDefault="13662850" w:rsidP="008C6FB8">
      <w:pPr>
        <w:spacing w:after="120" w:line="360" w:lineRule="auto"/>
        <w:ind w:firstLine="1134"/>
        <w:jc w:val="both"/>
        <w:rPr>
          <w:rFonts w:ascii="Arial" w:eastAsia="Arial" w:hAnsi="Arial" w:cs="Arial"/>
          <w:sz w:val="24"/>
          <w:szCs w:val="24"/>
        </w:rPr>
      </w:pPr>
      <w:r w:rsidRPr="00DA4179">
        <w:rPr>
          <w:rFonts w:ascii="Arial" w:eastAsia="Arial" w:hAnsi="Arial" w:cs="Arial"/>
          <w:sz w:val="24"/>
          <w:szCs w:val="24"/>
        </w:rPr>
        <w:t>São técnicas de auditoria:</w:t>
      </w:r>
    </w:p>
    <w:p w14:paraId="5DE92B7D" w14:textId="6BA42D31" w:rsidR="00CF6153" w:rsidRPr="00DA4179" w:rsidRDefault="13662850" w:rsidP="008C6FB8">
      <w:pPr>
        <w:pStyle w:val="PargrafodaLista"/>
        <w:numPr>
          <w:ilvl w:val="0"/>
          <w:numId w:val="30"/>
        </w:numPr>
        <w:spacing w:after="120" w:line="360" w:lineRule="auto"/>
        <w:jc w:val="both"/>
        <w:rPr>
          <w:rFonts w:ascii="Arial" w:eastAsia="Arial" w:hAnsi="Arial" w:cs="Arial"/>
          <w:sz w:val="24"/>
          <w:szCs w:val="24"/>
        </w:rPr>
      </w:pPr>
      <w:r w:rsidRPr="00DA4179">
        <w:rPr>
          <w:rFonts w:ascii="Arial" w:eastAsia="Arial" w:hAnsi="Arial" w:cs="Arial"/>
          <w:b/>
          <w:bCs/>
          <w:sz w:val="24"/>
          <w:szCs w:val="24"/>
        </w:rPr>
        <w:t>Exames físicos</w:t>
      </w:r>
      <w:r w:rsidRPr="00DA4179">
        <w:rPr>
          <w:rFonts w:ascii="Arial" w:eastAsia="Arial" w:hAnsi="Arial" w:cs="Arial"/>
          <w:sz w:val="24"/>
          <w:szCs w:val="24"/>
        </w:rPr>
        <w:t xml:space="preserve">: consiste na verificação, </w:t>
      </w:r>
      <w:r w:rsidRPr="00DA4179">
        <w:rPr>
          <w:rFonts w:ascii="Arial" w:eastAsia="Arial" w:hAnsi="Arial" w:cs="Arial"/>
          <w:i/>
          <w:iCs/>
          <w:sz w:val="24"/>
          <w:szCs w:val="24"/>
        </w:rPr>
        <w:t>in loco</w:t>
      </w:r>
      <w:r w:rsidRPr="00DA4179">
        <w:rPr>
          <w:rFonts w:ascii="Arial" w:eastAsia="Arial" w:hAnsi="Arial" w:cs="Arial"/>
          <w:sz w:val="24"/>
          <w:szCs w:val="24"/>
        </w:rPr>
        <w:t>, e permite ao auditor interno forma a sua opinião quanto à veracidade da situação examinada;</w:t>
      </w:r>
    </w:p>
    <w:p w14:paraId="4FF80B23" w14:textId="2511167C" w:rsidR="00CF6153" w:rsidRPr="00DA4179" w:rsidRDefault="13662850" w:rsidP="008C6FB8">
      <w:pPr>
        <w:pStyle w:val="PargrafodaLista"/>
        <w:numPr>
          <w:ilvl w:val="0"/>
          <w:numId w:val="30"/>
        </w:numPr>
        <w:spacing w:after="120" w:line="360" w:lineRule="auto"/>
        <w:jc w:val="both"/>
        <w:rPr>
          <w:rFonts w:ascii="Arial" w:eastAsia="Arial" w:hAnsi="Arial" w:cs="Arial"/>
          <w:sz w:val="24"/>
          <w:szCs w:val="24"/>
        </w:rPr>
      </w:pPr>
      <w:r w:rsidRPr="00DA4179">
        <w:rPr>
          <w:rFonts w:ascii="Arial" w:eastAsia="Arial" w:hAnsi="Arial" w:cs="Arial"/>
          <w:b/>
          <w:bCs/>
          <w:sz w:val="24"/>
          <w:szCs w:val="24"/>
        </w:rPr>
        <w:t>Confirmações formais</w:t>
      </w:r>
      <w:r w:rsidRPr="00DA4179">
        <w:rPr>
          <w:rFonts w:ascii="Arial" w:eastAsia="Arial" w:hAnsi="Arial" w:cs="Arial"/>
          <w:sz w:val="24"/>
          <w:szCs w:val="24"/>
        </w:rPr>
        <w:t>: técnica utilizada na obtenção de declaração formal e independente de profissionais não ligados ao órgão ou entidade, seja por interesses comerciais, efetivos ou outros fatos ligados às operações deste;</w:t>
      </w:r>
    </w:p>
    <w:p w14:paraId="6CF864DA" w14:textId="1B985237" w:rsidR="00CF6153" w:rsidRPr="00DA4179" w:rsidRDefault="13662850" w:rsidP="008C6FB8">
      <w:pPr>
        <w:pStyle w:val="PargrafodaLista"/>
        <w:numPr>
          <w:ilvl w:val="0"/>
          <w:numId w:val="30"/>
        </w:numPr>
        <w:spacing w:after="120" w:line="360" w:lineRule="auto"/>
        <w:jc w:val="both"/>
        <w:rPr>
          <w:rFonts w:ascii="Arial" w:eastAsia="Arial" w:hAnsi="Arial" w:cs="Arial"/>
          <w:sz w:val="24"/>
          <w:szCs w:val="24"/>
        </w:rPr>
      </w:pPr>
      <w:r w:rsidRPr="00DA4179">
        <w:rPr>
          <w:rFonts w:ascii="Arial" w:eastAsia="Arial" w:hAnsi="Arial" w:cs="Arial"/>
          <w:b/>
          <w:bCs/>
          <w:sz w:val="24"/>
          <w:szCs w:val="24"/>
        </w:rPr>
        <w:t>Exame da documentação original</w:t>
      </w:r>
      <w:r w:rsidRPr="00DA4179">
        <w:rPr>
          <w:rFonts w:ascii="Arial" w:eastAsia="Arial" w:hAnsi="Arial" w:cs="Arial"/>
          <w:sz w:val="24"/>
          <w:szCs w:val="24"/>
        </w:rPr>
        <w:t>: trata-se de procedimento utilizado para comprovar as operações realizadas dentro das normas legais;</w:t>
      </w:r>
    </w:p>
    <w:p w14:paraId="1E60D01A" w14:textId="0341E36E" w:rsidR="00CF6153" w:rsidRPr="00DA4179" w:rsidRDefault="13662850" w:rsidP="008C6FB8">
      <w:pPr>
        <w:pStyle w:val="PargrafodaLista"/>
        <w:numPr>
          <w:ilvl w:val="0"/>
          <w:numId w:val="30"/>
        </w:numPr>
        <w:spacing w:after="120" w:line="360" w:lineRule="auto"/>
        <w:jc w:val="both"/>
        <w:rPr>
          <w:rFonts w:ascii="Arial" w:eastAsia="Arial" w:hAnsi="Arial" w:cs="Arial"/>
          <w:sz w:val="24"/>
          <w:szCs w:val="24"/>
        </w:rPr>
      </w:pPr>
      <w:r w:rsidRPr="00DA4179">
        <w:rPr>
          <w:rFonts w:ascii="Arial" w:eastAsia="Arial" w:hAnsi="Arial" w:cs="Arial"/>
          <w:b/>
          <w:bCs/>
          <w:sz w:val="24"/>
          <w:szCs w:val="24"/>
        </w:rPr>
        <w:t>Conferência de somas e cálculos</w:t>
      </w:r>
      <w:r w:rsidRPr="00DA4179">
        <w:rPr>
          <w:rFonts w:ascii="Arial" w:eastAsia="Arial" w:hAnsi="Arial" w:cs="Arial"/>
          <w:sz w:val="24"/>
          <w:szCs w:val="24"/>
        </w:rPr>
        <w:t>: é utilizada nas operações realizadas pelas unidades administrativas que envolvam valores, quantidades ou números;</w:t>
      </w:r>
    </w:p>
    <w:p w14:paraId="3C2AA64D" w14:textId="6EDB3B7F" w:rsidR="00CF6153" w:rsidRPr="00DA4179" w:rsidRDefault="13662850" w:rsidP="008C6FB8">
      <w:pPr>
        <w:pStyle w:val="PargrafodaLista"/>
        <w:numPr>
          <w:ilvl w:val="0"/>
          <w:numId w:val="30"/>
        </w:numPr>
        <w:spacing w:after="120" w:line="360" w:lineRule="auto"/>
        <w:jc w:val="both"/>
        <w:rPr>
          <w:rFonts w:ascii="Arial" w:eastAsia="Arial" w:hAnsi="Arial" w:cs="Arial"/>
          <w:sz w:val="24"/>
          <w:szCs w:val="24"/>
        </w:rPr>
      </w:pPr>
      <w:r w:rsidRPr="00DA4179">
        <w:rPr>
          <w:rFonts w:ascii="Arial" w:eastAsia="Arial" w:hAnsi="Arial" w:cs="Arial"/>
          <w:b/>
          <w:bCs/>
          <w:sz w:val="24"/>
          <w:szCs w:val="24"/>
        </w:rPr>
        <w:t>Exame de lançamentos contábeis</w:t>
      </w:r>
      <w:r w:rsidRPr="00DA4179">
        <w:rPr>
          <w:rFonts w:ascii="Arial" w:eastAsia="Arial" w:hAnsi="Arial" w:cs="Arial"/>
          <w:sz w:val="24"/>
          <w:szCs w:val="24"/>
        </w:rPr>
        <w:t>: é o procedimento usado para constatação das informações contábeis e fiscais. O que possibilita uma análise com levantamentos específicos, composições de saldo, conciliações e outras que afetem as demonstrações contábeis.</w:t>
      </w:r>
    </w:p>
    <w:p w14:paraId="0769FE03" w14:textId="6C1D82DE" w:rsidR="00CF6153" w:rsidRPr="00DA4179" w:rsidRDefault="13662850" w:rsidP="008C6FB8">
      <w:pPr>
        <w:pStyle w:val="PargrafodaLista"/>
        <w:numPr>
          <w:ilvl w:val="0"/>
          <w:numId w:val="30"/>
        </w:numPr>
        <w:spacing w:after="120" w:line="360" w:lineRule="auto"/>
        <w:jc w:val="both"/>
        <w:rPr>
          <w:rFonts w:ascii="Arial" w:eastAsia="Arial" w:hAnsi="Arial" w:cs="Arial"/>
          <w:sz w:val="24"/>
          <w:szCs w:val="24"/>
        </w:rPr>
      </w:pPr>
      <w:r w:rsidRPr="00DA4179">
        <w:rPr>
          <w:rFonts w:ascii="Arial" w:eastAsia="Arial" w:hAnsi="Arial" w:cs="Arial"/>
          <w:b/>
          <w:bCs/>
          <w:sz w:val="24"/>
          <w:szCs w:val="24"/>
        </w:rPr>
        <w:t>Amostragem</w:t>
      </w:r>
      <w:r w:rsidRPr="00DA4179">
        <w:rPr>
          <w:rFonts w:ascii="Arial" w:eastAsia="Arial" w:hAnsi="Arial" w:cs="Arial"/>
          <w:sz w:val="24"/>
          <w:szCs w:val="24"/>
        </w:rPr>
        <w:t>: é o processo pelo qual se obtêm informações sobre o todo, e seleciona-se apenas uma parte dele;</w:t>
      </w:r>
    </w:p>
    <w:p w14:paraId="2390A882" w14:textId="647F2169" w:rsidR="00CF6153" w:rsidRPr="00DA4179" w:rsidRDefault="13662850" w:rsidP="008C6FB8">
      <w:pPr>
        <w:pStyle w:val="PargrafodaLista"/>
        <w:numPr>
          <w:ilvl w:val="0"/>
          <w:numId w:val="30"/>
        </w:numPr>
        <w:spacing w:after="120" w:line="360" w:lineRule="auto"/>
        <w:jc w:val="both"/>
        <w:rPr>
          <w:rFonts w:ascii="Arial" w:eastAsia="Arial" w:hAnsi="Arial" w:cs="Arial"/>
          <w:sz w:val="24"/>
          <w:szCs w:val="24"/>
        </w:rPr>
      </w:pPr>
      <w:r w:rsidRPr="00DA4179">
        <w:rPr>
          <w:rFonts w:ascii="Arial" w:eastAsia="Arial" w:hAnsi="Arial" w:cs="Arial"/>
          <w:b/>
          <w:bCs/>
          <w:sz w:val="24"/>
          <w:szCs w:val="24"/>
        </w:rPr>
        <w:t>Controle de legalidade</w:t>
      </w:r>
      <w:r w:rsidRPr="00DA4179">
        <w:rPr>
          <w:rFonts w:ascii="Arial" w:eastAsia="Arial" w:hAnsi="Arial" w:cs="Arial"/>
          <w:sz w:val="24"/>
          <w:szCs w:val="24"/>
        </w:rPr>
        <w:t>: confronta-se os atos praticados com a legislação vigente.</w:t>
      </w:r>
    </w:p>
    <w:p w14:paraId="7971A279" w14:textId="1772E1CA" w:rsidR="000F33C6" w:rsidRPr="00DA4179" w:rsidRDefault="000F33C6" w:rsidP="000F33C6">
      <w:pPr>
        <w:spacing w:after="120" w:line="360" w:lineRule="auto"/>
        <w:jc w:val="both"/>
        <w:rPr>
          <w:rFonts w:ascii="Arial" w:eastAsia="Arial" w:hAnsi="Arial" w:cs="Arial"/>
          <w:sz w:val="24"/>
          <w:szCs w:val="24"/>
        </w:rPr>
      </w:pPr>
    </w:p>
    <w:p w14:paraId="2D4CB02A" w14:textId="52D80CEF" w:rsidR="000F33C6" w:rsidRPr="00DA4179" w:rsidRDefault="000B57F2" w:rsidP="000F33C6">
      <w:pPr>
        <w:spacing w:after="120" w:line="360" w:lineRule="auto"/>
        <w:jc w:val="both"/>
        <w:rPr>
          <w:rFonts w:ascii="Arial" w:eastAsia="Arial" w:hAnsi="Arial" w:cs="Arial"/>
          <w:b/>
          <w:bCs/>
          <w:sz w:val="24"/>
          <w:szCs w:val="24"/>
        </w:rPr>
      </w:pPr>
      <w:r w:rsidRPr="00DA4179">
        <w:rPr>
          <w:rFonts w:ascii="Arial" w:eastAsia="Arial" w:hAnsi="Arial" w:cs="Arial"/>
          <w:b/>
          <w:bCs/>
          <w:sz w:val="24"/>
          <w:szCs w:val="24"/>
        </w:rPr>
        <w:t>5</w:t>
      </w:r>
      <w:r w:rsidR="000F33C6" w:rsidRPr="00DA4179">
        <w:rPr>
          <w:rFonts w:ascii="Arial" w:eastAsia="Arial" w:hAnsi="Arial" w:cs="Arial"/>
          <w:b/>
          <w:bCs/>
          <w:sz w:val="24"/>
          <w:szCs w:val="24"/>
        </w:rPr>
        <w:t>.2.4. Relatório da Auditoria Governamental</w:t>
      </w:r>
    </w:p>
    <w:p w14:paraId="201D61B7" w14:textId="271C0828" w:rsidR="008C6FB8" w:rsidRPr="00DA4179" w:rsidRDefault="13662850" w:rsidP="008C6FB8">
      <w:pPr>
        <w:spacing w:after="120" w:line="360" w:lineRule="auto"/>
        <w:ind w:firstLine="1134"/>
        <w:jc w:val="both"/>
        <w:rPr>
          <w:rFonts w:ascii="Arial" w:eastAsia="Arial" w:hAnsi="Arial" w:cs="Arial"/>
          <w:sz w:val="24"/>
          <w:szCs w:val="24"/>
        </w:rPr>
      </w:pPr>
      <w:r w:rsidRPr="00DA4179">
        <w:rPr>
          <w:rFonts w:ascii="Arial" w:eastAsia="Arial" w:hAnsi="Arial" w:cs="Arial"/>
          <w:sz w:val="24"/>
          <w:szCs w:val="24"/>
        </w:rPr>
        <w:t>Os trabalhos de Auditoria Governamentais serão registrados em relatórios próprios que devem ser redigidos de forma clara e objetiva.</w:t>
      </w:r>
    </w:p>
    <w:p w14:paraId="2B6D5990" w14:textId="77777777" w:rsidR="008C6FB8" w:rsidRPr="00DA4179" w:rsidRDefault="13662850" w:rsidP="008C6FB8">
      <w:pPr>
        <w:spacing w:after="120" w:line="360" w:lineRule="auto"/>
        <w:ind w:firstLine="1134"/>
        <w:jc w:val="both"/>
        <w:rPr>
          <w:rFonts w:ascii="Arial" w:eastAsia="Arial" w:hAnsi="Arial" w:cs="Arial"/>
          <w:sz w:val="24"/>
          <w:szCs w:val="24"/>
        </w:rPr>
      </w:pPr>
      <w:r w:rsidRPr="00DA4179">
        <w:rPr>
          <w:rFonts w:ascii="Arial" w:eastAsia="Arial" w:hAnsi="Arial" w:cs="Arial"/>
          <w:sz w:val="24"/>
          <w:szCs w:val="24"/>
        </w:rPr>
        <w:t>O Relatório de Auditoria é o documento emitido pelo auditor interno, com o resultado dos trabalhos e exames efetuados, que contém introdução, objetivo do trabalho da auditoria, as constatações verificadas no processo de auditoria, as recomendações e suas implementações e por fim as considerações finais sobre o trabalho realizado.</w:t>
      </w:r>
    </w:p>
    <w:p w14:paraId="6225B449" w14:textId="77777777" w:rsidR="000F33C6" w:rsidRPr="00DA4179" w:rsidRDefault="13662850" w:rsidP="000F33C6">
      <w:pPr>
        <w:spacing w:after="120" w:line="360" w:lineRule="auto"/>
        <w:ind w:firstLine="1134"/>
        <w:jc w:val="both"/>
        <w:rPr>
          <w:rFonts w:ascii="Arial" w:eastAsia="Arial" w:hAnsi="Arial" w:cs="Arial"/>
          <w:sz w:val="24"/>
          <w:szCs w:val="24"/>
        </w:rPr>
      </w:pPr>
      <w:r w:rsidRPr="00DA4179">
        <w:rPr>
          <w:rFonts w:ascii="Arial" w:eastAsia="Arial" w:hAnsi="Arial" w:cs="Arial"/>
          <w:sz w:val="24"/>
          <w:szCs w:val="24"/>
        </w:rPr>
        <w:t>Ao término de cada auditagem, será apresentado um relatório específico, que conterá o resultado e, caso haja, as respectivas recomendações.</w:t>
      </w:r>
    </w:p>
    <w:p w14:paraId="3D6A6248" w14:textId="77777777" w:rsidR="000F33C6" w:rsidRPr="00DA4179" w:rsidRDefault="13662850" w:rsidP="000F33C6">
      <w:pPr>
        <w:spacing w:after="120" w:line="360" w:lineRule="auto"/>
        <w:ind w:firstLine="1134"/>
        <w:jc w:val="both"/>
        <w:rPr>
          <w:rFonts w:ascii="Arial" w:eastAsia="Arial" w:hAnsi="Arial" w:cs="Arial"/>
          <w:sz w:val="24"/>
          <w:szCs w:val="24"/>
        </w:rPr>
      </w:pPr>
      <w:r w:rsidRPr="00DA4179">
        <w:rPr>
          <w:rFonts w:ascii="Arial" w:eastAsia="Arial" w:hAnsi="Arial" w:cs="Arial"/>
          <w:sz w:val="24"/>
          <w:szCs w:val="24"/>
        </w:rPr>
        <w:t>O relatório de auditoria, bem como a exatidão das informações contidas, será de inteira responsabilidade do auditor que a realizou.</w:t>
      </w:r>
    </w:p>
    <w:p w14:paraId="37C8458E" w14:textId="77777777" w:rsidR="000F33C6" w:rsidRPr="00DA4179" w:rsidRDefault="13662850" w:rsidP="000F33C6">
      <w:pPr>
        <w:spacing w:after="120" w:line="360" w:lineRule="auto"/>
        <w:ind w:firstLine="1134"/>
        <w:jc w:val="both"/>
        <w:rPr>
          <w:rFonts w:ascii="Arial" w:eastAsia="Arial" w:hAnsi="Arial" w:cs="Arial"/>
          <w:sz w:val="24"/>
          <w:szCs w:val="24"/>
        </w:rPr>
      </w:pPr>
      <w:r w:rsidRPr="00DA4179">
        <w:rPr>
          <w:rFonts w:ascii="Arial" w:eastAsia="Arial" w:hAnsi="Arial" w:cs="Arial"/>
          <w:sz w:val="24"/>
          <w:szCs w:val="24"/>
        </w:rPr>
        <w:t>Quando verificado que não houve observância à legislação vigente ou comprovada qualquer outra irregularidade, o relatório de auditoria concluirá pela recomendação quanto aos procedimentos a serem adotados.</w:t>
      </w:r>
    </w:p>
    <w:p w14:paraId="241C5FBA" w14:textId="77777777" w:rsidR="000F33C6" w:rsidRPr="00DA4179" w:rsidRDefault="13662850" w:rsidP="000F33C6">
      <w:pPr>
        <w:spacing w:after="120" w:line="360" w:lineRule="auto"/>
        <w:ind w:firstLine="1134"/>
        <w:jc w:val="both"/>
        <w:rPr>
          <w:rFonts w:ascii="Arial" w:eastAsia="Arial" w:hAnsi="Arial" w:cs="Arial"/>
          <w:sz w:val="24"/>
          <w:szCs w:val="24"/>
        </w:rPr>
      </w:pPr>
      <w:r w:rsidRPr="00DA4179">
        <w:rPr>
          <w:rFonts w:ascii="Arial" w:eastAsia="Arial" w:hAnsi="Arial" w:cs="Arial"/>
          <w:sz w:val="24"/>
          <w:szCs w:val="24"/>
        </w:rPr>
        <w:t>O relatório de Auditoria será encaminhado ao Secretário Municipal a qual se vincula a auditoria, para ciência, análise e providências cabíveis.</w:t>
      </w:r>
    </w:p>
    <w:p w14:paraId="2C15FB63" w14:textId="6259C9D2" w:rsidR="000F33C6" w:rsidRPr="00DA4179" w:rsidRDefault="000F33C6" w:rsidP="000F33C6">
      <w:pPr>
        <w:spacing w:after="120" w:line="360" w:lineRule="auto"/>
        <w:jc w:val="both"/>
        <w:rPr>
          <w:rFonts w:ascii="Arial" w:eastAsia="Arial" w:hAnsi="Arial" w:cs="Arial"/>
          <w:sz w:val="24"/>
          <w:szCs w:val="24"/>
        </w:rPr>
      </w:pPr>
    </w:p>
    <w:p w14:paraId="29A07AB9" w14:textId="3916F0B1" w:rsidR="000F33C6" w:rsidRPr="00DA4179" w:rsidRDefault="000B57F2" w:rsidP="000F33C6">
      <w:pPr>
        <w:spacing w:after="120" w:line="360" w:lineRule="auto"/>
        <w:jc w:val="both"/>
        <w:rPr>
          <w:rFonts w:ascii="Arial" w:eastAsia="Arial" w:hAnsi="Arial" w:cs="Arial"/>
          <w:b/>
          <w:bCs/>
          <w:sz w:val="24"/>
          <w:szCs w:val="24"/>
        </w:rPr>
      </w:pPr>
      <w:r w:rsidRPr="00DA4179">
        <w:rPr>
          <w:rFonts w:ascii="Arial" w:eastAsia="Arial" w:hAnsi="Arial" w:cs="Arial"/>
          <w:b/>
          <w:bCs/>
          <w:sz w:val="24"/>
          <w:szCs w:val="24"/>
        </w:rPr>
        <w:t>5</w:t>
      </w:r>
      <w:r w:rsidR="000F33C6" w:rsidRPr="00DA4179">
        <w:rPr>
          <w:rFonts w:ascii="Arial" w:eastAsia="Arial" w:hAnsi="Arial" w:cs="Arial"/>
          <w:b/>
          <w:bCs/>
          <w:sz w:val="24"/>
          <w:szCs w:val="24"/>
        </w:rPr>
        <w:t>.2.5. Parecer da Auditoria Governamental</w:t>
      </w:r>
    </w:p>
    <w:p w14:paraId="7900B83C" w14:textId="77777777" w:rsidR="000F33C6" w:rsidRPr="00DA4179" w:rsidRDefault="13662850" w:rsidP="000F33C6">
      <w:pPr>
        <w:spacing w:after="120" w:line="360" w:lineRule="auto"/>
        <w:ind w:firstLine="1134"/>
        <w:jc w:val="both"/>
        <w:rPr>
          <w:rFonts w:ascii="Arial" w:eastAsia="Arial" w:hAnsi="Arial" w:cs="Arial"/>
          <w:sz w:val="24"/>
          <w:szCs w:val="24"/>
        </w:rPr>
      </w:pPr>
      <w:r w:rsidRPr="00DA4179">
        <w:rPr>
          <w:rFonts w:ascii="Arial" w:eastAsia="Arial" w:hAnsi="Arial" w:cs="Arial"/>
          <w:sz w:val="24"/>
          <w:szCs w:val="24"/>
        </w:rPr>
        <w:t>Parecer de Auditoria é a conclusão do auditor interno a respeito dos atos e fatos a respeito da matéria submetida aos exames, devendo ser expressa quando tratar-se de processo administrativo ou quando houver consulta oficialmente formulada pelas unidades administrativas.</w:t>
      </w:r>
    </w:p>
    <w:p w14:paraId="32BA7F57" w14:textId="0D1BA7CA" w:rsidR="00CF6153" w:rsidRPr="00DA4179" w:rsidRDefault="13662850" w:rsidP="000F33C6">
      <w:pPr>
        <w:spacing w:after="120" w:line="360" w:lineRule="auto"/>
        <w:ind w:firstLine="1134"/>
        <w:jc w:val="both"/>
        <w:rPr>
          <w:rFonts w:ascii="Arial" w:eastAsia="Arial" w:hAnsi="Arial" w:cs="Arial"/>
          <w:sz w:val="24"/>
          <w:szCs w:val="24"/>
        </w:rPr>
      </w:pPr>
      <w:r w:rsidRPr="00DA4179">
        <w:rPr>
          <w:rFonts w:ascii="Arial" w:eastAsia="Arial" w:hAnsi="Arial" w:cs="Arial"/>
          <w:sz w:val="24"/>
          <w:szCs w:val="24"/>
        </w:rPr>
        <w:t>São tipos de parecer de auditoria:</w:t>
      </w:r>
    </w:p>
    <w:p w14:paraId="4B2EB8DB" w14:textId="28619744" w:rsidR="00CF6153" w:rsidRPr="00DA4179" w:rsidRDefault="13662850" w:rsidP="000F33C6">
      <w:pPr>
        <w:pStyle w:val="PargrafodaLista"/>
        <w:numPr>
          <w:ilvl w:val="0"/>
          <w:numId w:val="31"/>
        </w:numPr>
        <w:spacing w:after="120" w:line="360" w:lineRule="auto"/>
        <w:jc w:val="both"/>
        <w:rPr>
          <w:rFonts w:ascii="Arial" w:eastAsia="Arial" w:hAnsi="Arial" w:cs="Arial"/>
          <w:sz w:val="24"/>
          <w:szCs w:val="24"/>
        </w:rPr>
      </w:pPr>
      <w:r w:rsidRPr="00DA4179">
        <w:rPr>
          <w:rFonts w:ascii="Arial" w:eastAsia="Arial" w:hAnsi="Arial" w:cs="Arial"/>
          <w:b/>
          <w:bCs/>
          <w:sz w:val="24"/>
          <w:szCs w:val="24"/>
        </w:rPr>
        <w:t>Parecer sem ressalva</w:t>
      </w:r>
      <w:r w:rsidR="000F33C6" w:rsidRPr="00DA4179">
        <w:rPr>
          <w:rFonts w:ascii="Arial" w:eastAsia="Arial" w:hAnsi="Arial" w:cs="Arial"/>
          <w:b/>
          <w:bCs/>
          <w:sz w:val="24"/>
          <w:szCs w:val="24"/>
        </w:rPr>
        <w:t xml:space="preserve">: </w:t>
      </w:r>
      <w:r w:rsidRPr="00DA4179">
        <w:rPr>
          <w:rFonts w:ascii="Arial" w:eastAsia="Arial" w:hAnsi="Arial" w:cs="Arial"/>
          <w:sz w:val="24"/>
          <w:szCs w:val="24"/>
        </w:rPr>
        <w:t>será emitido quando o auditor interno verificar que no processo analisado não foi detectado nenhum tipo de irregularidade, isto é, quando em sua opinião, a gestão dos recursos públicos foi realizada de acordo com os princípios da Administração Pública.</w:t>
      </w:r>
    </w:p>
    <w:p w14:paraId="167FA191" w14:textId="392931A7" w:rsidR="00CF6153" w:rsidRPr="00DA4179" w:rsidRDefault="13662850" w:rsidP="000F33C6">
      <w:pPr>
        <w:pStyle w:val="PargrafodaLista"/>
        <w:numPr>
          <w:ilvl w:val="0"/>
          <w:numId w:val="31"/>
        </w:numPr>
        <w:spacing w:after="120" w:line="360" w:lineRule="auto"/>
        <w:jc w:val="both"/>
        <w:rPr>
          <w:rFonts w:ascii="Arial" w:eastAsia="Arial" w:hAnsi="Arial" w:cs="Arial"/>
          <w:sz w:val="24"/>
          <w:szCs w:val="24"/>
        </w:rPr>
      </w:pPr>
      <w:r w:rsidRPr="00DA4179">
        <w:rPr>
          <w:rFonts w:ascii="Arial" w:eastAsia="Arial" w:hAnsi="Arial" w:cs="Arial"/>
          <w:b/>
          <w:bCs/>
          <w:sz w:val="24"/>
          <w:szCs w:val="24"/>
        </w:rPr>
        <w:t>Parecer com ressalvas</w:t>
      </w:r>
      <w:r w:rsidR="000F33C6" w:rsidRPr="00DA4179">
        <w:rPr>
          <w:rFonts w:ascii="Arial" w:eastAsia="Arial" w:hAnsi="Arial" w:cs="Arial"/>
          <w:b/>
          <w:bCs/>
          <w:sz w:val="24"/>
          <w:szCs w:val="24"/>
        </w:rPr>
        <w:t xml:space="preserve">: </w:t>
      </w:r>
      <w:r w:rsidRPr="00DA4179">
        <w:rPr>
          <w:rFonts w:ascii="Arial" w:eastAsia="Arial" w:hAnsi="Arial" w:cs="Arial"/>
          <w:sz w:val="24"/>
          <w:szCs w:val="24"/>
        </w:rPr>
        <w:t>será emitido quando o auditor interno não detectar nenhuma irregularidade ou impropriedade, sejam falhas ou omissões, tanto de natureza formal, no cumprimento das normas e diretrizes governamentais, quanto de natureza princípio lógica da Administração Pública.</w:t>
      </w:r>
    </w:p>
    <w:p w14:paraId="5042F140" w14:textId="44229F17" w:rsidR="00CF6153" w:rsidRPr="00DA4179" w:rsidRDefault="13662850" w:rsidP="000F33C6">
      <w:pPr>
        <w:pStyle w:val="PargrafodaLista"/>
        <w:numPr>
          <w:ilvl w:val="0"/>
          <w:numId w:val="31"/>
        </w:numPr>
        <w:spacing w:after="120" w:line="360" w:lineRule="auto"/>
        <w:jc w:val="both"/>
        <w:rPr>
          <w:rFonts w:ascii="Arial" w:eastAsia="Arial" w:hAnsi="Arial" w:cs="Arial"/>
          <w:sz w:val="24"/>
          <w:szCs w:val="24"/>
        </w:rPr>
      </w:pPr>
      <w:r w:rsidRPr="00DA4179">
        <w:rPr>
          <w:rFonts w:ascii="Arial" w:eastAsia="Arial" w:hAnsi="Arial" w:cs="Arial"/>
          <w:b/>
          <w:bCs/>
          <w:sz w:val="24"/>
          <w:szCs w:val="24"/>
        </w:rPr>
        <w:t>Parecer de irregularidade</w:t>
      </w:r>
      <w:r w:rsidR="000F33C6" w:rsidRPr="00DA4179">
        <w:rPr>
          <w:rFonts w:ascii="Arial" w:eastAsia="Arial" w:hAnsi="Arial" w:cs="Arial"/>
          <w:b/>
          <w:bCs/>
          <w:sz w:val="24"/>
          <w:szCs w:val="24"/>
        </w:rPr>
        <w:t>:</w:t>
      </w:r>
      <w:r w:rsidR="000F33C6" w:rsidRPr="00DA4179">
        <w:rPr>
          <w:rFonts w:ascii="Arial" w:eastAsia="Arial" w:hAnsi="Arial" w:cs="Arial"/>
          <w:sz w:val="24"/>
          <w:szCs w:val="24"/>
        </w:rPr>
        <w:t xml:space="preserve"> </w:t>
      </w:r>
      <w:r w:rsidRPr="00DA4179">
        <w:rPr>
          <w:rFonts w:ascii="Arial" w:eastAsia="Arial" w:hAnsi="Arial" w:cs="Arial"/>
          <w:sz w:val="24"/>
          <w:szCs w:val="24"/>
        </w:rPr>
        <w:t>será emitido quando o auditor interno detectar que houve irregularidade.</w:t>
      </w:r>
    </w:p>
    <w:p w14:paraId="5D6A30EE" w14:textId="29A7065D" w:rsidR="00CF6153" w:rsidRPr="00DA4179" w:rsidRDefault="13662850" w:rsidP="000F33C6">
      <w:pPr>
        <w:pStyle w:val="PargrafodaLista"/>
        <w:numPr>
          <w:ilvl w:val="0"/>
          <w:numId w:val="31"/>
        </w:numPr>
        <w:spacing w:after="120" w:line="360" w:lineRule="auto"/>
        <w:jc w:val="both"/>
        <w:rPr>
          <w:rFonts w:ascii="Arial" w:eastAsia="Arial" w:hAnsi="Arial" w:cs="Arial"/>
          <w:sz w:val="24"/>
          <w:szCs w:val="24"/>
        </w:rPr>
      </w:pPr>
      <w:r w:rsidRPr="00DA4179">
        <w:rPr>
          <w:rFonts w:ascii="Arial" w:eastAsia="Arial" w:hAnsi="Arial" w:cs="Arial"/>
          <w:b/>
          <w:bCs/>
          <w:sz w:val="24"/>
          <w:szCs w:val="24"/>
        </w:rPr>
        <w:t>Parecer com abstenção de opinião</w:t>
      </w:r>
      <w:r w:rsidR="000F33C6" w:rsidRPr="00DA4179">
        <w:rPr>
          <w:rFonts w:ascii="Arial" w:eastAsia="Arial" w:hAnsi="Arial" w:cs="Arial"/>
          <w:b/>
          <w:bCs/>
          <w:sz w:val="24"/>
          <w:szCs w:val="24"/>
        </w:rPr>
        <w:t xml:space="preserve">: </w:t>
      </w:r>
      <w:r w:rsidRPr="00DA4179">
        <w:rPr>
          <w:rFonts w:ascii="Arial" w:eastAsia="Arial" w:hAnsi="Arial" w:cs="Arial"/>
          <w:sz w:val="24"/>
          <w:szCs w:val="24"/>
        </w:rPr>
        <w:t>será emitido quando os documentos analisados não forem suficientes para sustentar a opinião do auditor. Nesse caso, a unidade administrativa auditada deverá prestar esclarecimentos complementando a documentação apresentada anteriormente ou encaminhar novas informações, caso solicitadas, à Auditoria Interna.</w:t>
      </w:r>
    </w:p>
    <w:p w14:paraId="23AFDCCB" w14:textId="77777777" w:rsidR="000B57F2" w:rsidRPr="00DA4179" w:rsidRDefault="000B57F2" w:rsidP="000F33C6">
      <w:pPr>
        <w:spacing w:after="120" w:line="360" w:lineRule="auto"/>
        <w:jc w:val="both"/>
        <w:rPr>
          <w:rFonts w:ascii="Arial" w:eastAsia="Arial" w:hAnsi="Arial" w:cs="Arial"/>
          <w:b/>
          <w:bCs/>
          <w:sz w:val="24"/>
          <w:szCs w:val="24"/>
        </w:rPr>
      </w:pPr>
    </w:p>
    <w:p w14:paraId="45BFEDC7" w14:textId="62F84BEA" w:rsidR="000F33C6" w:rsidRPr="00DA4179" w:rsidRDefault="000B57F2" w:rsidP="000F33C6">
      <w:pPr>
        <w:spacing w:after="120" w:line="360" w:lineRule="auto"/>
        <w:jc w:val="both"/>
        <w:rPr>
          <w:rFonts w:ascii="Arial" w:eastAsia="Arial" w:hAnsi="Arial" w:cs="Arial"/>
          <w:b/>
          <w:bCs/>
          <w:sz w:val="24"/>
          <w:szCs w:val="24"/>
        </w:rPr>
      </w:pPr>
      <w:r w:rsidRPr="00DA4179">
        <w:rPr>
          <w:rFonts w:ascii="Arial" w:eastAsia="Arial" w:hAnsi="Arial" w:cs="Arial"/>
          <w:b/>
          <w:bCs/>
          <w:sz w:val="24"/>
          <w:szCs w:val="24"/>
        </w:rPr>
        <w:t>5</w:t>
      </w:r>
      <w:r w:rsidR="000F33C6" w:rsidRPr="00DA4179">
        <w:rPr>
          <w:rFonts w:ascii="Arial" w:eastAsia="Arial" w:hAnsi="Arial" w:cs="Arial"/>
          <w:b/>
          <w:bCs/>
          <w:sz w:val="24"/>
          <w:szCs w:val="24"/>
        </w:rPr>
        <w:t>.2.6. Papéis de Trabalho</w:t>
      </w:r>
    </w:p>
    <w:p w14:paraId="70A254BC" w14:textId="77777777" w:rsidR="000F33C6" w:rsidRPr="00DA4179" w:rsidRDefault="13662850" w:rsidP="000F33C6">
      <w:pPr>
        <w:spacing w:after="120" w:line="360" w:lineRule="auto"/>
        <w:ind w:firstLine="1134"/>
        <w:jc w:val="both"/>
        <w:rPr>
          <w:rFonts w:ascii="Arial" w:eastAsia="Arial" w:hAnsi="Arial" w:cs="Arial"/>
          <w:b/>
          <w:bCs/>
          <w:sz w:val="24"/>
          <w:szCs w:val="24"/>
        </w:rPr>
      </w:pPr>
      <w:r w:rsidRPr="00DA4179">
        <w:rPr>
          <w:rFonts w:ascii="Arial" w:eastAsia="Arial" w:hAnsi="Arial" w:cs="Arial"/>
          <w:sz w:val="24"/>
          <w:szCs w:val="24"/>
        </w:rPr>
        <w:t>Os papéis de trabalho têm como finalidade facilitar a verificação de informações por parte do auditor interno.</w:t>
      </w:r>
    </w:p>
    <w:p w14:paraId="0C9EE4FD" w14:textId="77777777" w:rsidR="000F33C6" w:rsidRPr="00DA4179" w:rsidRDefault="13662850" w:rsidP="000F33C6">
      <w:pPr>
        <w:spacing w:after="120" w:line="360" w:lineRule="auto"/>
        <w:ind w:firstLine="1134"/>
        <w:jc w:val="both"/>
        <w:rPr>
          <w:rFonts w:ascii="Arial" w:eastAsia="Arial" w:hAnsi="Arial" w:cs="Arial"/>
          <w:b/>
          <w:bCs/>
          <w:sz w:val="24"/>
          <w:szCs w:val="24"/>
        </w:rPr>
      </w:pPr>
      <w:r w:rsidRPr="00DA4179">
        <w:rPr>
          <w:rFonts w:ascii="Arial" w:eastAsia="Arial" w:hAnsi="Arial" w:cs="Arial"/>
          <w:sz w:val="24"/>
          <w:szCs w:val="24"/>
        </w:rPr>
        <w:t>Os papéis de trabalho produzidos pela Auditoria Interna devem ser elaborados levando-se em consideração a abrangência, objetividade, limpeza e lógica, por conter informações que servirão para consultas em etapas posteriores ao trabalho de campo, devem ser identificados e arquivados de modo ordenado.</w:t>
      </w:r>
    </w:p>
    <w:p w14:paraId="59359022" w14:textId="77777777" w:rsidR="000F33C6" w:rsidRPr="00DA4179" w:rsidRDefault="13662850" w:rsidP="000F33C6">
      <w:pPr>
        <w:spacing w:after="120" w:line="360" w:lineRule="auto"/>
        <w:ind w:firstLine="1134"/>
        <w:jc w:val="both"/>
        <w:rPr>
          <w:rFonts w:ascii="Arial" w:eastAsia="Arial" w:hAnsi="Arial" w:cs="Arial"/>
          <w:b/>
          <w:bCs/>
          <w:sz w:val="24"/>
          <w:szCs w:val="24"/>
        </w:rPr>
      </w:pPr>
      <w:r w:rsidRPr="00DA4179">
        <w:rPr>
          <w:rFonts w:ascii="Arial" w:eastAsia="Arial" w:hAnsi="Arial" w:cs="Arial"/>
          <w:sz w:val="24"/>
          <w:szCs w:val="24"/>
        </w:rPr>
        <w:t>Os papéis de trabalho são o conjunto de documentos e apontamentos com informações e provas coligidas pelo auditor interno que consubstanciam o trabalho executado.</w:t>
      </w:r>
    </w:p>
    <w:p w14:paraId="5E430F72" w14:textId="6E69502C" w:rsidR="00CF6153" w:rsidRPr="00DA4179" w:rsidRDefault="13662850" w:rsidP="000F33C6">
      <w:pPr>
        <w:spacing w:after="120" w:line="360" w:lineRule="auto"/>
        <w:ind w:firstLine="1134"/>
        <w:jc w:val="both"/>
        <w:rPr>
          <w:rFonts w:ascii="Arial" w:eastAsia="Arial" w:hAnsi="Arial" w:cs="Arial"/>
          <w:b/>
          <w:bCs/>
          <w:sz w:val="24"/>
          <w:szCs w:val="24"/>
        </w:rPr>
      </w:pPr>
      <w:r w:rsidRPr="00DA4179">
        <w:rPr>
          <w:rFonts w:ascii="Arial" w:eastAsia="Arial" w:hAnsi="Arial" w:cs="Arial"/>
          <w:sz w:val="24"/>
          <w:szCs w:val="24"/>
        </w:rPr>
        <w:t>São exemplos de papel de trabalho:</w:t>
      </w:r>
    </w:p>
    <w:p w14:paraId="0E86E7F2" w14:textId="46C38731" w:rsidR="00CF6153" w:rsidRPr="00DA4179" w:rsidRDefault="13662850" w:rsidP="000F33C6">
      <w:pPr>
        <w:pStyle w:val="PargrafodaLista"/>
        <w:numPr>
          <w:ilvl w:val="0"/>
          <w:numId w:val="32"/>
        </w:numPr>
        <w:spacing w:after="120" w:line="360" w:lineRule="auto"/>
        <w:jc w:val="both"/>
        <w:rPr>
          <w:rFonts w:ascii="Arial" w:eastAsia="Arial" w:hAnsi="Arial" w:cs="Arial"/>
          <w:sz w:val="24"/>
          <w:szCs w:val="24"/>
        </w:rPr>
      </w:pPr>
      <w:r w:rsidRPr="00DA4179">
        <w:rPr>
          <w:rFonts w:ascii="Arial" w:eastAsia="Arial" w:hAnsi="Arial" w:cs="Arial"/>
          <w:sz w:val="24"/>
          <w:szCs w:val="24"/>
        </w:rPr>
        <w:t>Cópia de Notas de empenho;</w:t>
      </w:r>
    </w:p>
    <w:p w14:paraId="79932D43" w14:textId="76E754C5" w:rsidR="00CF6153" w:rsidRPr="00DA4179" w:rsidRDefault="13662850" w:rsidP="000F33C6">
      <w:pPr>
        <w:pStyle w:val="PargrafodaLista"/>
        <w:numPr>
          <w:ilvl w:val="0"/>
          <w:numId w:val="32"/>
        </w:numPr>
        <w:spacing w:after="120" w:line="360" w:lineRule="auto"/>
        <w:jc w:val="both"/>
        <w:rPr>
          <w:rFonts w:ascii="Arial" w:eastAsia="Arial" w:hAnsi="Arial" w:cs="Arial"/>
          <w:sz w:val="24"/>
          <w:szCs w:val="24"/>
        </w:rPr>
      </w:pPr>
      <w:r w:rsidRPr="00DA4179">
        <w:rPr>
          <w:rFonts w:ascii="Arial" w:eastAsia="Arial" w:hAnsi="Arial" w:cs="Arial"/>
          <w:sz w:val="24"/>
          <w:szCs w:val="24"/>
        </w:rPr>
        <w:t>Conciliações e extratos bancários;</w:t>
      </w:r>
    </w:p>
    <w:p w14:paraId="53C7CAEA" w14:textId="67012412" w:rsidR="00CF6153" w:rsidRPr="00DA4179" w:rsidRDefault="13662850" w:rsidP="000F33C6">
      <w:pPr>
        <w:pStyle w:val="PargrafodaLista"/>
        <w:numPr>
          <w:ilvl w:val="0"/>
          <w:numId w:val="32"/>
        </w:numPr>
        <w:spacing w:after="120" w:line="360" w:lineRule="auto"/>
        <w:jc w:val="both"/>
        <w:rPr>
          <w:rFonts w:ascii="Arial" w:eastAsia="Arial" w:hAnsi="Arial" w:cs="Arial"/>
          <w:sz w:val="24"/>
          <w:szCs w:val="24"/>
        </w:rPr>
      </w:pPr>
      <w:r w:rsidRPr="00DA4179">
        <w:rPr>
          <w:rFonts w:ascii="Arial" w:eastAsia="Arial" w:hAnsi="Arial" w:cs="Arial"/>
          <w:sz w:val="24"/>
          <w:szCs w:val="24"/>
        </w:rPr>
        <w:t>Balanços e Balancete;</w:t>
      </w:r>
    </w:p>
    <w:p w14:paraId="059744BC" w14:textId="4F8CF06B" w:rsidR="00CF6153" w:rsidRPr="00DA4179" w:rsidRDefault="13662850" w:rsidP="000F33C6">
      <w:pPr>
        <w:pStyle w:val="PargrafodaLista"/>
        <w:numPr>
          <w:ilvl w:val="0"/>
          <w:numId w:val="32"/>
        </w:numPr>
        <w:spacing w:after="120" w:line="360" w:lineRule="auto"/>
        <w:jc w:val="both"/>
        <w:rPr>
          <w:rFonts w:ascii="Arial" w:eastAsia="Arial" w:hAnsi="Arial" w:cs="Arial"/>
          <w:sz w:val="24"/>
          <w:szCs w:val="24"/>
        </w:rPr>
      </w:pPr>
      <w:r w:rsidRPr="00DA4179">
        <w:rPr>
          <w:rFonts w:ascii="Arial" w:eastAsia="Arial" w:hAnsi="Arial" w:cs="Arial"/>
          <w:sz w:val="24"/>
          <w:szCs w:val="24"/>
        </w:rPr>
        <w:t>Folha de anotações do auditor</w:t>
      </w:r>
      <w:r w:rsidR="00291472" w:rsidRPr="00DA4179">
        <w:rPr>
          <w:rFonts w:ascii="Arial" w:eastAsia="Arial" w:hAnsi="Arial" w:cs="Arial"/>
          <w:sz w:val="24"/>
          <w:szCs w:val="24"/>
        </w:rPr>
        <w:t>;</w:t>
      </w:r>
    </w:p>
    <w:p w14:paraId="21AA9958" w14:textId="6CF02810" w:rsidR="00291472" w:rsidRPr="00DA4179" w:rsidRDefault="00291472" w:rsidP="000F33C6">
      <w:pPr>
        <w:pStyle w:val="PargrafodaLista"/>
        <w:numPr>
          <w:ilvl w:val="0"/>
          <w:numId w:val="32"/>
        </w:numPr>
        <w:spacing w:after="120" w:line="360" w:lineRule="auto"/>
        <w:jc w:val="both"/>
        <w:rPr>
          <w:rFonts w:ascii="Arial" w:eastAsia="Arial" w:hAnsi="Arial" w:cs="Arial"/>
          <w:sz w:val="24"/>
          <w:szCs w:val="24"/>
        </w:rPr>
      </w:pPr>
      <w:r w:rsidRPr="00DA4179">
        <w:rPr>
          <w:rFonts w:ascii="Arial" w:eastAsia="Arial" w:hAnsi="Arial" w:cs="Arial"/>
          <w:sz w:val="24"/>
          <w:szCs w:val="24"/>
        </w:rPr>
        <w:t>Check List.</w:t>
      </w:r>
    </w:p>
    <w:p w14:paraId="4854D561" w14:textId="77777777" w:rsidR="000F33C6" w:rsidRPr="00DA4179" w:rsidRDefault="000F33C6" w:rsidP="000F33C6">
      <w:pPr>
        <w:spacing w:after="120" w:line="360" w:lineRule="auto"/>
        <w:jc w:val="both"/>
        <w:rPr>
          <w:rFonts w:ascii="Arial" w:eastAsia="Arial" w:hAnsi="Arial" w:cs="Arial"/>
          <w:sz w:val="24"/>
          <w:szCs w:val="24"/>
        </w:rPr>
      </w:pPr>
    </w:p>
    <w:p w14:paraId="4999D5E3" w14:textId="4E069408" w:rsidR="000F33C6" w:rsidRPr="00DA4179" w:rsidRDefault="00032C28" w:rsidP="00007AB8">
      <w:pPr>
        <w:pStyle w:val="Corpodetexto"/>
        <w:spacing w:before="0" w:after="120" w:line="360" w:lineRule="auto"/>
        <w:ind w:left="0"/>
        <w:jc w:val="both"/>
        <w:rPr>
          <w:rFonts w:ascii="Arial" w:eastAsia="Arial" w:hAnsi="Arial" w:cs="Arial"/>
          <w:b/>
          <w:bCs/>
          <w:sz w:val="24"/>
          <w:szCs w:val="24"/>
        </w:rPr>
      </w:pPr>
      <w:r w:rsidRPr="00DA4179">
        <w:rPr>
          <w:rFonts w:ascii="Arial" w:eastAsia="Arial" w:hAnsi="Arial" w:cs="Arial"/>
          <w:b/>
          <w:bCs/>
          <w:sz w:val="24"/>
          <w:szCs w:val="24"/>
        </w:rPr>
        <w:t>6. DAS COMUNICAÇÕES</w:t>
      </w:r>
    </w:p>
    <w:p w14:paraId="0AF2BEAC" w14:textId="4DCB8884" w:rsidR="00CF6153" w:rsidRPr="00DA4179" w:rsidRDefault="00E21B92" w:rsidP="00007AB8">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O Controlador Geral do Município ou quando acompanhado pelos Órgãos Setoriais de Controle,</w:t>
      </w:r>
      <w:r w:rsidR="00ED7637" w:rsidRPr="00DA4179">
        <w:rPr>
          <w:rFonts w:ascii="Arial" w:eastAsia="Arial" w:hAnsi="Arial" w:cs="Arial"/>
          <w:sz w:val="24"/>
          <w:szCs w:val="24"/>
        </w:rPr>
        <w:t xml:space="preserve"> </w:t>
      </w:r>
      <w:r w:rsidRPr="00DA4179">
        <w:rPr>
          <w:rFonts w:ascii="Arial" w:eastAsia="Arial" w:hAnsi="Arial" w:cs="Arial"/>
          <w:spacing w:val="-56"/>
          <w:sz w:val="24"/>
          <w:szCs w:val="24"/>
        </w:rPr>
        <w:t xml:space="preserve"> </w:t>
      </w:r>
      <w:r w:rsidRPr="00DA4179">
        <w:rPr>
          <w:rFonts w:ascii="Arial" w:eastAsia="Arial" w:hAnsi="Arial" w:cs="Arial"/>
          <w:sz w:val="24"/>
          <w:szCs w:val="24"/>
        </w:rPr>
        <w:t>ao tomar conhecimento de possível irregularidade ou ilegalidade, deverá comunicar imediata e</w:t>
      </w:r>
      <w:r w:rsidRPr="00DA4179">
        <w:rPr>
          <w:rFonts w:ascii="Arial" w:eastAsia="Arial" w:hAnsi="Arial" w:cs="Arial"/>
          <w:spacing w:val="1"/>
          <w:sz w:val="24"/>
          <w:szCs w:val="24"/>
        </w:rPr>
        <w:t xml:space="preserve"> </w:t>
      </w:r>
      <w:r w:rsidRPr="00DA4179">
        <w:rPr>
          <w:rFonts w:ascii="Arial" w:eastAsia="Arial" w:hAnsi="Arial" w:cs="Arial"/>
          <w:sz w:val="24"/>
          <w:szCs w:val="24"/>
        </w:rPr>
        <w:t>formalmente à autoridade competente, no padrão fornecido pela Controladoria Geral, solicitando</w:t>
      </w:r>
      <w:r w:rsidR="00ED7637" w:rsidRPr="00DA4179">
        <w:rPr>
          <w:rFonts w:ascii="Arial" w:eastAsia="Arial" w:hAnsi="Arial" w:cs="Arial"/>
          <w:sz w:val="24"/>
          <w:szCs w:val="24"/>
        </w:rPr>
        <w:t xml:space="preserve"> </w:t>
      </w:r>
      <w:r w:rsidRPr="00DA4179">
        <w:rPr>
          <w:rFonts w:ascii="Arial" w:eastAsia="Arial" w:hAnsi="Arial" w:cs="Arial"/>
          <w:sz w:val="24"/>
          <w:szCs w:val="24"/>
        </w:rPr>
        <w:t>informações e providências a respeito da:</w:t>
      </w:r>
    </w:p>
    <w:p w14:paraId="0AF2BEAE" w14:textId="30D0DE65" w:rsidR="00CF6153" w:rsidRPr="00DA4179" w:rsidRDefault="79B6668C" w:rsidP="00007AB8">
      <w:pPr>
        <w:pStyle w:val="PargrafodaLista"/>
        <w:numPr>
          <w:ilvl w:val="0"/>
          <w:numId w:val="33"/>
        </w:numPr>
        <w:tabs>
          <w:tab w:val="left" w:pos="227"/>
        </w:tabs>
        <w:spacing w:after="120" w:line="360" w:lineRule="auto"/>
        <w:jc w:val="both"/>
        <w:rPr>
          <w:rFonts w:ascii="Arial" w:eastAsia="Arial" w:hAnsi="Arial" w:cs="Arial"/>
          <w:sz w:val="24"/>
          <w:szCs w:val="24"/>
        </w:rPr>
      </w:pPr>
      <w:r w:rsidRPr="00DA4179">
        <w:rPr>
          <w:rFonts w:ascii="Arial" w:eastAsia="Arial" w:hAnsi="Arial" w:cs="Arial"/>
          <w:sz w:val="24"/>
          <w:szCs w:val="24"/>
        </w:rPr>
        <w:t>correção da ilegalidade ou da irregularidade apurada, se saneável;</w:t>
      </w:r>
    </w:p>
    <w:p w14:paraId="2EAF4986" w14:textId="77777777" w:rsidR="00007AB8" w:rsidRPr="00DA4179" w:rsidRDefault="00E21B92" w:rsidP="00007AB8">
      <w:pPr>
        <w:pStyle w:val="PargrafodaLista"/>
        <w:numPr>
          <w:ilvl w:val="0"/>
          <w:numId w:val="33"/>
        </w:numPr>
        <w:tabs>
          <w:tab w:val="left" w:pos="286"/>
        </w:tabs>
        <w:spacing w:after="120" w:line="360" w:lineRule="auto"/>
        <w:jc w:val="both"/>
        <w:rPr>
          <w:rFonts w:ascii="Arial" w:eastAsia="Arial" w:hAnsi="Arial" w:cs="Arial"/>
          <w:sz w:val="24"/>
          <w:szCs w:val="24"/>
        </w:rPr>
      </w:pPr>
      <w:r w:rsidRPr="00DA4179">
        <w:rPr>
          <w:rFonts w:ascii="Arial" w:eastAsia="Arial" w:hAnsi="Arial" w:cs="Arial"/>
          <w:sz w:val="24"/>
          <w:szCs w:val="24"/>
        </w:rPr>
        <w:t>adoção das providências administrativas para ressarcir eventual dano ou prejuízo ao erário,</w:t>
      </w:r>
      <w:r w:rsidRPr="00DA4179">
        <w:rPr>
          <w:rFonts w:ascii="Arial" w:eastAsia="Arial" w:hAnsi="Arial" w:cs="Arial"/>
          <w:spacing w:val="1"/>
          <w:sz w:val="24"/>
          <w:szCs w:val="24"/>
        </w:rPr>
        <w:t xml:space="preserve"> </w:t>
      </w:r>
      <w:r w:rsidRPr="00DA4179">
        <w:rPr>
          <w:rFonts w:ascii="Arial" w:eastAsia="Arial" w:hAnsi="Arial" w:cs="Arial"/>
          <w:sz w:val="24"/>
          <w:szCs w:val="24"/>
        </w:rPr>
        <w:t>pagamento indevido ou omissão no dever de prestar contas e, em caso de restarem sem sucesso,</w:t>
      </w:r>
      <w:r w:rsidRPr="00DA4179">
        <w:rPr>
          <w:rFonts w:ascii="Arial" w:eastAsia="Arial" w:hAnsi="Arial" w:cs="Arial"/>
          <w:spacing w:val="-56"/>
          <w:sz w:val="24"/>
          <w:szCs w:val="24"/>
        </w:rPr>
        <w:t xml:space="preserve"> </w:t>
      </w:r>
      <w:r w:rsidRPr="00DA4179">
        <w:rPr>
          <w:rFonts w:ascii="Arial" w:eastAsia="Arial" w:hAnsi="Arial" w:cs="Arial"/>
          <w:sz w:val="24"/>
          <w:szCs w:val="24"/>
        </w:rPr>
        <w:t>instauração da tomada de contas especial;</w:t>
      </w:r>
    </w:p>
    <w:p w14:paraId="0AF2BEB1" w14:textId="1033BC0A" w:rsidR="00CF6153" w:rsidRPr="00DA4179" w:rsidRDefault="00093CAD" w:rsidP="00007AB8">
      <w:pPr>
        <w:pStyle w:val="PargrafodaLista"/>
        <w:numPr>
          <w:ilvl w:val="0"/>
          <w:numId w:val="33"/>
        </w:numPr>
        <w:tabs>
          <w:tab w:val="left" w:pos="286"/>
        </w:tabs>
        <w:spacing w:after="120" w:line="360" w:lineRule="auto"/>
        <w:jc w:val="both"/>
        <w:rPr>
          <w:rFonts w:ascii="Arial" w:eastAsia="Arial" w:hAnsi="Arial" w:cs="Arial"/>
          <w:sz w:val="24"/>
          <w:szCs w:val="24"/>
        </w:rPr>
      </w:pPr>
      <w:r w:rsidRPr="00DA4179">
        <w:rPr>
          <w:rFonts w:ascii="Arial" w:eastAsia="Arial" w:hAnsi="Arial" w:cs="Arial"/>
          <w:sz w:val="24"/>
          <w:szCs w:val="24"/>
        </w:rPr>
        <w:t>I</w:t>
      </w:r>
      <w:r w:rsidR="00E21B92" w:rsidRPr="00DA4179">
        <w:rPr>
          <w:rFonts w:ascii="Arial" w:eastAsia="Arial" w:hAnsi="Arial" w:cs="Arial"/>
          <w:sz w:val="24"/>
          <w:szCs w:val="24"/>
        </w:rPr>
        <w:t>nstauração</w:t>
      </w:r>
      <w:r w:rsidR="00E21B92" w:rsidRPr="00DA4179">
        <w:rPr>
          <w:rFonts w:ascii="Arial" w:eastAsia="Arial" w:hAnsi="Arial" w:cs="Arial"/>
          <w:spacing w:val="-2"/>
          <w:sz w:val="24"/>
          <w:szCs w:val="24"/>
        </w:rPr>
        <w:t xml:space="preserve"> </w:t>
      </w:r>
      <w:r w:rsidR="00E21B92" w:rsidRPr="00DA4179">
        <w:rPr>
          <w:rFonts w:ascii="Arial" w:eastAsia="Arial" w:hAnsi="Arial" w:cs="Arial"/>
          <w:sz w:val="24"/>
          <w:szCs w:val="24"/>
        </w:rPr>
        <w:t>de</w:t>
      </w:r>
      <w:r w:rsidR="00E21B92" w:rsidRPr="00DA4179">
        <w:rPr>
          <w:rFonts w:ascii="Arial" w:eastAsia="Arial" w:hAnsi="Arial" w:cs="Arial"/>
          <w:spacing w:val="-2"/>
          <w:sz w:val="24"/>
          <w:szCs w:val="24"/>
        </w:rPr>
        <w:t xml:space="preserve"> </w:t>
      </w:r>
      <w:r w:rsidR="00E21B92" w:rsidRPr="00DA4179">
        <w:rPr>
          <w:rFonts w:ascii="Arial" w:eastAsia="Arial" w:hAnsi="Arial" w:cs="Arial"/>
          <w:sz w:val="24"/>
          <w:szCs w:val="24"/>
        </w:rPr>
        <w:t>sindicância</w:t>
      </w:r>
      <w:r w:rsidR="00E21B92" w:rsidRPr="00DA4179">
        <w:rPr>
          <w:rFonts w:ascii="Arial" w:eastAsia="Arial" w:hAnsi="Arial" w:cs="Arial"/>
          <w:spacing w:val="-2"/>
          <w:sz w:val="24"/>
          <w:szCs w:val="24"/>
        </w:rPr>
        <w:t xml:space="preserve"> </w:t>
      </w:r>
      <w:r w:rsidR="00E21B92" w:rsidRPr="00DA4179">
        <w:rPr>
          <w:rFonts w:ascii="Arial" w:eastAsia="Arial" w:hAnsi="Arial" w:cs="Arial"/>
          <w:sz w:val="24"/>
          <w:szCs w:val="24"/>
        </w:rPr>
        <w:t>ou</w:t>
      </w:r>
      <w:r w:rsidR="00E21B92" w:rsidRPr="00DA4179">
        <w:rPr>
          <w:rFonts w:ascii="Arial" w:eastAsia="Arial" w:hAnsi="Arial" w:cs="Arial"/>
          <w:spacing w:val="-2"/>
          <w:sz w:val="24"/>
          <w:szCs w:val="24"/>
        </w:rPr>
        <w:t xml:space="preserve"> </w:t>
      </w:r>
      <w:r w:rsidR="00E21B92" w:rsidRPr="00DA4179">
        <w:rPr>
          <w:rFonts w:ascii="Arial" w:eastAsia="Arial" w:hAnsi="Arial" w:cs="Arial"/>
          <w:sz w:val="24"/>
          <w:szCs w:val="24"/>
        </w:rPr>
        <w:t>processo</w:t>
      </w:r>
      <w:r w:rsidR="00E21B92" w:rsidRPr="00DA4179">
        <w:rPr>
          <w:rFonts w:ascii="Arial" w:eastAsia="Arial" w:hAnsi="Arial" w:cs="Arial"/>
          <w:spacing w:val="-1"/>
          <w:sz w:val="24"/>
          <w:szCs w:val="24"/>
        </w:rPr>
        <w:t xml:space="preserve"> </w:t>
      </w:r>
      <w:r w:rsidR="00E21B92" w:rsidRPr="00DA4179">
        <w:rPr>
          <w:rFonts w:ascii="Arial" w:eastAsia="Arial" w:hAnsi="Arial" w:cs="Arial"/>
          <w:sz w:val="24"/>
          <w:szCs w:val="24"/>
        </w:rPr>
        <w:t>administrativo</w:t>
      </w:r>
      <w:r w:rsidR="00E21B92" w:rsidRPr="00DA4179">
        <w:rPr>
          <w:rFonts w:ascii="Arial" w:eastAsia="Arial" w:hAnsi="Arial" w:cs="Arial"/>
          <w:spacing w:val="-2"/>
          <w:sz w:val="24"/>
          <w:szCs w:val="24"/>
        </w:rPr>
        <w:t xml:space="preserve"> </w:t>
      </w:r>
      <w:r w:rsidR="00E21B92" w:rsidRPr="00DA4179">
        <w:rPr>
          <w:rFonts w:ascii="Arial" w:eastAsia="Arial" w:hAnsi="Arial" w:cs="Arial"/>
          <w:sz w:val="24"/>
          <w:szCs w:val="24"/>
        </w:rPr>
        <w:t>disciplinar,</w:t>
      </w:r>
      <w:r w:rsidR="00E21B92" w:rsidRPr="00DA4179">
        <w:rPr>
          <w:rFonts w:ascii="Arial" w:eastAsia="Arial" w:hAnsi="Arial" w:cs="Arial"/>
          <w:spacing w:val="-2"/>
          <w:sz w:val="24"/>
          <w:szCs w:val="24"/>
        </w:rPr>
        <w:t xml:space="preserve"> </w:t>
      </w:r>
      <w:r w:rsidR="00E21B92" w:rsidRPr="00DA4179">
        <w:rPr>
          <w:rFonts w:ascii="Arial" w:eastAsia="Arial" w:hAnsi="Arial" w:cs="Arial"/>
          <w:sz w:val="24"/>
          <w:szCs w:val="24"/>
        </w:rPr>
        <w:t>nos</w:t>
      </w:r>
      <w:r w:rsidR="00E21B92" w:rsidRPr="00DA4179">
        <w:rPr>
          <w:rFonts w:ascii="Arial" w:eastAsia="Arial" w:hAnsi="Arial" w:cs="Arial"/>
          <w:spacing w:val="-2"/>
          <w:sz w:val="24"/>
          <w:szCs w:val="24"/>
        </w:rPr>
        <w:t xml:space="preserve"> </w:t>
      </w:r>
      <w:r w:rsidR="00E21B92" w:rsidRPr="00DA4179">
        <w:rPr>
          <w:rFonts w:ascii="Arial" w:eastAsia="Arial" w:hAnsi="Arial" w:cs="Arial"/>
          <w:sz w:val="24"/>
          <w:szCs w:val="24"/>
        </w:rPr>
        <w:t>casos</w:t>
      </w:r>
      <w:r w:rsidR="00E21B92" w:rsidRPr="00DA4179">
        <w:rPr>
          <w:rFonts w:ascii="Arial" w:eastAsia="Arial" w:hAnsi="Arial" w:cs="Arial"/>
          <w:spacing w:val="-2"/>
          <w:sz w:val="24"/>
          <w:szCs w:val="24"/>
        </w:rPr>
        <w:t xml:space="preserve"> </w:t>
      </w:r>
      <w:r w:rsidR="00E21B92" w:rsidRPr="00DA4179">
        <w:rPr>
          <w:rFonts w:ascii="Arial" w:eastAsia="Arial" w:hAnsi="Arial" w:cs="Arial"/>
          <w:sz w:val="24"/>
          <w:szCs w:val="24"/>
        </w:rPr>
        <w:t>de</w:t>
      </w:r>
      <w:r w:rsidR="00E21B92" w:rsidRPr="00DA4179">
        <w:rPr>
          <w:rFonts w:ascii="Arial" w:eastAsia="Arial" w:hAnsi="Arial" w:cs="Arial"/>
          <w:spacing w:val="-1"/>
          <w:sz w:val="24"/>
          <w:szCs w:val="24"/>
        </w:rPr>
        <w:t xml:space="preserve"> </w:t>
      </w:r>
      <w:r w:rsidR="00E21B92" w:rsidRPr="00DA4179">
        <w:rPr>
          <w:rFonts w:ascii="Arial" w:eastAsia="Arial" w:hAnsi="Arial" w:cs="Arial"/>
          <w:sz w:val="24"/>
          <w:szCs w:val="24"/>
        </w:rPr>
        <w:t>desfalque</w:t>
      </w:r>
      <w:r w:rsidR="00E21B92" w:rsidRPr="00DA4179">
        <w:rPr>
          <w:rFonts w:ascii="Arial" w:eastAsia="Arial" w:hAnsi="Arial" w:cs="Arial"/>
          <w:spacing w:val="-2"/>
          <w:sz w:val="24"/>
          <w:szCs w:val="24"/>
        </w:rPr>
        <w:t xml:space="preserve"> </w:t>
      </w:r>
      <w:r w:rsidR="00E21B92" w:rsidRPr="00DA4179">
        <w:rPr>
          <w:rFonts w:ascii="Arial" w:eastAsia="Arial" w:hAnsi="Arial" w:cs="Arial"/>
          <w:sz w:val="24"/>
          <w:szCs w:val="24"/>
        </w:rPr>
        <w:t>ou</w:t>
      </w:r>
      <w:r w:rsidR="00E21B92" w:rsidRPr="00DA4179">
        <w:rPr>
          <w:rFonts w:ascii="Arial" w:eastAsia="Arial" w:hAnsi="Arial" w:cs="Arial"/>
          <w:spacing w:val="-2"/>
          <w:sz w:val="24"/>
          <w:szCs w:val="24"/>
        </w:rPr>
        <w:t xml:space="preserve"> </w:t>
      </w:r>
      <w:r w:rsidR="00E21B92" w:rsidRPr="00DA4179">
        <w:rPr>
          <w:rFonts w:ascii="Arial" w:eastAsia="Arial" w:hAnsi="Arial" w:cs="Arial"/>
          <w:sz w:val="24"/>
          <w:szCs w:val="24"/>
        </w:rPr>
        <w:t>desvio</w:t>
      </w:r>
      <w:r w:rsidR="00E21B92" w:rsidRPr="00DA4179">
        <w:rPr>
          <w:rFonts w:ascii="Arial" w:eastAsia="Arial" w:hAnsi="Arial" w:cs="Arial"/>
          <w:spacing w:val="-55"/>
          <w:sz w:val="24"/>
          <w:szCs w:val="24"/>
        </w:rPr>
        <w:t xml:space="preserve"> </w:t>
      </w:r>
      <w:r w:rsidR="00E21B92" w:rsidRPr="00DA4179">
        <w:rPr>
          <w:rFonts w:ascii="Arial" w:eastAsia="Arial" w:hAnsi="Arial" w:cs="Arial"/>
          <w:sz w:val="24"/>
          <w:szCs w:val="24"/>
        </w:rPr>
        <w:t xml:space="preserve">de dinheiro, bens ou valores públicos e no descumprimento da Lei Complementar n° </w:t>
      </w:r>
      <w:r w:rsidR="00291472" w:rsidRPr="00DA4179">
        <w:rPr>
          <w:rFonts w:ascii="Arial" w:eastAsia="Arial" w:hAnsi="Arial" w:cs="Arial"/>
          <w:sz w:val="24"/>
          <w:szCs w:val="24"/>
        </w:rPr>
        <w:t>xxxx</w:t>
      </w:r>
      <w:r w:rsidR="00E21B92" w:rsidRPr="00DA4179">
        <w:rPr>
          <w:rFonts w:ascii="Arial" w:eastAsia="Arial" w:hAnsi="Arial" w:cs="Arial"/>
          <w:sz w:val="24"/>
          <w:szCs w:val="24"/>
        </w:rPr>
        <w:t xml:space="preserve"> e suas</w:t>
      </w:r>
      <w:r w:rsidR="00E21B92" w:rsidRPr="00DA4179">
        <w:rPr>
          <w:rFonts w:ascii="Arial" w:eastAsia="Arial" w:hAnsi="Arial" w:cs="Arial"/>
          <w:spacing w:val="1"/>
          <w:sz w:val="24"/>
          <w:szCs w:val="24"/>
        </w:rPr>
        <w:t xml:space="preserve"> </w:t>
      </w:r>
      <w:r w:rsidR="00E21B92" w:rsidRPr="00DA4179">
        <w:rPr>
          <w:rFonts w:ascii="Arial" w:eastAsia="Arial" w:hAnsi="Arial" w:cs="Arial"/>
          <w:sz w:val="24"/>
          <w:szCs w:val="24"/>
        </w:rPr>
        <w:t>alterações;</w:t>
      </w:r>
    </w:p>
    <w:p w14:paraId="0AF2BEB2" w14:textId="5DB4AC3C" w:rsidR="00CF6153" w:rsidRPr="00DA4179" w:rsidRDefault="13662850" w:rsidP="00007AB8">
      <w:pPr>
        <w:pStyle w:val="PargrafodaLista"/>
        <w:numPr>
          <w:ilvl w:val="0"/>
          <w:numId w:val="33"/>
        </w:numPr>
        <w:tabs>
          <w:tab w:val="left" w:pos="368"/>
        </w:tabs>
        <w:spacing w:after="120" w:line="360" w:lineRule="auto"/>
        <w:jc w:val="both"/>
        <w:rPr>
          <w:rFonts w:ascii="Arial" w:eastAsia="Arial" w:hAnsi="Arial" w:cs="Arial"/>
          <w:sz w:val="24"/>
          <w:szCs w:val="24"/>
        </w:rPr>
      </w:pPr>
      <w:r w:rsidRPr="00DA4179">
        <w:rPr>
          <w:rFonts w:ascii="Arial" w:eastAsia="Arial" w:hAnsi="Arial" w:cs="Arial"/>
          <w:sz w:val="24"/>
          <w:szCs w:val="24"/>
        </w:rPr>
        <w:t>Implementação das medidas necessárias a fim de evitar ocorrências semelhantes.</w:t>
      </w:r>
    </w:p>
    <w:p w14:paraId="05D46BD4" w14:textId="77777777" w:rsidR="00007AB8" w:rsidRPr="00DA4179" w:rsidRDefault="00E21B92" w:rsidP="00007AB8">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O responsável pelo controle interno deverá monitorar a implementação das medidas previstas nos</w:t>
      </w:r>
      <w:r w:rsidR="00093CAD" w:rsidRPr="00DA4179">
        <w:rPr>
          <w:rFonts w:ascii="Arial" w:eastAsia="Arial" w:hAnsi="Arial" w:cs="Arial"/>
          <w:sz w:val="24"/>
          <w:szCs w:val="24"/>
        </w:rPr>
        <w:t xml:space="preserve"> </w:t>
      </w:r>
      <w:r w:rsidRPr="00DA4179">
        <w:rPr>
          <w:rFonts w:ascii="Arial" w:eastAsia="Arial" w:hAnsi="Arial" w:cs="Arial"/>
          <w:spacing w:val="-56"/>
          <w:sz w:val="24"/>
          <w:szCs w:val="24"/>
        </w:rPr>
        <w:t xml:space="preserve"> </w:t>
      </w:r>
      <w:r w:rsidR="00007AB8" w:rsidRPr="00DA4179">
        <w:rPr>
          <w:rFonts w:ascii="Arial" w:eastAsia="Arial" w:hAnsi="Arial" w:cs="Arial"/>
          <w:sz w:val="24"/>
          <w:szCs w:val="24"/>
        </w:rPr>
        <w:t xml:space="preserve">itens “b” e “c” </w:t>
      </w:r>
      <w:r w:rsidRPr="00DA4179">
        <w:rPr>
          <w:rFonts w:ascii="Arial" w:eastAsia="Arial" w:hAnsi="Arial" w:cs="Arial"/>
          <w:sz w:val="24"/>
          <w:szCs w:val="24"/>
        </w:rPr>
        <w:t>e os prazos previstos, alertando a autoridade administrativa em caso de</w:t>
      </w:r>
      <w:r w:rsidR="00093CAD" w:rsidRPr="00DA4179">
        <w:rPr>
          <w:rFonts w:ascii="Arial" w:eastAsia="Arial" w:hAnsi="Arial" w:cs="Arial"/>
          <w:sz w:val="24"/>
          <w:szCs w:val="24"/>
        </w:rPr>
        <w:t xml:space="preserve"> eficiencias ou omissões.</w:t>
      </w:r>
    </w:p>
    <w:p w14:paraId="6DA152F2" w14:textId="77777777" w:rsidR="00007AB8" w:rsidRPr="00DA4179" w:rsidRDefault="00E21B92" w:rsidP="00007AB8">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As</w:t>
      </w:r>
      <w:r w:rsidRPr="00DA4179">
        <w:rPr>
          <w:rFonts w:ascii="Arial" w:eastAsia="Arial" w:hAnsi="Arial" w:cs="Arial"/>
          <w:spacing w:val="-1"/>
          <w:sz w:val="24"/>
          <w:szCs w:val="24"/>
        </w:rPr>
        <w:t xml:space="preserve"> </w:t>
      </w:r>
      <w:r w:rsidRPr="00DA4179">
        <w:rPr>
          <w:rFonts w:ascii="Arial" w:eastAsia="Arial" w:hAnsi="Arial" w:cs="Arial"/>
          <w:sz w:val="24"/>
          <w:szCs w:val="24"/>
        </w:rPr>
        <w:t>informações deverão</w:t>
      </w:r>
      <w:r w:rsidRPr="00DA4179">
        <w:rPr>
          <w:rFonts w:ascii="Arial" w:eastAsia="Arial" w:hAnsi="Arial" w:cs="Arial"/>
          <w:spacing w:val="-1"/>
          <w:sz w:val="24"/>
          <w:szCs w:val="24"/>
        </w:rPr>
        <w:t xml:space="preserve"> </w:t>
      </w:r>
      <w:r w:rsidRPr="00DA4179">
        <w:rPr>
          <w:rFonts w:ascii="Arial" w:eastAsia="Arial" w:hAnsi="Arial" w:cs="Arial"/>
          <w:sz w:val="24"/>
          <w:szCs w:val="24"/>
        </w:rPr>
        <w:t>ser prestadas,</w:t>
      </w:r>
      <w:r w:rsidRPr="00DA4179">
        <w:rPr>
          <w:rFonts w:ascii="Arial" w:eastAsia="Arial" w:hAnsi="Arial" w:cs="Arial"/>
          <w:spacing w:val="-1"/>
          <w:sz w:val="24"/>
          <w:szCs w:val="24"/>
        </w:rPr>
        <w:t xml:space="preserve"> </w:t>
      </w:r>
      <w:r w:rsidRPr="00DA4179">
        <w:rPr>
          <w:rFonts w:ascii="Arial" w:eastAsia="Arial" w:hAnsi="Arial" w:cs="Arial"/>
          <w:sz w:val="24"/>
          <w:szCs w:val="24"/>
        </w:rPr>
        <w:t>dependendo</w:t>
      </w:r>
      <w:r w:rsidRPr="00DA4179">
        <w:rPr>
          <w:rFonts w:ascii="Arial" w:eastAsia="Arial" w:hAnsi="Arial" w:cs="Arial"/>
          <w:spacing w:val="-1"/>
          <w:sz w:val="24"/>
          <w:szCs w:val="24"/>
        </w:rPr>
        <w:t xml:space="preserve"> </w:t>
      </w:r>
      <w:r w:rsidRPr="00DA4179">
        <w:rPr>
          <w:rFonts w:ascii="Arial" w:eastAsia="Arial" w:hAnsi="Arial" w:cs="Arial"/>
          <w:sz w:val="24"/>
          <w:szCs w:val="24"/>
        </w:rPr>
        <w:t>da</w:t>
      </w:r>
      <w:r w:rsidRPr="00DA4179">
        <w:rPr>
          <w:rFonts w:ascii="Arial" w:eastAsia="Arial" w:hAnsi="Arial" w:cs="Arial"/>
          <w:spacing w:val="-1"/>
          <w:sz w:val="24"/>
          <w:szCs w:val="24"/>
        </w:rPr>
        <w:t xml:space="preserve"> </w:t>
      </w:r>
      <w:r w:rsidRPr="00DA4179">
        <w:rPr>
          <w:rFonts w:ascii="Arial" w:eastAsia="Arial" w:hAnsi="Arial" w:cs="Arial"/>
          <w:sz w:val="24"/>
          <w:szCs w:val="24"/>
        </w:rPr>
        <w:t>complexidade,</w:t>
      </w:r>
      <w:r w:rsidRPr="00DA4179">
        <w:rPr>
          <w:rFonts w:ascii="Arial" w:eastAsia="Arial" w:hAnsi="Arial" w:cs="Arial"/>
          <w:spacing w:val="-1"/>
          <w:sz w:val="24"/>
          <w:szCs w:val="24"/>
        </w:rPr>
        <w:t xml:space="preserve"> </w:t>
      </w:r>
      <w:r w:rsidRPr="00DA4179">
        <w:rPr>
          <w:rFonts w:ascii="Arial" w:eastAsia="Arial" w:hAnsi="Arial" w:cs="Arial"/>
          <w:sz w:val="24"/>
          <w:szCs w:val="24"/>
        </w:rPr>
        <w:t>no prazo</w:t>
      </w:r>
      <w:r w:rsidRPr="00DA4179">
        <w:rPr>
          <w:rFonts w:ascii="Arial" w:eastAsia="Arial" w:hAnsi="Arial" w:cs="Arial"/>
          <w:spacing w:val="-56"/>
          <w:sz w:val="24"/>
          <w:szCs w:val="24"/>
        </w:rPr>
        <w:t xml:space="preserve"> </w:t>
      </w:r>
      <w:r w:rsidRPr="00DA4179">
        <w:rPr>
          <w:rFonts w:ascii="Arial" w:eastAsia="Arial" w:hAnsi="Arial" w:cs="Arial"/>
          <w:sz w:val="24"/>
          <w:szCs w:val="24"/>
        </w:rPr>
        <w:t>de 10 (dez) a 30 (trinta) dias a partir de seu recebimento, a critério do Controlador Geral do Município,</w:t>
      </w:r>
      <w:r w:rsidRPr="00DA4179">
        <w:rPr>
          <w:rFonts w:ascii="Arial" w:eastAsia="Arial" w:hAnsi="Arial" w:cs="Arial"/>
          <w:spacing w:val="1"/>
          <w:sz w:val="24"/>
          <w:szCs w:val="24"/>
        </w:rPr>
        <w:t xml:space="preserve"> </w:t>
      </w:r>
      <w:r w:rsidRPr="00DA4179">
        <w:rPr>
          <w:rFonts w:ascii="Arial" w:eastAsia="Arial" w:hAnsi="Arial" w:cs="Arial"/>
          <w:sz w:val="24"/>
          <w:szCs w:val="24"/>
        </w:rPr>
        <w:t>podendo ser prorrogadas uma única vez por igual período.</w:t>
      </w:r>
    </w:p>
    <w:p w14:paraId="1AA7F493" w14:textId="77777777" w:rsidR="00007AB8" w:rsidRPr="00DA4179" w:rsidRDefault="00E21B92" w:rsidP="00007AB8">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Decorrido o prazo previsto, sem implementação das</w:t>
      </w:r>
      <w:r w:rsidRPr="00DA4179">
        <w:rPr>
          <w:rFonts w:ascii="Arial" w:eastAsia="Arial" w:hAnsi="Arial" w:cs="Arial"/>
          <w:spacing w:val="1"/>
          <w:sz w:val="24"/>
          <w:szCs w:val="24"/>
        </w:rPr>
        <w:t xml:space="preserve"> </w:t>
      </w:r>
      <w:r w:rsidRPr="00DA4179">
        <w:rPr>
          <w:rFonts w:ascii="Arial" w:eastAsia="Arial" w:hAnsi="Arial" w:cs="Arial"/>
          <w:sz w:val="24"/>
          <w:szCs w:val="24"/>
        </w:rPr>
        <w:t xml:space="preserve">medidas previstas nos </w:t>
      </w:r>
      <w:r w:rsidR="00007AB8" w:rsidRPr="00DA4179">
        <w:rPr>
          <w:rFonts w:ascii="Arial" w:eastAsia="Arial" w:hAnsi="Arial" w:cs="Arial"/>
          <w:sz w:val="24"/>
          <w:szCs w:val="24"/>
        </w:rPr>
        <w:t>itens “a”, “b” e “c”</w:t>
      </w:r>
      <w:r w:rsidRPr="00DA4179">
        <w:rPr>
          <w:rFonts w:ascii="Arial" w:eastAsia="Arial" w:hAnsi="Arial" w:cs="Arial"/>
          <w:sz w:val="24"/>
          <w:szCs w:val="24"/>
        </w:rPr>
        <w:t>, e persistindo a irregularidade ou ilegalidade, o</w:t>
      </w:r>
      <w:r w:rsidRPr="00DA4179">
        <w:rPr>
          <w:rFonts w:ascii="Arial" w:eastAsia="Arial" w:hAnsi="Arial" w:cs="Arial"/>
          <w:spacing w:val="1"/>
          <w:sz w:val="24"/>
          <w:szCs w:val="24"/>
        </w:rPr>
        <w:t xml:space="preserve"> </w:t>
      </w:r>
      <w:r w:rsidRPr="00DA4179">
        <w:rPr>
          <w:rFonts w:ascii="Arial" w:eastAsia="Arial" w:hAnsi="Arial" w:cs="Arial"/>
          <w:sz w:val="24"/>
          <w:szCs w:val="24"/>
        </w:rPr>
        <w:t>responsável pel</w:t>
      </w:r>
      <w:r w:rsidR="00093CAD" w:rsidRPr="00DA4179">
        <w:rPr>
          <w:rFonts w:ascii="Arial" w:eastAsia="Arial" w:hAnsi="Arial" w:cs="Arial"/>
          <w:sz w:val="24"/>
          <w:szCs w:val="24"/>
        </w:rPr>
        <w:t>a</w:t>
      </w:r>
      <w:r w:rsidRPr="00DA4179">
        <w:rPr>
          <w:rFonts w:ascii="Arial" w:eastAsia="Arial" w:hAnsi="Arial" w:cs="Arial"/>
          <w:sz w:val="24"/>
          <w:szCs w:val="24"/>
        </w:rPr>
        <w:t xml:space="preserve"> Controladoria Geral deverá emitir Comunicação e encaminhar a</w:t>
      </w:r>
      <w:r w:rsidR="00055ADE" w:rsidRPr="00DA4179">
        <w:rPr>
          <w:rFonts w:ascii="Arial" w:eastAsia="Arial" w:hAnsi="Arial" w:cs="Arial"/>
          <w:sz w:val="24"/>
          <w:szCs w:val="24"/>
        </w:rPr>
        <w:t xml:space="preserve"> Câmara de Vereadores</w:t>
      </w:r>
      <w:r w:rsidR="00617130" w:rsidRPr="00DA4179">
        <w:rPr>
          <w:rFonts w:ascii="Arial" w:eastAsia="Arial" w:hAnsi="Arial" w:cs="Arial"/>
          <w:sz w:val="24"/>
          <w:szCs w:val="24"/>
        </w:rPr>
        <w:t>, a</w:t>
      </w:r>
      <w:r w:rsidRPr="00DA4179">
        <w:rPr>
          <w:rFonts w:ascii="Arial" w:eastAsia="Arial" w:hAnsi="Arial" w:cs="Arial"/>
          <w:sz w:val="24"/>
          <w:szCs w:val="24"/>
        </w:rPr>
        <w:t>o Ministério Público de</w:t>
      </w:r>
      <w:r w:rsidRPr="00DA4179">
        <w:rPr>
          <w:rFonts w:ascii="Arial" w:eastAsia="Arial" w:hAnsi="Arial" w:cs="Arial"/>
          <w:spacing w:val="-56"/>
          <w:sz w:val="24"/>
          <w:szCs w:val="24"/>
        </w:rPr>
        <w:t xml:space="preserve"> </w:t>
      </w:r>
      <w:r w:rsidRPr="00DA4179">
        <w:rPr>
          <w:rFonts w:ascii="Arial" w:eastAsia="Arial" w:hAnsi="Arial" w:cs="Arial"/>
          <w:sz w:val="24"/>
          <w:szCs w:val="24"/>
        </w:rPr>
        <w:t>Santa</w:t>
      </w:r>
      <w:r w:rsidRPr="00DA4179">
        <w:rPr>
          <w:rFonts w:ascii="Arial" w:eastAsia="Arial" w:hAnsi="Arial" w:cs="Arial"/>
          <w:spacing w:val="-2"/>
          <w:sz w:val="24"/>
          <w:szCs w:val="24"/>
        </w:rPr>
        <w:t xml:space="preserve"> </w:t>
      </w:r>
      <w:r w:rsidRPr="00DA4179">
        <w:rPr>
          <w:rFonts w:ascii="Arial" w:eastAsia="Arial" w:hAnsi="Arial" w:cs="Arial"/>
          <w:sz w:val="24"/>
          <w:szCs w:val="24"/>
        </w:rPr>
        <w:t>Catarina</w:t>
      </w:r>
      <w:r w:rsidRPr="00DA4179">
        <w:rPr>
          <w:rFonts w:ascii="Arial" w:eastAsia="Arial" w:hAnsi="Arial" w:cs="Arial"/>
          <w:spacing w:val="-1"/>
          <w:sz w:val="24"/>
          <w:szCs w:val="24"/>
        </w:rPr>
        <w:t xml:space="preserve"> </w:t>
      </w:r>
      <w:r w:rsidRPr="00DA4179">
        <w:rPr>
          <w:rFonts w:ascii="Arial" w:eastAsia="Arial" w:hAnsi="Arial" w:cs="Arial"/>
          <w:sz w:val="24"/>
          <w:szCs w:val="24"/>
        </w:rPr>
        <w:t>e</w:t>
      </w:r>
      <w:r w:rsidRPr="00DA4179">
        <w:rPr>
          <w:rFonts w:ascii="Arial" w:eastAsia="Arial" w:hAnsi="Arial" w:cs="Arial"/>
          <w:spacing w:val="-1"/>
          <w:sz w:val="24"/>
          <w:szCs w:val="24"/>
        </w:rPr>
        <w:t xml:space="preserve"> </w:t>
      </w:r>
      <w:r w:rsidRPr="00DA4179">
        <w:rPr>
          <w:rFonts w:ascii="Arial" w:eastAsia="Arial" w:hAnsi="Arial" w:cs="Arial"/>
          <w:sz w:val="24"/>
          <w:szCs w:val="24"/>
        </w:rPr>
        <w:t>ao</w:t>
      </w:r>
      <w:r w:rsidRPr="00DA4179">
        <w:rPr>
          <w:rFonts w:ascii="Arial" w:eastAsia="Arial" w:hAnsi="Arial" w:cs="Arial"/>
          <w:spacing w:val="-1"/>
          <w:sz w:val="24"/>
          <w:szCs w:val="24"/>
        </w:rPr>
        <w:t xml:space="preserve"> </w:t>
      </w:r>
      <w:r w:rsidRPr="00DA4179">
        <w:rPr>
          <w:rFonts w:ascii="Arial" w:eastAsia="Arial" w:hAnsi="Arial" w:cs="Arial"/>
          <w:sz w:val="24"/>
          <w:szCs w:val="24"/>
        </w:rPr>
        <w:t>Tribunal</w:t>
      </w:r>
      <w:r w:rsidRPr="00DA4179">
        <w:rPr>
          <w:rFonts w:ascii="Arial" w:eastAsia="Arial" w:hAnsi="Arial" w:cs="Arial"/>
          <w:spacing w:val="-2"/>
          <w:sz w:val="24"/>
          <w:szCs w:val="24"/>
        </w:rPr>
        <w:t xml:space="preserve"> </w:t>
      </w:r>
      <w:r w:rsidRPr="00DA4179">
        <w:rPr>
          <w:rFonts w:ascii="Arial" w:eastAsia="Arial" w:hAnsi="Arial" w:cs="Arial"/>
          <w:sz w:val="24"/>
          <w:szCs w:val="24"/>
        </w:rPr>
        <w:t>de</w:t>
      </w:r>
      <w:r w:rsidRPr="00DA4179">
        <w:rPr>
          <w:rFonts w:ascii="Arial" w:eastAsia="Arial" w:hAnsi="Arial" w:cs="Arial"/>
          <w:spacing w:val="-1"/>
          <w:sz w:val="24"/>
          <w:szCs w:val="24"/>
        </w:rPr>
        <w:t xml:space="preserve"> </w:t>
      </w:r>
      <w:r w:rsidRPr="00DA4179">
        <w:rPr>
          <w:rFonts w:ascii="Arial" w:eastAsia="Arial" w:hAnsi="Arial" w:cs="Arial"/>
          <w:sz w:val="24"/>
          <w:szCs w:val="24"/>
        </w:rPr>
        <w:t>Contas</w:t>
      </w:r>
      <w:r w:rsidRPr="00DA4179">
        <w:rPr>
          <w:rFonts w:ascii="Arial" w:eastAsia="Arial" w:hAnsi="Arial" w:cs="Arial"/>
          <w:spacing w:val="-1"/>
          <w:sz w:val="24"/>
          <w:szCs w:val="24"/>
        </w:rPr>
        <w:t xml:space="preserve"> </w:t>
      </w:r>
      <w:r w:rsidRPr="00DA4179">
        <w:rPr>
          <w:rFonts w:ascii="Arial" w:eastAsia="Arial" w:hAnsi="Arial" w:cs="Arial"/>
          <w:sz w:val="24"/>
          <w:szCs w:val="24"/>
        </w:rPr>
        <w:t>do</w:t>
      </w:r>
      <w:r w:rsidRPr="00DA4179">
        <w:rPr>
          <w:rFonts w:ascii="Arial" w:eastAsia="Arial" w:hAnsi="Arial" w:cs="Arial"/>
          <w:spacing w:val="-1"/>
          <w:sz w:val="24"/>
          <w:szCs w:val="24"/>
        </w:rPr>
        <w:t xml:space="preserve"> </w:t>
      </w:r>
      <w:r w:rsidRPr="00DA4179">
        <w:rPr>
          <w:rFonts w:ascii="Arial" w:eastAsia="Arial" w:hAnsi="Arial" w:cs="Arial"/>
          <w:sz w:val="24"/>
          <w:szCs w:val="24"/>
        </w:rPr>
        <w:t>Estado,</w:t>
      </w:r>
      <w:r w:rsidRPr="00DA4179">
        <w:rPr>
          <w:rFonts w:ascii="Arial" w:eastAsia="Arial" w:hAnsi="Arial" w:cs="Arial"/>
          <w:spacing w:val="-1"/>
          <w:sz w:val="24"/>
          <w:szCs w:val="24"/>
        </w:rPr>
        <w:t xml:space="preserve"> </w:t>
      </w:r>
      <w:r w:rsidRPr="00DA4179">
        <w:rPr>
          <w:rFonts w:ascii="Arial" w:eastAsia="Arial" w:hAnsi="Arial" w:cs="Arial"/>
          <w:sz w:val="24"/>
          <w:szCs w:val="24"/>
        </w:rPr>
        <w:t>nos</w:t>
      </w:r>
      <w:r w:rsidRPr="00DA4179">
        <w:rPr>
          <w:rFonts w:ascii="Arial" w:eastAsia="Arial" w:hAnsi="Arial" w:cs="Arial"/>
          <w:spacing w:val="-2"/>
          <w:sz w:val="24"/>
          <w:szCs w:val="24"/>
        </w:rPr>
        <w:t xml:space="preserve"> </w:t>
      </w:r>
      <w:r w:rsidRPr="00DA4179">
        <w:rPr>
          <w:rFonts w:ascii="Arial" w:eastAsia="Arial" w:hAnsi="Arial" w:cs="Arial"/>
          <w:sz w:val="24"/>
          <w:szCs w:val="24"/>
        </w:rPr>
        <w:t>termos</w:t>
      </w:r>
      <w:r w:rsidRPr="00DA4179">
        <w:rPr>
          <w:rFonts w:ascii="Arial" w:eastAsia="Arial" w:hAnsi="Arial" w:cs="Arial"/>
          <w:spacing w:val="-1"/>
          <w:sz w:val="24"/>
          <w:szCs w:val="24"/>
        </w:rPr>
        <w:t xml:space="preserve"> </w:t>
      </w:r>
      <w:r w:rsidRPr="00DA4179">
        <w:rPr>
          <w:rFonts w:ascii="Arial" w:eastAsia="Arial" w:hAnsi="Arial" w:cs="Arial"/>
          <w:sz w:val="24"/>
          <w:szCs w:val="24"/>
        </w:rPr>
        <w:t>do</w:t>
      </w:r>
      <w:r w:rsidRPr="00DA4179">
        <w:rPr>
          <w:rFonts w:ascii="Arial" w:eastAsia="Arial" w:hAnsi="Arial" w:cs="Arial"/>
          <w:spacing w:val="-1"/>
          <w:sz w:val="24"/>
          <w:szCs w:val="24"/>
        </w:rPr>
        <w:t xml:space="preserve"> </w:t>
      </w:r>
      <w:r w:rsidRPr="00DA4179">
        <w:rPr>
          <w:rFonts w:ascii="Arial" w:eastAsia="Arial" w:hAnsi="Arial" w:cs="Arial"/>
          <w:sz w:val="24"/>
          <w:szCs w:val="24"/>
        </w:rPr>
        <w:t>art.</w:t>
      </w:r>
      <w:r w:rsidRPr="00DA4179">
        <w:rPr>
          <w:rFonts w:ascii="Arial" w:eastAsia="Arial" w:hAnsi="Arial" w:cs="Arial"/>
          <w:spacing w:val="-1"/>
          <w:sz w:val="24"/>
          <w:szCs w:val="24"/>
        </w:rPr>
        <w:t xml:space="preserve"> </w:t>
      </w:r>
      <w:r w:rsidRPr="00DA4179">
        <w:rPr>
          <w:rFonts w:ascii="Arial" w:eastAsia="Arial" w:hAnsi="Arial" w:cs="Arial"/>
          <w:sz w:val="24"/>
          <w:szCs w:val="24"/>
        </w:rPr>
        <w:t>62</w:t>
      </w:r>
      <w:r w:rsidRPr="00DA4179">
        <w:rPr>
          <w:rFonts w:ascii="Arial" w:eastAsia="Arial" w:hAnsi="Arial" w:cs="Arial"/>
          <w:spacing w:val="-1"/>
          <w:sz w:val="24"/>
          <w:szCs w:val="24"/>
        </w:rPr>
        <w:t xml:space="preserve"> </w:t>
      </w:r>
      <w:r w:rsidRPr="00DA4179">
        <w:rPr>
          <w:rFonts w:ascii="Arial" w:eastAsia="Arial" w:hAnsi="Arial" w:cs="Arial"/>
          <w:sz w:val="24"/>
          <w:szCs w:val="24"/>
        </w:rPr>
        <w:t>da</w:t>
      </w:r>
      <w:r w:rsidRPr="00DA4179">
        <w:rPr>
          <w:rFonts w:ascii="Arial" w:eastAsia="Arial" w:hAnsi="Arial" w:cs="Arial"/>
          <w:spacing w:val="-2"/>
          <w:sz w:val="24"/>
          <w:szCs w:val="24"/>
        </w:rPr>
        <w:t xml:space="preserve"> </w:t>
      </w:r>
      <w:r w:rsidRPr="00DA4179">
        <w:rPr>
          <w:rFonts w:ascii="Arial" w:eastAsia="Arial" w:hAnsi="Arial" w:cs="Arial"/>
          <w:sz w:val="24"/>
          <w:szCs w:val="24"/>
        </w:rPr>
        <w:t>Lei</w:t>
      </w:r>
      <w:r w:rsidRPr="00DA4179">
        <w:rPr>
          <w:rFonts w:ascii="Arial" w:eastAsia="Arial" w:hAnsi="Arial" w:cs="Arial"/>
          <w:spacing w:val="-1"/>
          <w:sz w:val="24"/>
          <w:szCs w:val="24"/>
        </w:rPr>
        <w:t xml:space="preserve"> </w:t>
      </w:r>
      <w:r w:rsidRPr="00DA4179">
        <w:rPr>
          <w:rFonts w:ascii="Arial" w:eastAsia="Arial" w:hAnsi="Arial" w:cs="Arial"/>
          <w:sz w:val="24"/>
          <w:szCs w:val="24"/>
        </w:rPr>
        <w:t>Complementar</w:t>
      </w:r>
      <w:r w:rsidRPr="00DA4179">
        <w:rPr>
          <w:rFonts w:ascii="Arial" w:eastAsia="Arial" w:hAnsi="Arial" w:cs="Arial"/>
          <w:spacing w:val="-1"/>
          <w:sz w:val="24"/>
          <w:szCs w:val="24"/>
        </w:rPr>
        <w:t xml:space="preserve"> </w:t>
      </w:r>
      <w:r w:rsidRPr="00DA4179">
        <w:rPr>
          <w:rFonts w:ascii="Arial" w:eastAsia="Arial" w:hAnsi="Arial" w:cs="Arial"/>
          <w:sz w:val="24"/>
          <w:szCs w:val="24"/>
        </w:rPr>
        <w:t>estadual</w:t>
      </w:r>
      <w:r w:rsidRPr="00DA4179">
        <w:rPr>
          <w:rFonts w:ascii="Arial" w:eastAsia="Arial" w:hAnsi="Arial" w:cs="Arial"/>
          <w:spacing w:val="-55"/>
          <w:sz w:val="24"/>
          <w:szCs w:val="24"/>
        </w:rPr>
        <w:t xml:space="preserve"> </w:t>
      </w:r>
      <w:r w:rsidRPr="00DA4179">
        <w:rPr>
          <w:rFonts w:ascii="Arial" w:eastAsia="Arial" w:hAnsi="Arial" w:cs="Arial"/>
          <w:sz w:val="24"/>
          <w:szCs w:val="24"/>
        </w:rPr>
        <w:t>n° 202 de 15 de dezembro de 2000.</w:t>
      </w:r>
    </w:p>
    <w:p w14:paraId="287B0211" w14:textId="77777777" w:rsidR="00007AB8" w:rsidRPr="00DA4179" w:rsidRDefault="00E21B92" w:rsidP="00007AB8">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A Comunicação de Controle Interno deverá ser redigida em linguagem clara e objetiva, indicando</w:t>
      </w:r>
      <w:r w:rsidRPr="00DA4179">
        <w:rPr>
          <w:rFonts w:ascii="Arial" w:eastAsia="Arial" w:hAnsi="Arial" w:cs="Arial"/>
          <w:spacing w:val="-56"/>
          <w:sz w:val="24"/>
          <w:szCs w:val="24"/>
        </w:rPr>
        <w:t xml:space="preserve"> </w:t>
      </w:r>
      <w:r w:rsidR="00617130" w:rsidRPr="00DA4179">
        <w:rPr>
          <w:rFonts w:ascii="Arial" w:eastAsia="Arial" w:hAnsi="Arial" w:cs="Arial"/>
          <w:spacing w:val="-56"/>
          <w:sz w:val="24"/>
          <w:szCs w:val="24"/>
        </w:rPr>
        <w:t xml:space="preserve"> </w:t>
      </w:r>
      <w:r w:rsidRPr="00DA4179">
        <w:rPr>
          <w:rFonts w:ascii="Arial" w:eastAsia="Arial" w:hAnsi="Arial" w:cs="Arial"/>
          <w:sz w:val="24"/>
          <w:szCs w:val="24"/>
        </w:rPr>
        <w:t>as ações ou omissões da autoridade administrativa, e estar acompanhada sempre que possível:</w:t>
      </w:r>
    </w:p>
    <w:p w14:paraId="684E2B70" w14:textId="77777777" w:rsidR="00007AB8" w:rsidRPr="00DA4179" w:rsidRDefault="13662850" w:rsidP="00007AB8">
      <w:pPr>
        <w:pStyle w:val="Corpodetexto"/>
        <w:numPr>
          <w:ilvl w:val="0"/>
          <w:numId w:val="34"/>
        </w:numPr>
        <w:spacing w:before="0" w:after="120" w:line="360" w:lineRule="auto"/>
        <w:jc w:val="both"/>
        <w:rPr>
          <w:rFonts w:ascii="Arial" w:eastAsia="Arial" w:hAnsi="Arial" w:cs="Arial"/>
          <w:sz w:val="24"/>
          <w:szCs w:val="24"/>
        </w:rPr>
      </w:pPr>
      <w:r w:rsidRPr="00DA4179">
        <w:rPr>
          <w:rFonts w:ascii="Arial" w:eastAsia="Arial" w:hAnsi="Arial" w:cs="Arial"/>
          <w:sz w:val="24"/>
          <w:szCs w:val="24"/>
        </w:rPr>
        <w:t>de indícios de prova da ocorrência da irregularidade ou ilegalidade;</w:t>
      </w:r>
    </w:p>
    <w:p w14:paraId="25BE8D16" w14:textId="6C7DFDEC" w:rsidR="00007AB8" w:rsidRPr="00DA4179" w:rsidRDefault="13662850" w:rsidP="00007AB8">
      <w:pPr>
        <w:pStyle w:val="Corpodetexto"/>
        <w:numPr>
          <w:ilvl w:val="0"/>
          <w:numId w:val="34"/>
        </w:numPr>
        <w:spacing w:before="0" w:after="120" w:line="360" w:lineRule="auto"/>
        <w:jc w:val="both"/>
        <w:rPr>
          <w:rFonts w:ascii="Arial" w:eastAsia="Arial" w:hAnsi="Arial" w:cs="Arial"/>
          <w:sz w:val="24"/>
          <w:szCs w:val="24"/>
        </w:rPr>
      </w:pPr>
      <w:r w:rsidRPr="00DA4179">
        <w:rPr>
          <w:rFonts w:ascii="Arial" w:eastAsia="Arial" w:hAnsi="Arial" w:cs="Arial"/>
          <w:sz w:val="24"/>
          <w:szCs w:val="24"/>
        </w:rPr>
        <w:t>dos documentos remetidos à autoridade administrativa;</w:t>
      </w:r>
    </w:p>
    <w:p w14:paraId="5A78EF37" w14:textId="67F95CC6" w:rsidR="00007AB8" w:rsidRPr="00DA4179" w:rsidRDefault="00E21B92" w:rsidP="00007AB8">
      <w:pPr>
        <w:pStyle w:val="Corpodetexto"/>
        <w:numPr>
          <w:ilvl w:val="0"/>
          <w:numId w:val="34"/>
        </w:numPr>
        <w:spacing w:before="0" w:after="120" w:line="360" w:lineRule="auto"/>
        <w:jc w:val="both"/>
        <w:rPr>
          <w:rFonts w:ascii="Arial" w:eastAsia="Arial" w:hAnsi="Arial" w:cs="Arial"/>
          <w:sz w:val="24"/>
          <w:szCs w:val="24"/>
        </w:rPr>
      </w:pPr>
      <w:r w:rsidRPr="00DA4179">
        <w:rPr>
          <w:rFonts w:ascii="Arial" w:eastAsia="Arial" w:hAnsi="Arial" w:cs="Arial"/>
          <w:sz w:val="24"/>
          <w:szCs w:val="24"/>
        </w:rPr>
        <w:t>de</w:t>
      </w:r>
      <w:r w:rsidRPr="00DA4179">
        <w:rPr>
          <w:rFonts w:ascii="Arial" w:eastAsia="Arial" w:hAnsi="Arial" w:cs="Arial"/>
          <w:spacing w:val="-1"/>
          <w:sz w:val="24"/>
          <w:szCs w:val="24"/>
        </w:rPr>
        <w:t xml:space="preserve"> </w:t>
      </w:r>
      <w:r w:rsidRPr="00DA4179">
        <w:rPr>
          <w:rFonts w:ascii="Arial" w:eastAsia="Arial" w:hAnsi="Arial" w:cs="Arial"/>
          <w:sz w:val="24"/>
          <w:szCs w:val="24"/>
        </w:rPr>
        <w:t>cópia</w:t>
      </w:r>
      <w:r w:rsidRPr="00DA4179">
        <w:rPr>
          <w:rFonts w:ascii="Arial" w:eastAsia="Arial" w:hAnsi="Arial" w:cs="Arial"/>
          <w:spacing w:val="-1"/>
          <w:sz w:val="24"/>
          <w:szCs w:val="24"/>
        </w:rPr>
        <w:t xml:space="preserve"> </w:t>
      </w:r>
      <w:r w:rsidRPr="00DA4179">
        <w:rPr>
          <w:rFonts w:ascii="Arial" w:eastAsia="Arial" w:hAnsi="Arial" w:cs="Arial"/>
          <w:sz w:val="24"/>
          <w:szCs w:val="24"/>
        </w:rPr>
        <w:t>dos</w:t>
      </w:r>
      <w:r w:rsidRPr="00DA4179">
        <w:rPr>
          <w:rFonts w:ascii="Arial" w:eastAsia="Arial" w:hAnsi="Arial" w:cs="Arial"/>
          <w:spacing w:val="-1"/>
          <w:sz w:val="24"/>
          <w:szCs w:val="24"/>
        </w:rPr>
        <w:t xml:space="preserve"> </w:t>
      </w:r>
      <w:r w:rsidRPr="00DA4179">
        <w:rPr>
          <w:rFonts w:ascii="Arial" w:eastAsia="Arial" w:hAnsi="Arial" w:cs="Arial"/>
          <w:sz w:val="24"/>
          <w:szCs w:val="24"/>
        </w:rPr>
        <w:t>procedimentos</w:t>
      </w:r>
      <w:r w:rsidRPr="00DA4179">
        <w:rPr>
          <w:rFonts w:ascii="Arial" w:eastAsia="Arial" w:hAnsi="Arial" w:cs="Arial"/>
          <w:spacing w:val="-2"/>
          <w:sz w:val="24"/>
          <w:szCs w:val="24"/>
        </w:rPr>
        <w:t xml:space="preserve"> </w:t>
      </w:r>
      <w:r w:rsidRPr="00DA4179">
        <w:rPr>
          <w:rFonts w:ascii="Arial" w:eastAsia="Arial" w:hAnsi="Arial" w:cs="Arial"/>
          <w:sz w:val="24"/>
          <w:szCs w:val="24"/>
        </w:rPr>
        <w:t>previstos</w:t>
      </w:r>
      <w:r w:rsidRPr="00DA4179">
        <w:rPr>
          <w:rFonts w:ascii="Arial" w:eastAsia="Arial" w:hAnsi="Arial" w:cs="Arial"/>
          <w:spacing w:val="-1"/>
          <w:sz w:val="24"/>
          <w:szCs w:val="24"/>
        </w:rPr>
        <w:t xml:space="preserve"> </w:t>
      </w:r>
      <w:r w:rsidRPr="00DA4179">
        <w:rPr>
          <w:rFonts w:ascii="Arial" w:eastAsia="Arial" w:hAnsi="Arial" w:cs="Arial"/>
          <w:sz w:val="24"/>
          <w:szCs w:val="24"/>
        </w:rPr>
        <w:t>nos</w:t>
      </w:r>
      <w:r w:rsidRPr="00DA4179">
        <w:rPr>
          <w:rFonts w:ascii="Arial" w:eastAsia="Arial" w:hAnsi="Arial" w:cs="Arial"/>
          <w:spacing w:val="-1"/>
          <w:sz w:val="24"/>
          <w:szCs w:val="24"/>
        </w:rPr>
        <w:t xml:space="preserve"> </w:t>
      </w:r>
      <w:r w:rsidR="00007AB8" w:rsidRPr="00DA4179">
        <w:rPr>
          <w:rFonts w:ascii="Arial" w:eastAsia="Arial" w:hAnsi="Arial" w:cs="Arial"/>
          <w:sz w:val="24"/>
          <w:szCs w:val="24"/>
        </w:rPr>
        <w:t>itens “b”</w:t>
      </w:r>
      <w:r w:rsidRPr="00DA4179">
        <w:rPr>
          <w:rFonts w:ascii="Arial" w:eastAsia="Arial" w:hAnsi="Arial" w:cs="Arial"/>
          <w:spacing w:val="-1"/>
          <w:sz w:val="24"/>
          <w:szCs w:val="24"/>
        </w:rPr>
        <w:t xml:space="preserve"> </w:t>
      </w:r>
      <w:r w:rsidRPr="00DA4179">
        <w:rPr>
          <w:rFonts w:ascii="Arial" w:eastAsia="Arial" w:hAnsi="Arial" w:cs="Arial"/>
          <w:sz w:val="24"/>
          <w:szCs w:val="24"/>
        </w:rPr>
        <w:t>e</w:t>
      </w:r>
      <w:r w:rsidRPr="00DA4179">
        <w:rPr>
          <w:rFonts w:ascii="Arial" w:eastAsia="Arial" w:hAnsi="Arial" w:cs="Arial"/>
          <w:spacing w:val="-2"/>
          <w:sz w:val="24"/>
          <w:szCs w:val="24"/>
        </w:rPr>
        <w:t xml:space="preserve"> </w:t>
      </w:r>
      <w:r w:rsidR="00007AB8" w:rsidRPr="00DA4179">
        <w:rPr>
          <w:rFonts w:ascii="Arial" w:eastAsia="Arial" w:hAnsi="Arial" w:cs="Arial"/>
          <w:sz w:val="24"/>
          <w:szCs w:val="24"/>
        </w:rPr>
        <w:t>“c”</w:t>
      </w:r>
      <w:r w:rsidRPr="00DA4179">
        <w:rPr>
          <w:rFonts w:ascii="Arial" w:eastAsia="Arial" w:hAnsi="Arial" w:cs="Arial"/>
          <w:sz w:val="24"/>
          <w:szCs w:val="24"/>
        </w:rPr>
        <w:t>,</w:t>
      </w:r>
      <w:r w:rsidRPr="00DA4179">
        <w:rPr>
          <w:rFonts w:ascii="Arial" w:eastAsia="Arial" w:hAnsi="Arial" w:cs="Arial"/>
          <w:spacing w:val="-1"/>
          <w:sz w:val="24"/>
          <w:szCs w:val="24"/>
        </w:rPr>
        <w:t xml:space="preserve"> </w:t>
      </w:r>
      <w:r w:rsidRPr="00DA4179">
        <w:rPr>
          <w:rFonts w:ascii="Arial" w:eastAsia="Arial" w:hAnsi="Arial" w:cs="Arial"/>
          <w:sz w:val="24"/>
          <w:szCs w:val="24"/>
        </w:rPr>
        <w:t>se</w:t>
      </w:r>
      <w:r w:rsidRPr="00DA4179">
        <w:rPr>
          <w:rFonts w:ascii="Arial" w:eastAsia="Arial" w:hAnsi="Arial" w:cs="Arial"/>
          <w:spacing w:val="-2"/>
          <w:sz w:val="24"/>
          <w:szCs w:val="24"/>
        </w:rPr>
        <w:t xml:space="preserve"> </w:t>
      </w:r>
      <w:r w:rsidRPr="00DA4179">
        <w:rPr>
          <w:rFonts w:ascii="Arial" w:eastAsia="Arial" w:hAnsi="Arial" w:cs="Arial"/>
          <w:sz w:val="24"/>
          <w:szCs w:val="24"/>
        </w:rPr>
        <w:t>houver,</w:t>
      </w:r>
      <w:r w:rsidRPr="00DA4179">
        <w:rPr>
          <w:rFonts w:ascii="Arial" w:eastAsia="Arial" w:hAnsi="Arial" w:cs="Arial"/>
          <w:spacing w:val="-1"/>
          <w:sz w:val="24"/>
          <w:szCs w:val="24"/>
        </w:rPr>
        <w:t xml:space="preserve"> </w:t>
      </w:r>
      <w:r w:rsidRPr="00DA4179">
        <w:rPr>
          <w:rFonts w:ascii="Arial" w:eastAsia="Arial" w:hAnsi="Arial" w:cs="Arial"/>
          <w:sz w:val="24"/>
          <w:szCs w:val="24"/>
        </w:rPr>
        <w:t>no</w:t>
      </w:r>
      <w:r w:rsidRPr="00DA4179">
        <w:rPr>
          <w:rFonts w:ascii="Arial" w:eastAsia="Arial" w:hAnsi="Arial" w:cs="Arial"/>
          <w:spacing w:val="-1"/>
          <w:sz w:val="24"/>
          <w:szCs w:val="24"/>
        </w:rPr>
        <w:t xml:space="preserve"> </w:t>
      </w:r>
      <w:r w:rsidRPr="00DA4179">
        <w:rPr>
          <w:rFonts w:ascii="Arial" w:eastAsia="Arial" w:hAnsi="Arial" w:cs="Arial"/>
          <w:sz w:val="24"/>
          <w:szCs w:val="24"/>
        </w:rPr>
        <w:t>estágio</w:t>
      </w:r>
      <w:r w:rsidRPr="00DA4179">
        <w:rPr>
          <w:rFonts w:ascii="Arial" w:eastAsia="Arial" w:hAnsi="Arial" w:cs="Arial"/>
          <w:spacing w:val="-1"/>
          <w:sz w:val="24"/>
          <w:szCs w:val="24"/>
        </w:rPr>
        <w:t xml:space="preserve"> </w:t>
      </w:r>
      <w:r w:rsidRPr="00DA4179">
        <w:rPr>
          <w:rFonts w:ascii="Arial" w:eastAsia="Arial" w:hAnsi="Arial" w:cs="Arial"/>
          <w:sz w:val="24"/>
          <w:szCs w:val="24"/>
        </w:rPr>
        <w:t>em</w:t>
      </w:r>
      <w:r w:rsidRPr="00DA4179">
        <w:rPr>
          <w:rFonts w:ascii="Arial" w:eastAsia="Arial" w:hAnsi="Arial" w:cs="Arial"/>
          <w:spacing w:val="-1"/>
          <w:sz w:val="24"/>
          <w:szCs w:val="24"/>
        </w:rPr>
        <w:t xml:space="preserve"> </w:t>
      </w:r>
      <w:r w:rsidRPr="00DA4179">
        <w:rPr>
          <w:rFonts w:ascii="Arial" w:eastAsia="Arial" w:hAnsi="Arial" w:cs="Arial"/>
          <w:sz w:val="24"/>
          <w:szCs w:val="24"/>
        </w:rPr>
        <w:t>que</w:t>
      </w:r>
      <w:r w:rsidRPr="00DA4179">
        <w:rPr>
          <w:rFonts w:ascii="Arial" w:eastAsia="Arial" w:hAnsi="Arial" w:cs="Arial"/>
          <w:spacing w:val="-2"/>
          <w:sz w:val="24"/>
          <w:szCs w:val="24"/>
        </w:rPr>
        <w:t xml:space="preserve"> </w:t>
      </w:r>
      <w:r w:rsidRPr="00DA4179">
        <w:rPr>
          <w:rFonts w:ascii="Arial" w:eastAsia="Arial" w:hAnsi="Arial" w:cs="Arial"/>
          <w:sz w:val="24"/>
          <w:szCs w:val="24"/>
        </w:rPr>
        <w:t>se</w:t>
      </w:r>
      <w:r w:rsidR="00617130" w:rsidRPr="00DA4179">
        <w:rPr>
          <w:rFonts w:ascii="Arial" w:eastAsia="Arial" w:hAnsi="Arial" w:cs="Arial"/>
          <w:sz w:val="24"/>
          <w:szCs w:val="24"/>
        </w:rPr>
        <w:t xml:space="preserve"> </w:t>
      </w:r>
      <w:r w:rsidRPr="00DA4179">
        <w:rPr>
          <w:rFonts w:ascii="Arial" w:eastAsia="Arial" w:hAnsi="Arial" w:cs="Arial"/>
          <w:spacing w:val="-55"/>
          <w:sz w:val="24"/>
          <w:szCs w:val="24"/>
        </w:rPr>
        <w:t xml:space="preserve"> </w:t>
      </w:r>
      <w:r w:rsidRPr="00DA4179">
        <w:rPr>
          <w:rFonts w:ascii="Arial" w:eastAsia="Arial" w:hAnsi="Arial" w:cs="Arial"/>
          <w:sz w:val="24"/>
          <w:szCs w:val="24"/>
        </w:rPr>
        <w:t>encontrar;</w:t>
      </w:r>
    </w:p>
    <w:p w14:paraId="0AF2BEC0" w14:textId="69E6E8AC" w:rsidR="00CF6153" w:rsidRPr="00DA4179" w:rsidRDefault="13662850" w:rsidP="00007AB8">
      <w:pPr>
        <w:pStyle w:val="Corpodetexto"/>
        <w:numPr>
          <w:ilvl w:val="0"/>
          <w:numId w:val="34"/>
        </w:numPr>
        <w:spacing w:before="0" w:after="120" w:line="360" w:lineRule="auto"/>
        <w:jc w:val="both"/>
        <w:rPr>
          <w:rFonts w:ascii="Arial" w:eastAsia="Arial" w:hAnsi="Arial" w:cs="Arial"/>
          <w:sz w:val="24"/>
          <w:szCs w:val="24"/>
        </w:rPr>
      </w:pPr>
      <w:r w:rsidRPr="00DA4179">
        <w:rPr>
          <w:rFonts w:ascii="Arial" w:eastAsia="Arial" w:hAnsi="Arial" w:cs="Arial"/>
          <w:sz w:val="24"/>
          <w:szCs w:val="24"/>
        </w:rPr>
        <w:t>das medidas sugeridas à autoridade administrativa a fim de evitar ocorrências semelhantes.</w:t>
      </w:r>
    </w:p>
    <w:p w14:paraId="007A4D5B" w14:textId="77777777" w:rsidR="00007AB8" w:rsidRPr="00DA4179" w:rsidRDefault="00E21B92" w:rsidP="00007AB8">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O Controlador Geral do Município, no exercício</w:t>
      </w:r>
      <w:r w:rsidRPr="00DA4179">
        <w:rPr>
          <w:rFonts w:ascii="Arial" w:eastAsia="Arial" w:hAnsi="Arial" w:cs="Arial"/>
          <w:spacing w:val="1"/>
          <w:sz w:val="24"/>
          <w:szCs w:val="24"/>
        </w:rPr>
        <w:t xml:space="preserve"> </w:t>
      </w:r>
      <w:r w:rsidRPr="00DA4179">
        <w:rPr>
          <w:rFonts w:ascii="Arial" w:eastAsia="Arial" w:hAnsi="Arial" w:cs="Arial"/>
          <w:sz w:val="24"/>
          <w:szCs w:val="24"/>
        </w:rPr>
        <w:t>das atribuições inerentes às suas atividades, poderá encaminhar solicitações de informações,</w:t>
      </w:r>
      <w:r w:rsidRPr="00DA4179">
        <w:rPr>
          <w:rFonts w:ascii="Arial" w:eastAsia="Arial" w:hAnsi="Arial" w:cs="Arial"/>
          <w:spacing w:val="1"/>
          <w:sz w:val="24"/>
          <w:szCs w:val="24"/>
        </w:rPr>
        <w:t xml:space="preserve"> </w:t>
      </w:r>
      <w:r w:rsidRPr="00DA4179">
        <w:rPr>
          <w:rFonts w:ascii="Arial" w:eastAsia="Arial" w:hAnsi="Arial" w:cs="Arial"/>
          <w:sz w:val="24"/>
          <w:szCs w:val="24"/>
        </w:rPr>
        <w:t>recomendações ou notificações, direcionadas aos Secretários Municipais, Gestores, Cargos de Direção,</w:t>
      </w:r>
      <w:r w:rsidRPr="00DA4179">
        <w:rPr>
          <w:rFonts w:ascii="Arial" w:eastAsia="Arial" w:hAnsi="Arial" w:cs="Arial"/>
          <w:spacing w:val="-56"/>
          <w:sz w:val="24"/>
          <w:szCs w:val="24"/>
        </w:rPr>
        <w:t xml:space="preserve"> </w:t>
      </w:r>
      <w:r w:rsidRPr="00DA4179">
        <w:rPr>
          <w:rFonts w:ascii="Arial" w:eastAsia="Arial" w:hAnsi="Arial" w:cs="Arial"/>
          <w:sz w:val="24"/>
          <w:szCs w:val="24"/>
        </w:rPr>
        <w:t>Chefia ou Assessoramento, ou ainda, Presidentes de Conselhos Municipais e Presidentes de entidade</w:t>
      </w:r>
      <w:r w:rsidRPr="00DA4179">
        <w:rPr>
          <w:rFonts w:ascii="Arial" w:eastAsia="Arial" w:hAnsi="Arial" w:cs="Arial"/>
          <w:spacing w:val="1"/>
          <w:sz w:val="24"/>
          <w:szCs w:val="24"/>
        </w:rPr>
        <w:t xml:space="preserve"> </w:t>
      </w:r>
      <w:r w:rsidRPr="00DA4179">
        <w:rPr>
          <w:rFonts w:ascii="Arial" w:eastAsia="Arial" w:hAnsi="Arial" w:cs="Arial"/>
          <w:sz w:val="24"/>
          <w:szCs w:val="24"/>
        </w:rPr>
        <w:t>quando das concessões, permissões e aplicações de recursos públicos.</w:t>
      </w:r>
    </w:p>
    <w:p w14:paraId="2AD3CA46" w14:textId="77777777" w:rsidR="00007AB8" w:rsidRPr="00DA4179" w:rsidRDefault="00E21B92" w:rsidP="00007AB8">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Deverá ser atendido o encaminhamento</w:t>
      </w:r>
      <w:r w:rsidR="00007AB8" w:rsidRPr="00DA4179">
        <w:rPr>
          <w:rFonts w:ascii="Arial" w:eastAsia="Arial" w:hAnsi="Arial" w:cs="Arial"/>
          <w:sz w:val="24"/>
          <w:szCs w:val="24"/>
        </w:rPr>
        <w:t>,</w:t>
      </w:r>
      <w:r w:rsidRPr="00DA4179">
        <w:rPr>
          <w:rFonts w:ascii="Arial" w:eastAsia="Arial" w:hAnsi="Arial" w:cs="Arial"/>
          <w:sz w:val="24"/>
          <w:szCs w:val="24"/>
        </w:rPr>
        <w:t xml:space="preserve"> dependendo da complexidade, no prazo</w:t>
      </w:r>
      <w:r w:rsidRPr="00DA4179">
        <w:rPr>
          <w:rFonts w:ascii="Arial" w:eastAsia="Arial" w:hAnsi="Arial" w:cs="Arial"/>
          <w:spacing w:val="-56"/>
          <w:sz w:val="24"/>
          <w:szCs w:val="24"/>
        </w:rPr>
        <w:t xml:space="preserve"> </w:t>
      </w:r>
      <w:r w:rsidRPr="00DA4179">
        <w:rPr>
          <w:rFonts w:ascii="Arial" w:eastAsia="Arial" w:hAnsi="Arial" w:cs="Arial"/>
          <w:sz w:val="24"/>
          <w:szCs w:val="24"/>
        </w:rPr>
        <w:t>de 05 (cinco) a 30 (trinta) dias a partir de seu recebimento, a critério do Controlador Geral do Município,</w:t>
      </w:r>
      <w:r w:rsidRPr="00DA4179">
        <w:rPr>
          <w:rFonts w:ascii="Arial" w:eastAsia="Arial" w:hAnsi="Arial" w:cs="Arial"/>
          <w:spacing w:val="1"/>
          <w:sz w:val="24"/>
          <w:szCs w:val="24"/>
        </w:rPr>
        <w:t xml:space="preserve"> </w:t>
      </w:r>
      <w:r w:rsidRPr="00DA4179">
        <w:rPr>
          <w:rFonts w:ascii="Arial" w:eastAsia="Arial" w:hAnsi="Arial" w:cs="Arial"/>
          <w:sz w:val="24"/>
          <w:szCs w:val="24"/>
        </w:rPr>
        <w:t>podendo ser prorrogadas uma única vez por igual período.</w:t>
      </w:r>
    </w:p>
    <w:p w14:paraId="34DB4736" w14:textId="77777777" w:rsidR="00007AB8" w:rsidRPr="00DA4179" w:rsidRDefault="00E21B92" w:rsidP="00007AB8">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Quando as solicitações não forem atendidas no prazo, o Controlador</w:t>
      </w:r>
      <w:r w:rsidRPr="00DA4179">
        <w:rPr>
          <w:rFonts w:ascii="Arial" w:eastAsia="Arial" w:hAnsi="Arial" w:cs="Arial"/>
          <w:spacing w:val="1"/>
          <w:sz w:val="24"/>
          <w:szCs w:val="24"/>
        </w:rPr>
        <w:t xml:space="preserve"> </w:t>
      </w:r>
      <w:r w:rsidRPr="00DA4179">
        <w:rPr>
          <w:rFonts w:ascii="Arial" w:eastAsia="Arial" w:hAnsi="Arial" w:cs="Arial"/>
          <w:sz w:val="24"/>
          <w:szCs w:val="24"/>
        </w:rPr>
        <w:t>Geral do Município comunicará de imediato o fato ao Chefe de Poder correspondente, conforme o caso,</w:t>
      </w:r>
      <w:r w:rsidR="000244E8" w:rsidRPr="00DA4179">
        <w:rPr>
          <w:rFonts w:ascii="Arial" w:eastAsia="Arial" w:hAnsi="Arial" w:cs="Arial"/>
          <w:sz w:val="24"/>
          <w:szCs w:val="24"/>
        </w:rPr>
        <w:t xml:space="preserve"> </w:t>
      </w:r>
      <w:r w:rsidRPr="00DA4179">
        <w:rPr>
          <w:rFonts w:ascii="Arial" w:eastAsia="Arial" w:hAnsi="Arial" w:cs="Arial"/>
          <w:spacing w:val="-56"/>
          <w:sz w:val="24"/>
          <w:szCs w:val="24"/>
        </w:rPr>
        <w:t xml:space="preserve"> </w:t>
      </w:r>
      <w:r w:rsidRPr="00DA4179">
        <w:rPr>
          <w:rFonts w:ascii="Arial" w:eastAsia="Arial" w:hAnsi="Arial" w:cs="Arial"/>
          <w:sz w:val="24"/>
          <w:szCs w:val="24"/>
        </w:rPr>
        <w:t>para providências cabíveis.</w:t>
      </w:r>
    </w:p>
    <w:p w14:paraId="4BD44BF6" w14:textId="77777777" w:rsidR="00007AB8" w:rsidRPr="00DA4179" w:rsidRDefault="00E21B92" w:rsidP="00007AB8">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A comunicação na forma do parágrafo anterior deve ser acompanhada do histórico do caso, das</w:t>
      </w:r>
      <w:r w:rsidRPr="00DA4179">
        <w:rPr>
          <w:rFonts w:ascii="Arial" w:eastAsia="Arial" w:hAnsi="Arial" w:cs="Arial"/>
          <w:spacing w:val="-56"/>
          <w:sz w:val="24"/>
          <w:szCs w:val="24"/>
        </w:rPr>
        <w:t xml:space="preserve"> </w:t>
      </w:r>
      <w:r w:rsidR="000244E8" w:rsidRPr="00DA4179">
        <w:rPr>
          <w:rFonts w:ascii="Arial" w:eastAsia="Arial" w:hAnsi="Arial" w:cs="Arial"/>
          <w:spacing w:val="-56"/>
          <w:sz w:val="24"/>
          <w:szCs w:val="24"/>
        </w:rPr>
        <w:t xml:space="preserve"> </w:t>
      </w:r>
      <w:r w:rsidRPr="00DA4179">
        <w:rPr>
          <w:rFonts w:ascii="Arial" w:eastAsia="Arial" w:hAnsi="Arial" w:cs="Arial"/>
          <w:sz w:val="24"/>
          <w:szCs w:val="24"/>
        </w:rPr>
        <w:t>cópias das solicitações, e se for o caso, das providências requeridas pelo órgão de controle.</w:t>
      </w:r>
    </w:p>
    <w:p w14:paraId="6B05F3EC" w14:textId="77777777" w:rsidR="00007AB8" w:rsidRPr="00DA4179" w:rsidRDefault="13662850" w:rsidP="00007AB8">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Os prazos serão contados em dias úteis, a contar da ciência no respectivo ato, excluindo-se o dia   do começo e incluindo-se o do vencimento, ficando prorrogado, para o primeiro dia útil seguinte, o prazo vencido em dia em que não haja expediente ou este for encerrado antes da hora normal.</w:t>
      </w:r>
    </w:p>
    <w:p w14:paraId="54DB2571" w14:textId="77777777" w:rsidR="00007AB8" w:rsidRPr="00DA4179" w:rsidRDefault="00007AB8" w:rsidP="00007AB8">
      <w:pPr>
        <w:pStyle w:val="Corpodetexto"/>
        <w:spacing w:before="0" w:after="120" w:line="360" w:lineRule="auto"/>
        <w:ind w:left="0"/>
        <w:jc w:val="both"/>
        <w:rPr>
          <w:rFonts w:ascii="Arial" w:eastAsia="Arial" w:hAnsi="Arial" w:cs="Arial"/>
          <w:sz w:val="24"/>
          <w:szCs w:val="24"/>
        </w:rPr>
      </w:pPr>
    </w:p>
    <w:p w14:paraId="0372533B" w14:textId="5AED8149" w:rsidR="00CF6153" w:rsidRPr="00DA4179" w:rsidRDefault="004747C0" w:rsidP="00007AB8">
      <w:pPr>
        <w:pStyle w:val="Corpodetexto"/>
        <w:spacing w:before="0" w:after="120" w:line="360" w:lineRule="auto"/>
        <w:ind w:left="0"/>
        <w:jc w:val="both"/>
        <w:rPr>
          <w:rFonts w:ascii="Arial" w:eastAsia="Arial" w:hAnsi="Arial" w:cs="Arial"/>
          <w:b/>
          <w:bCs/>
          <w:sz w:val="24"/>
          <w:szCs w:val="24"/>
        </w:rPr>
      </w:pPr>
      <w:r w:rsidRPr="00DA4179">
        <w:rPr>
          <w:rFonts w:ascii="Arial" w:eastAsia="Arial" w:hAnsi="Arial" w:cs="Arial"/>
          <w:b/>
          <w:bCs/>
          <w:sz w:val="24"/>
          <w:szCs w:val="24"/>
        </w:rPr>
        <w:t>7</w:t>
      </w:r>
      <w:r w:rsidR="00032C28" w:rsidRPr="00DA4179">
        <w:rPr>
          <w:rFonts w:ascii="Arial" w:eastAsia="Arial" w:hAnsi="Arial" w:cs="Arial"/>
          <w:b/>
          <w:bCs/>
          <w:sz w:val="24"/>
          <w:szCs w:val="24"/>
        </w:rPr>
        <w:t xml:space="preserve">. DA TRANSPARÊNCIA PÚBLICA </w:t>
      </w:r>
    </w:p>
    <w:p w14:paraId="7BF99B66" w14:textId="77777777" w:rsidR="00007AB8" w:rsidRPr="00DA4179" w:rsidRDefault="13662850" w:rsidP="00007AB8">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A Controladoria Geral do Município, tem como principal atribuição promover a transparência pública e fomentar a participação da sociedade civil na prevenção da corrupção.</w:t>
      </w:r>
    </w:p>
    <w:p w14:paraId="4F9D2FC4" w14:textId="77777777" w:rsidR="00007AB8" w:rsidRPr="00DA4179" w:rsidRDefault="13662850" w:rsidP="00007AB8">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São funções atribuídas a CGM a colaboração e supervisão dos processos da promoção a Transparência e acesso à informação da gestão dos atos e registros da administração municipal na forma e nos critérios da lei.</w:t>
      </w:r>
    </w:p>
    <w:p w14:paraId="42F24BE1" w14:textId="77777777" w:rsidR="00007AB8" w:rsidRPr="00DA4179" w:rsidRDefault="13662850" w:rsidP="00007AB8">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A CGM poderá solicitar auxílio técnico aos demais órgãos e entidades da Administração direta enindireta do Município, com intuito de alimentar os sistemas informatizados e obter informações acerca de suas atividades promovendo sua divulgação</w:t>
      </w:r>
      <w:r w:rsidR="00007AB8" w:rsidRPr="00DA4179">
        <w:rPr>
          <w:rFonts w:ascii="Arial" w:eastAsia="Arial" w:hAnsi="Arial" w:cs="Arial"/>
          <w:sz w:val="24"/>
          <w:szCs w:val="24"/>
        </w:rPr>
        <w:t>.</w:t>
      </w:r>
    </w:p>
    <w:p w14:paraId="48F0A94D" w14:textId="77777777" w:rsidR="00007AB8" w:rsidRPr="00DA4179" w:rsidRDefault="00007AB8" w:rsidP="00007AB8">
      <w:pPr>
        <w:pStyle w:val="Corpodetexto"/>
        <w:spacing w:before="0" w:after="120" w:line="360" w:lineRule="auto"/>
        <w:ind w:left="0"/>
        <w:jc w:val="both"/>
        <w:rPr>
          <w:rFonts w:ascii="Arial" w:eastAsia="Arial" w:hAnsi="Arial" w:cs="Arial"/>
          <w:sz w:val="24"/>
          <w:szCs w:val="24"/>
        </w:rPr>
      </w:pPr>
    </w:p>
    <w:p w14:paraId="5CB7A9FA" w14:textId="75ABEF04" w:rsidR="00007AB8" w:rsidRPr="00DA4179" w:rsidRDefault="004747C0" w:rsidP="00007AB8">
      <w:pPr>
        <w:pStyle w:val="Corpodetexto"/>
        <w:spacing w:before="0" w:after="120" w:line="360" w:lineRule="auto"/>
        <w:ind w:left="0"/>
        <w:jc w:val="both"/>
        <w:rPr>
          <w:rFonts w:ascii="Arial" w:eastAsia="Arial" w:hAnsi="Arial" w:cs="Arial"/>
          <w:b/>
          <w:bCs/>
          <w:sz w:val="24"/>
          <w:szCs w:val="24"/>
        </w:rPr>
      </w:pPr>
      <w:r w:rsidRPr="00DA4179">
        <w:rPr>
          <w:rFonts w:ascii="Arial" w:eastAsia="Arial" w:hAnsi="Arial" w:cs="Arial"/>
          <w:b/>
          <w:bCs/>
          <w:sz w:val="24"/>
          <w:szCs w:val="24"/>
        </w:rPr>
        <w:t>8</w:t>
      </w:r>
      <w:r w:rsidR="00007AB8" w:rsidRPr="00DA4179">
        <w:rPr>
          <w:rFonts w:ascii="Arial" w:eastAsia="Arial" w:hAnsi="Arial" w:cs="Arial"/>
          <w:b/>
          <w:bCs/>
          <w:sz w:val="24"/>
          <w:szCs w:val="24"/>
        </w:rPr>
        <w:t xml:space="preserve">. </w:t>
      </w:r>
      <w:r w:rsidRPr="00DA4179">
        <w:rPr>
          <w:rFonts w:ascii="Arial" w:eastAsia="Arial" w:hAnsi="Arial" w:cs="Arial"/>
          <w:b/>
          <w:bCs/>
          <w:sz w:val="24"/>
          <w:szCs w:val="24"/>
        </w:rPr>
        <w:t>DA CORREIÇÃO</w:t>
      </w:r>
    </w:p>
    <w:p w14:paraId="69610B6D" w14:textId="77777777" w:rsidR="00007AB8" w:rsidRPr="00DA4179" w:rsidRDefault="13662850" w:rsidP="00007AB8">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Os Processos Administrativos no âmbito do Sistema de Controle Interno poderão ser recomendados pela Controladoria Geral do Município ao Chefe de Poder correspondente, quando comprovada a prática de infração às normas, afim de que se obtenha o dimensionamento dos fatos e a quantificação dos danos, quando constatados, para a responsabilização dos agentes, com previsão no Estatuto dos Servidores Municipais e obtenção do ressarcimento de danos do erário eventualmente existentes.</w:t>
      </w:r>
    </w:p>
    <w:p w14:paraId="5254C407" w14:textId="77777777" w:rsidR="00007AB8" w:rsidRPr="00DA4179" w:rsidRDefault="13662850" w:rsidP="00007AB8">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Os Processos Administrativos serão desenvolvidos e conduzidos por comissão designada pelo Chefe do Poder no âmbito de suas Competências.</w:t>
      </w:r>
    </w:p>
    <w:p w14:paraId="3FFD732D" w14:textId="739E99C9" w:rsidR="00007AB8" w:rsidRPr="00DA4179" w:rsidRDefault="79B6668C" w:rsidP="00007AB8">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 xml:space="preserve">As sindicâncias e processos administrativos disciplinares serão acompanhados e colaborados quando requisitado pela Controladoria Geral do Município, no exercício de sua competência, garantido o acesso irrestrito dos documentos a toda matéria afeta a correição dos servidores do Município de </w:t>
      </w:r>
      <w:r w:rsidR="00007AB8" w:rsidRPr="00DA4179">
        <w:rPr>
          <w:rFonts w:ascii="Arial" w:eastAsia="Arial" w:hAnsi="Arial" w:cs="Arial"/>
          <w:sz w:val="24"/>
          <w:szCs w:val="24"/>
        </w:rPr>
        <w:t>xxxxxxxxxxxxxxxx</w:t>
      </w:r>
      <w:r w:rsidRPr="00DA4179">
        <w:rPr>
          <w:rFonts w:ascii="Arial" w:eastAsia="Arial" w:hAnsi="Arial" w:cs="Arial"/>
          <w:sz w:val="24"/>
          <w:szCs w:val="24"/>
        </w:rPr>
        <w:t>.</w:t>
      </w:r>
    </w:p>
    <w:p w14:paraId="662EDE3D" w14:textId="77777777" w:rsidR="00007AB8" w:rsidRPr="00DA4179" w:rsidRDefault="79B6668C" w:rsidP="00007AB8">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É de competência das Comissões de Sindicância e Processo Administrativo Disciplinar a condução dos trabalhos relativos à correição dos servidores, onde a Assessoria Jurídica do Município prestará assistência com relação à correta tramitação, devendo emitir parecer relativo às questões jurídicas controvertidas.</w:t>
      </w:r>
    </w:p>
    <w:p w14:paraId="60D97C9F" w14:textId="77777777" w:rsidR="00007AB8" w:rsidRPr="00DA4179" w:rsidRDefault="79B6668C" w:rsidP="00007AB8">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Os procedimentos administrativos disciplinares reger-se-ão pelas regras da Lei Complementar xx(Lei local) e, subsidiariamente, pelos princípios do Direito Disciplinar e do Direito</w:t>
      </w:r>
      <w:r w:rsidR="00007AB8" w:rsidRPr="00DA4179">
        <w:rPr>
          <w:rFonts w:ascii="Arial" w:eastAsia="Arial" w:hAnsi="Arial" w:cs="Arial"/>
          <w:sz w:val="24"/>
          <w:szCs w:val="24"/>
        </w:rPr>
        <w:t xml:space="preserve"> </w:t>
      </w:r>
      <w:r w:rsidRPr="00DA4179">
        <w:rPr>
          <w:rFonts w:ascii="Arial" w:eastAsia="Arial" w:hAnsi="Arial" w:cs="Arial"/>
          <w:sz w:val="24"/>
          <w:szCs w:val="24"/>
        </w:rPr>
        <w:t>Administrativo, pelo Código Penal, Código de Processo Penal, Código Civil, Código de Processo Civil, e demais normas regulamentares próprias.</w:t>
      </w:r>
    </w:p>
    <w:p w14:paraId="121D8AF3" w14:textId="2CF76CA2" w:rsidR="00CF6153" w:rsidRPr="00DA4179" w:rsidRDefault="004747C0" w:rsidP="00007AB8">
      <w:pPr>
        <w:pStyle w:val="Corpodetexto"/>
        <w:spacing w:before="0" w:after="120" w:line="360" w:lineRule="auto"/>
        <w:ind w:left="0"/>
        <w:jc w:val="both"/>
        <w:rPr>
          <w:rFonts w:ascii="Arial" w:eastAsia="Arial" w:hAnsi="Arial" w:cs="Arial"/>
          <w:b/>
          <w:bCs/>
          <w:sz w:val="24"/>
          <w:szCs w:val="24"/>
        </w:rPr>
      </w:pPr>
      <w:r w:rsidRPr="00DA4179">
        <w:rPr>
          <w:rFonts w:ascii="Arial" w:eastAsia="Arial" w:hAnsi="Arial" w:cs="Arial"/>
          <w:b/>
          <w:bCs/>
          <w:sz w:val="24"/>
          <w:szCs w:val="24"/>
        </w:rPr>
        <w:t>9</w:t>
      </w:r>
      <w:r w:rsidR="00007AB8" w:rsidRPr="00DA4179">
        <w:rPr>
          <w:rFonts w:ascii="Arial" w:eastAsia="Arial" w:hAnsi="Arial" w:cs="Arial"/>
          <w:b/>
          <w:bCs/>
          <w:sz w:val="24"/>
          <w:szCs w:val="24"/>
        </w:rPr>
        <w:t xml:space="preserve">. </w:t>
      </w:r>
      <w:r w:rsidRPr="00DA4179">
        <w:rPr>
          <w:rFonts w:ascii="Arial" w:eastAsia="Arial" w:hAnsi="Arial" w:cs="Arial"/>
          <w:b/>
          <w:bCs/>
          <w:sz w:val="24"/>
          <w:szCs w:val="24"/>
        </w:rPr>
        <w:t xml:space="preserve">DAS INSTRUÇÕES NORMATIVAS </w:t>
      </w:r>
    </w:p>
    <w:p w14:paraId="3233F5A4" w14:textId="77777777" w:rsidR="00007AB8" w:rsidRPr="00DA4179" w:rsidRDefault="13662850" w:rsidP="00007AB8">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A Controladoria Geral do Município, tem como  uma de suas atribuições promover estudo de normas, leis, decretos e portarias para a elaboração de minutas de Instruções Normativas com o objetivo de fortalecer a execução das atividades na administração pública de modo a salvaguardar os princípios vetores da Administração.</w:t>
      </w:r>
    </w:p>
    <w:p w14:paraId="1529F8F6" w14:textId="77777777" w:rsidR="009523E1" w:rsidRPr="00DA4179" w:rsidRDefault="13662850" w:rsidP="009523E1">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As minutas sempre que possível terão a análise e colaboração dos setores e/ou servidores  envolvidos para sua execução.</w:t>
      </w:r>
    </w:p>
    <w:p w14:paraId="297C3F88" w14:textId="77777777" w:rsidR="009523E1" w:rsidRPr="00DA4179" w:rsidRDefault="13662850" w:rsidP="009523E1">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A análise e colaboração de que trata o parágrafo anterior será solicitada mediante comunicação da  Controladoria Geral do Município com protocolo de recebimento.</w:t>
      </w:r>
      <w:r w:rsidR="009523E1" w:rsidRPr="00DA4179">
        <w:rPr>
          <w:rFonts w:ascii="Arial" w:eastAsia="Arial" w:hAnsi="Arial" w:cs="Arial"/>
          <w:sz w:val="24"/>
          <w:szCs w:val="24"/>
        </w:rPr>
        <w:t xml:space="preserve"> </w:t>
      </w:r>
    </w:p>
    <w:p w14:paraId="3BA144B2" w14:textId="77777777" w:rsidR="009523E1" w:rsidRPr="00DA4179" w:rsidRDefault="13662850" w:rsidP="009523E1">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No caso da omissão dos setores e/ou servidores para análise e colaboração, o fato será comunicado aos seus superiores e a minuta da normativa será considerada aprovada pelo setor e/ou servidor.</w:t>
      </w:r>
    </w:p>
    <w:p w14:paraId="24645239" w14:textId="77777777" w:rsidR="009523E1" w:rsidRPr="00DA4179" w:rsidRDefault="13662850" w:rsidP="009523E1">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Após a aprovação dos setores e/ou servidores envolvidos na elaboração da normativa, sua versão  final será encaminhada ao Chefe de Poder correspondente para a devida publicação.</w:t>
      </w:r>
    </w:p>
    <w:p w14:paraId="5663AFD4" w14:textId="77777777" w:rsidR="009523E1" w:rsidRPr="00DA4179" w:rsidRDefault="13662850" w:rsidP="009523E1">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Será mantido na rede mundial de computadores no sítio eletrônico da Prefeitura Municipal a publicação das instruções normativas, de modo a incentivar o controle social sobre a atuação dos</w:t>
      </w:r>
      <w:r w:rsidR="009523E1" w:rsidRPr="00DA4179">
        <w:rPr>
          <w:rFonts w:ascii="Arial" w:eastAsia="Arial" w:hAnsi="Arial" w:cs="Arial"/>
          <w:sz w:val="24"/>
          <w:szCs w:val="24"/>
        </w:rPr>
        <w:t xml:space="preserve"> </w:t>
      </w:r>
      <w:r w:rsidRPr="00DA4179">
        <w:rPr>
          <w:rFonts w:ascii="Arial" w:eastAsia="Arial" w:hAnsi="Arial" w:cs="Arial"/>
          <w:sz w:val="24"/>
          <w:szCs w:val="24"/>
        </w:rPr>
        <w:t>agentes públicos.</w:t>
      </w:r>
    </w:p>
    <w:p w14:paraId="43C96456" w14:textId="495D2AD0" w:rsidR="00CF6153" w:rsidRPr="00DA4179" w:rsidRDefault="13662850" w:rsidP="009523E1">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A CGM valerá pela aplicação interna dos procedimentos normatizados e será responsável por recomendar os processos administrativos de responsabilidade, em caso de inobservância das instruções normativas.</w:t>
      </w:r>
    </w:p>
    <w:p w14:paraId="62E496DB" w14:textId="77777777" w:rsidR="004747C0" w:rsidRPr="00DA4179" w:rsidRDefault="004747C0" w:rsidP="009523E1">
      <w:pPr>
        <w:pStyle w:val="Corpodetexto"/>
        <w:spacing w:before="0" w:after="120" w:line="360" w:lineRule="auto"/>
        <w:ind w:left="0"/>
        <w:jc w:val="both"/>
        <w:rPr>
          <w:rFonts w:ascii="Arial" w:eastAsia="Arial" w:hAnsi="Arial" w:cs="Arial"/>
          <w:b/>
          <w:bCs/>
          <w:sz w:val="24"/>
          <w:szCs w:val="24"/>
        </w:rPr>
      </w:pPr>
    </w:p>
    <w:p w14:paraId="39597F1A" w14:textId="1601ECC2" w:rsidR="009523E1" w:rsidRPr="00DA4179" w:rsidRDefault="004747C0" w:rsidP="009523E1">
      <w:pPr>
        <w:pStyle w:val="Corpodetexto"/>
        <w:spacing w:before="0" w:after="120" w:line="360" w:lineRule="auto"/>
        <w:ind w:left="0"/>
        <w:jc w:val="both"/>
        <w:rPr>
          <w:rFonts w:ascii="Arial" w:eastAsia="Arial" w:hAnsi="Arial" w:cs="Arial"/>
          <w:b/>
          <w:bCs/>
          <w:sz w:val="24"/>
          <w:szCs w:val="24"/>
        </w:rPr>
      </w:pPr>
      <w:r w:rsidRPr="00DA4179">
        <w:rPr>
          <w:rFonts w:ascii="Arial" w:eastAsia="Arial" w:hAnsi="Arial" w:cs="Arial"/>
          <w:b/>
          <w:bCs/>
          <w:sz w:val="24"/>
          <w:szCs w:val="24"/>
        </w:rPr>
        <w:t>10</w:t>
      </w:r>
      <w:r w:rsidR="009523E1" w:rsidRPr="00DA4179">
        <w:rPr>
          <w:rFonts w:ascii="Arial" w:eastAsia="Arial" w:hAnsi="Arial" w:cs="Arial"/>
          <w:b/>
          <w:bCs/>
          <w:sz w:val="24"/>
          <w:szCs w:val="24"/>
        </w:rPr>
        <w:t xml:space="preserve">. </w:t>
      </w:r>
      <w:r w:rsidRPr="00DA4179">
        <w:rPr>
          <w:rFonts w:ascii="Arial" w:eastAsia="Arial" w:hAnsi="Arial" w:cs="Arial"/>
          <w:b/>
          <w:bCs/>
          <w:sz w:val="24"/>
          <w:szCs w:val="24"/>
        </w:rPr>
        <w:t>DA OUVIDORIA</w:t>
      </w:r>
    </w:p>
    <w:p w14:paraId="32A87650" w14:textId="77777777" w:rsidR="009523E1" w:rsidRPr="00DA4179" w:rsidRDefault="13662850" w:rsidP="009523E1">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O serviço de Ouvidoria do Poder Executivo e Legislativo é colaborada e supervisionada pela Controladoria Geral do Município, no exercício de sua competência.</w:t>
      </w:r>
    </w:p>
    <w:p w14:paraId="6C643250" w14:textId="77777777" w:rsidR="009523E1" w:rsidRPr="00DA4179" w:rsidRDefault="13662850" w:rsidP="009523E1">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Cabe também a CGM planejar, dirigir, coordenar e orientar a execução das atividades de ouvidoria.</w:t>
      </w:r>
    </w:p>
    <w:p w14:paraId="52ACA735" w14:textId="77777777" w:rsidR="009523E1" w:rsidRPr="00DA4179" w:rsidRDefault="13662850" w:rsidP="009523E1">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As competências e atribuições do serviço de ouvidoria são regulamentados na forma da lei (ver normas local) e alterações posteriores.</w:t>
      </w:r>
    </w:p>
    <w:p w14:paraId="4E02A67E" w14:textId="77777777" w:rsidR="009523E1" w:rsidRPr="00DA4179" w:rsidRDefault="009523E1" w:rsidP="009523E1">
      <w:pPr>
        <w:pStyle w:val="Corpodetexto"/>
        <w:spacing w:before="0" w:after="120" w:line="360" w:lineRule="auto"/>
        <w:ind w:left="0"/>
        <w:jc w:val="both"/>
        <w:rPr>
          <w:rFonts w:ascii="Arial" w:eastAsia="Arial" w:hAnsi="Arial" w:cs="Arial"/>
          <w:sz w:val="24"/>
          <w:szCs w:val="24"/>
        </w:rPr>
      </w:pPr>
    </w:p>
    <w:p w14:paraId="7D03C9D7" w14:textId="336B6BC0" w:rsidR="009523E1" w:rsidRPr="00DA4179" w:rsidRDefault="004747C0" w:rsidP="009523E1">
      <w:pPr>
        <w:pStyle w:val="Corpodetexto"/>
        <w:spacing w:before="0" w:after="120" w:line="360" w:lineRule="auto"/>
        <w:ind w:left="0"/>
        <w:jc w:val="both"/>
        <w:rPr>
          <w:rFonts w:ascii="Arial" w:eastAsia="Arial" w:hAnsi="Arial" w:cs="Arial"/>
          <w:b/>
          <w:bCs/>
          <w:sz w:val="24"/>
          <w:szCs w:val="24"/>
        </w:rPr>
      </w:pPr>
      <w:r w:rsidRPr="00DA4179">
        <w:rPr>
          <w:rFonts w:ascii="Arial" w:eastAsia="Arial" w:hAnsi="Arial" w:cs="Arial"/>
          <w:b/>
          <w:bCs/>
          <w:sz w:val="24"/>
          <w:szCs w:val="24"/>
        </w:rPr>
        <w:t>11. DAS PARCERIAS ENTRE A ADMINISTRAÇÃO PÚBLICA E AS ORÇANIZAÇÕES DA SOCIEDADE CIVIL</w:t>
      </w:r>
    </w:p>
    <w:p w14:paraId="6901D6A1" w14:textId="77777777" w:rsidR="009523E1" w:rsidRPr="00DA4179" w:rsidRDefault="13662850" w:rsidP="009523E1">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A Controladoria Geral do Município, fará o acompanhamento do processo de transferência de recursos financeiros do Município para entidades da sociedade civil, sob toda forma de rubrica orçamentária, desde a fase de chamamento público, até o monitoramento de resultados da parceria celebrada e prestação de contas pela entidade recebedora.</w:t>
      </w:r>
    </w:p>
    <w:p w14:paraId="25755C3A" w14:textId="77777777" w:rsidR="009523E1" w:rsidRPr="00DA4179" w:rsidRDefault="13662850" w:rsidP="009523E1">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Prestação de contas é o procedimento pelo qual, dentro dos prazos fixados em Lei, regulamento ou instrução, o responsável está obrigado a comprovar, ante o órgão competente, a utilização e controle dos recursos públicos que lhe foram atribuídos, entregues ou confiados.</w:t>
      </w:r>
    </w:p>
    <w:p w14:paraId="1FDED76C" w14:textId="77777777" w:rsidR="009523E1" w:rsidRPr="00DA4179" w:rsidRDefault="13662850" w:rsidP="009523E1">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A CGM se manifestará formalmente nos processos de prestação de contas das organizações da sociedade civil que tenham recebido recursos públicos ou qualquer outra forma de apoio do Município, nos termos da Lei 13.019/2014.</w:t>
      </w:r>
    </w:p>
    <w:p w14:paraId="16C7D301" w14:textId="4F523598" w:rsidR="00CF6153" w:rsidRPr="00DA4179" w:rsidRDefault="13662850" w:rsidP="009523E1">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Como forma de promoção à transparência, a CGM manterá no sítio eletrônico da Prefeitura Municipal registro atualizado da evolução das parcerias, agindo de forma coordenada com as Secretarias, Conselhos Municipais e órgãos de Administração Indireta, e deflagrando imediatamente o procedimento adequado para apuração de irregularidade, caso verificada falhas na execução do projeto ou na prestação de contas.</w:t>
      </w:r>
    </w:p>
    <w:p w14:paraId="31DB612E" w14:textId="77777777" w:rsidR="009523E1" w:rsidRPr="00DA4179" w:rsidRDefault="009523E1" w:rsidP="009523E1">
      <w:pPr>
        <w:pStyle w:val="Corpodetexto"/>
        <w:spacing w:before="0" w:after="120" w:line="360" w:lineRule="auto"/>
        <w:ind w:left="0"/>
        <w:jc w:val="both"/>
        <w:rPr>
          <w:rFonts w:ascii="Arial" w:eastAsia="Arial" w:hAnsi="Arial" w:cs="Arial"/>
          <w:sz w:val="24"/>
          <w:szCs w:val="24"/>
        </w:rPr>
      </w:pPr>
    </w:p>
    <w:p w14:paraId="56676F8C" w14:textId="121A113A" w:rsidR="009523E1" w:rsidRPr="00DA4179" w:rsidRDefault="004747C0" w:rsidP="009523E1">
      <w:pPr>
        <w:pStyle w:val="Corpodetexto"/>
        <w:spacing w:before="0" w:after="120" w:line="360" w:lineRule="auto"/>
        <w:ind w:left="0"/>
        <w:jc w:val="both"/>
        <w:rPr>
          <w:rFonts w:ascii="Arial" w:eastAsia="Arial" w:hAnsi="Arial" w:cs="Arial"/>
          <w:b/>
          <w:bCs/>
          <w:sz w:val="24"/>
          <w:szCs w:val="24"/>
        </w:rPr>
      </w:pPr>
      <w:r w:rsidRPr="00DA4179">
        <w:rPr>
          <w:rFonts w:ascii="Arial" w:eastAsia="Arial" w:hAnsi="Arial" w:cs="Arial"/>
          <w:b/>
          <w:bCs/>
          <w:sz w:val="24"/>
          <w:szCs w:val="24"/>
        </w:rPr>
        <w:t>12</w:t>
      </w:r>
      <w:r w:rsidR="009523E1" w:rsidRPr="00DA4179">
        <w:rPr>
          <w:rFonts w:ascii="Arial" w:eastAsia="Arial" w:hAnsi="Arial" w:cs="Arial"/>
          <w:b/>
          <w:bCs/>
          <w:sz w:val="24"/>
          <w:szCs w:val="24"/>
        </w:rPr>
        <w:t xml:space="preserve">. </w:t>
      </w:r>
      <w:r w:rsidRPr="00DA4179">
        <w:rPr>
          <w:rFonts w:ascii="Arial" w:eastAsia="Arial" w:hAnsi="Arial" w:cs="Arial"/>
          <w:b/>
          <w:bCs/>
          <w:sz w:val="24"/>
          <w:szCs w:val="24"/>
        </w:rPr>
        <w:t>DAS TOMADAS DE CONTAS ESPECIAIS</w:t>
      </w:r>
    </w:p>
    <w:p w14:paraId="6753D131" w14:textId="77777777" w:rsidR="009523E1" w:rsidRPr="00DA4179" w:rsidRDefault="13662850" w:rsidP="009523E1">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A Controladoria Geral do Município, ao verificar ocorrência de atos e fatos ilegais ou ilegítimos praticados por agentes públicos na utilização de recursos públicos, dará ciência imediata e formal ao Chefe do Poder correspondente, indicando as providências a serem adotadas para a sua correção ou sugerindo instauração de tomada de contas especial sempre que houver irregularidade causadora de dano ao erário.</w:t>
      </w:r>
    </w:p>
    <w:p w14:paraId="1F25D7A7" w14:textId="5EC6CEB2" w:rsidR="009523E1" w:rsidRPr="00DA4179" w:rsidRDefault="13662850" w:rsidP="009523E1">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Parágrafo único. Caberá à CGM representar ao Tribunal de Contas e ao Ministério Público para adoção de providências em suas respectivas alçadas, quando a autoridade administrativa não adotar as providências para atuação corretiva ou para a instauração de tomada de contas especiais frente a irregularidades, ilegalidades ou desvio de recursos públicos, sob pena de responsabilidade solidária, ou quando o ato irregular constitua ato de improbidade administrativa ou infração penal</w:t>
      </w:r>
      <w:r w:rsidR="009523E1" w:rsidRPr="00DA4179">
        <w:rPr>
          <w:rFonts w:ascii="Arial" w:eastAsia="Arial" w:hAnsi="Arial" w:cs="Arial"/>
          <w:sz w:val="24"/>
          <w:szCs w:val="24"/>
        </w:rPr>
        <w:t>.</w:t>
      </w:r>
    </w:p>
    <w:p w14:paraId="09BA82CF" w14:textId="77777777" w:rsidR="009523E1" w:rsidRPr="00DA4179" w:rsidRDefault="13662850" w:rsidP="009523E1">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A instauração, a organização e o encaminhamento ao Tribunal de Contas dos procedimentos de tomada de contas especial no âmbito da Administração direta e indireta municipal, observará o disposto na Instrução Normativa N. TC-13/2012 e suas alterações.</w:t>
      </w:r>
    </w:p>
    <w:p w14:paraId="63F109EA" w14:textId="5085387B" w:rsidR="00CF6153" w:rsidRPr="00DA4179" w:rsidRDefault="13662850" w:rsidP="009523E1">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Cabe a CGM a emissão de parecer sobre os processos de Tomadas de Contas</w:t>
      </w:r>
      <w:r w:rsidR="009523E1" w:rsidRPr="00DA4179">
        <w:rPr>
          <w:rFonts w:ascii="Arial" w:eastAsia="Arial" w:hAnsi="Arial" w:cs="Arial"/>
          <w:sz w:val="24"/>
          <w:szCs w:val="24"/>
        </w:rPr>
        <w:t xml:space="preserve"> </w:t>
      </w:r>
      <w:r w:rsidRPr="00DA4179">
        <w:rPr>
          <w:rFonts w:ascii="Arial" w:eastAsia="Arial" w:hAnsi="Arial" w:cs="Arial"/>
          <w:sz w:val="24"/>
          <w:szCs w:val="24"/>
        </w:rPr>
        <w:t>Especiais instauradas pelos órgãos da Administração Direta e Indireta do Município, inclusive sobre aquelas determinadas pelo Tribunal de Contas do Estado.</w:t>
      </w:r>
    </w:p>
    <w:p w14:paraId="21D49A75" w14:textId="743630D3" w:rsidR="009523E1" w:rsidRPr="00DA4179" w:rsidRDefault="009523E1" w:rsidP="009523E1">
      <w:pPr>
        <w:pStyle w:val="Corpodetexto"/>
        <w:spacing w:before="0" w:after="120" w:line="360" w:lineRule="auto"/>
        <w:ind w:left="0"/>
        <w:jc w:val="both"/>
        <w:rPr>
          <w:rFonts w:ascii="Arial" w:eastAsia="Arial" w:hAnsi="Arial" w:cs="Arial"/>
          <w:sz w:val="24"/>
          <w:szCs w:val="24"/>
        </w:rPr>
      </w:pPr>
    </w:p>
    <w:p w14:paraId="5DFC02F1" w14:textId="66B01806" w:rsidR="009523E1" w:rsidRPr="00DA4179" w:rsidRDefault="004747C0" w:rsidP="009523E1">
      <w:pPr>
        <w:pStyle w:val="Corpodetexto"/>
        <w:spacing w:before="0" w:after="120" w:line="360" w:lineRule="auto"/>
        <w:ind w:left="0"/>
        <w:jc w:val="both"/>
        <w:rPr>
          <w:rFonts w:ascii="Arial" w:eastAsia="Arial" w:hAnsi="Arial" w:cs="Arial"/>
          <w:b/>
          <w:bCs/>
          <w:sz w:val="24"/>
          <w:szCs w:val="24"/>
        </w:rPr>
      </w:pPr>
      <w:r w:rsidRPr="00DA4179">
        <w:rPr>
          <w:rFonts w:ascii="Arial" w:eastAsia="Arial" w:hAnsi="Arial" w:cs="Arial"/>
          <w:b/>
          <w:bCs/>
          <w:sz w:val="24"/>
          <w:szCs w:val="24"/>
        </w:rPr>
        <w:t>13</w:t>
      </w:r>
      <w:r w:rsidR="009523E1" w:rsidRPr="00DA4179">
        <w:rPr>
          <w:rFonts w:ascii="Arial" w:eastAsia="Arial" w:hAnsi="Arial" w:cs="Arial"/>
          <w:b/>
          <w:bCs/>
          <w:sz w:val="24"/>
          <w:szCs w:val="24"/>
        </w:rPr>
        <w:t xml:space="preserve">. </w:t>
      </w:r>
      <w:r w:rsidRPr="00DA4179">
        <w:rPr>
          <w:rFonts w:ascii="Arial" w:eastAsia="Arial" w:hAnsi="Arial" w:cs="Arial"/>
          <w:b/>
          <w:bCs/>
          <w:sz w:val="24"/>
          <w:szCs w:val="24"/>
        </w:rPr>
        <w:t>DOS ATOS DE ADMISSÃO DE PESSOAL</w:t>
      </w:r>
    </w:p>
    <w:p w14:paraId="2BC90331" w14:textId="45B3A208" w:rsidR="009523E1" w:rsidRPr="00DA4179" w:rsidRDefault="009523E1" w:rsidP="009523E1">
      <w:pPr>
        <w:pStyle w:val="Corpodetexto"/>
        <w:spacing w:before="0" w:after="120" w:line="360" w:lineRule="auto"/>
        <w:ind w:left="0" w:firstLine="1134"/>
        <w:jc w:val="both"/>
        <w:rPr>
          <w:rStyle w:val="fontstyle01"/>
          <w:rFonts w:ascii="Arial" w:hAnsi="Arial" w:cs="Arial"/>
          <w:color w:val="auto"/>
        </w:rPr>
      </w:pPr>
      <w:r w:rsidRPr="00DA4179">
        <w:rPr>
          <w:rStyle w:val="fontstyle01"/>
          <w:rFonts w:ascii="Arial" w:hAnsi="Arial" w:cs="Arial"/>
          <w:color w:val="auto"/>
        </w:rPr>
        <w:t xml:space="preserve">Para atendimento ao disposto no art. 9º da Instrução Normativa N.TC-11/2011 do Tribunal de Contas do Estado de Santa Catarina, devem ser remetidos ao Tribunal de Contas, por meio eletrônico </w:t>
      </w:r>
      <w:r w:rsidR="002235EB" w:rsidRPr="00DA4179">
        <w:rPr>
          <w:rStyle w:val="fontstyle01"/>
          <w:rFonts w:ascii="Arial" w:hAnsi="Arial" w:cs="Arial"/>
          <w:color w:val="auto"/>
        </w:rPr>
        <w:t xml:space="preserve">através do </w:t>
      </w:r>
      <w:r w:rsidRPr="00DA4179">
        <w:rPr>
          <w:rStyle w:val="fontstyle01"/>
          <w:rFonts w:ascii="Arial" w:hAnsi="Arial" w:cs="Arial"/>
          <w:color w:val="auto"/>
        </w:rPr>
        <w:t>Sistema de Fiscalização Integrado de Gestão - e-Sfinge, informações referentes a nomeações em cargos de provimento em comissão, a atos de admissão de pessoal em cargos efetivos e empregos públicos e em função pública temporária, bem como informações sobre os respectivos editais de concurso público ou processo seletivo, conforme o caso, na administração direta e indireta do Município.</w:t>
      </w:r>
    </w:p>
    <w:p w14:paraId="37A359B9" w14:textId="0E51F025" w:rsidR="009523E1" w:rsidRPr="00DA4179" w:rsidRDefault="009523E1" w:rsidP="009523E1">
      <w:pPr>
        <w:pStyle w:val="Corpodetexto"/>
        <w:spacing w:before="0" w:after="120" w:line="360" w:lineRule="auto"/>
        <w:ind w:left="0" w:firstLine="1134"/>
        <w:jc w:val="both"/>
        <w:rPr>
          <w:rStyle w:val="fontstyle01"/>
          <w:rFonts w:ascii="Arial" w:hAnsi="Arial" w:cs="Arial"/>
          <w:color w:val="auto"/>
        </w:rPr>
      </w:pPr>
      <w:r w:rsidRPr="00DA4179">
        <w:rPr>
          <w:rStyle w:val="fontstyle01"/>
          <w:rFonts w:ascii="Arial" w:hAnsi="Arial" w:cs="Arial"/>
          <w:color w:val="auto"/>
        </w:rPr>
        <w:t xml:space="preserve">O processo de admissão ou contratação, constituído na forma prevista da Instrução Normativa citada anteriormente deve permanecer arquivado na unidade gestora, à disposição do Tribunal de Contas para eventual exame da sua regular constituição e da legalidade do ato por meio de auditorias ou </w:t>
      </w:r>
      <w:r w:rsidRPr="00DA4179">
        <w:rPr>
          <w:rStyle w:val="fontstyle21"/>
          <w:rFonts w:ascii="Arial" w:hAnsi="Arial" w:cs="Arial"/>
          <w:color w:val="auto"/>
        </w:rPr>
        <w:t>inspeções in loco</w:t>
      </w:r>
      <w:r w:rsidRPr="00DA4179">
        <w:rPr>
          <w:rStyle w:val="fontstyle01"/>
          <w:rFonts w:ascii="Arial" w:hAnsi="Arial" w:cs="Arial"/>
          <w:color w:val="auto"/>
        </w:rPr>
        <w:t>.</w:t>
      </w:r>
    </w:p>
    <w:p w14:paraId="78766DA4" w14:textId="35392EFE" w:rsidR="009523E1" w:rsidRPr="00DA4179" w:rsidRDefault="009523E1" w:rsidP="009523E1">
      <w:pPr>
        <w:pStyle w:val="Corpodetexto"/>
        <w:spacing w:before="0" w:after="120" w:line="360" w:lineRule="auto"/>
        <w:ind w:left="0" w:firstLine="1134"/>
        <w:jc w:val="both"/>
        <w:rPr>
          <w:rStyle w:val="fontstyle01"/>
          <w:rFonts w:ascii="Arial" w:hAnsi="Arial" w:cs="Arial"/>
          <w:color w:val="auto"/>
        </w:rPr>
      </w:pPr>
      <w:r w:rsidRPr="00DA4179">
        <w:rPr>
          <w:rStyle w:val="fontstyle01"/>
          <w:rFonts w:ascii="Arial" w:hAnsi="Arial" w:cs="Arial"/>
          <w:color w:val="auto"/>
        </w:rPr>
        <w:t>A autoridade administrativa responsável por ato de admissão de pessoal, submeterá os dados e informações necessárias ao órgão central de controle interno, ao qual caberá emitir parecer sobre a legalidade do referido ato.</w:t>
      </w:r>
    </w:p>
    <w:p w14:paraId="6DCC8B82" w14:textId="38B3CF0F" w:rsidR="009523E1" w:rsidRPr="00DA4179" w:rsidRDefault="009523E1" w:rsidP="009523E1">
      <w:pPr>
        <w:pStyle w:val="Corpodetexto"/>
        <w:spacing w:before="0" w:after="120" w:line="360" w:lineRule="auto"/>
        <w:ind w:left="0" w:firstLine="1134"/>
        <w:jc w:val="both"/>
        <w:rPr>
          <w:rStyle w:val="fontstyle01"/>
          <w:rFonts w:ascii="Arial" w:hAnsi="Arial" w:cs="Arial"/>
          <w:color w:val="auto"/>
        </w:rPr>
      </w:pPr>
      <w:r w:rsidRPr="00DA4179">
        <w:rPr>
          <w:rStyle w:val="fontstyle01"/>
          <w:rFonts w:ascii="Arial" w:hAnsi="Arial" w:cs="Arial"/>
          <w:color w:val="auto"/>
        </w:rPr>
        <w:t>O parecer do controle interno será emitido com base na análise do processo de admissão, contratação ou nomeação, devidamente numerado, através da apresentação dos documentos que devem instruir o processo, conforme o caso, para emissão do parecer do controle interno sobre a legalidade do ato de admissão.</w:t>
      </w:r>
    </w:p>
    <w:p w14:paraId="651B4099" w14:textId="175BEAB8" w:rsidR="002235EB" w:rsidRPr="00DA4179" w:rsidRDefault="002235EB" w:rsidP="009523E1">
      <w:pPr>
        <w:pStyle w:val="Corpodetexto"/>
        <w:spacing w:before="0" w:after="120" w:line="360" w:lineRule="auto"/>
        <w:ind w:left="0" w:firstLine="1134"/>
        <w:jc w:val="both"/>
        <w:rPr>
          <w:rFonts w:ascii="Arial" w:hAnsi="Arial" w:cs="Arial"/>
          <w:sz w:val="24"/>
          <w:szCs w:val="24"/>
        </w:rPr>
      </w:pPr>
      <w:r w:rsidRPr="00DA4179">
        <w:rPr>
          <w:rFonts w:ascii="Arial" w:hAnsi="Arial" w:cs="Arial"/>
          <w:sz w:val="24"/>
          <w:szCs w:val="24"/>
        </w:rPr>
        <w:t xml:space="preserve">Efetuada a análise, a Controladoria Geral emitirá o respectivo </w:t>
      </w:r>
      <w:r w:rsidRPr="00DA4179">
        <w:rPr>
          <w:rFonts w:ascii="Arial" w:hAnsi="Arial" w:cs="Arial"/>
          <w:b/>
          <w:bCs/>
          <w:sz w:val="24"/>
          <w:szCs w:val="24"/>
        </w:rPr>
        <w:t>“Parecer”</w:t>
      </w:r>
      <w:r w:rsidRPr="00DA4179">
        <w:rPr>
          <w:rFonts w:ascii="Arial" w:hAnsi="Arial" w:cs="Arial"/>
          <w:sz w:val="24"/>
          <w:szCs w:val="24"/>
        </w:rPr>
        <w:t>, que deverá constituir peça integrante do processo administrativo de admissão de pessoal.</w:t>
      </w:r>
    </w:p>
    <w:p w14:paraId="3C485834" w14:textId="3E6CA80B" w:rsidR="002235EB" w:rsidRPr="00DA4179" w:rsidRDefault="002235EB" w:rsidP="002235EB">
      <w:pPr>
        <w:pStyle w:val="Corpodetexto"/>
        <w:spacing w:before="0" w:after="120" w:line="360" w:lineRule="auto"/>
        <w:ind w:left="0"/>
        <w:jc w:val="both"/>
        <w:rPr>
          <w:rFonts w:ascii="Arial" w:hAnsi="Arial" w:cs="Arial"/>
          <w:sz w:val="24"/>
          <w:szCs w:val="24"/>
        </w:rPr>
      </w:pPr>
    </w:p>
    <w:p w14:paraId="2FCE8916" w14:textId="0F7DB03C" w:rsidR="002235EB" w:rsidRPr="00DA4179" w:rsidRDefault="004747C0" w:rsidP="002235EB">
      <w:pPr>
        <w:pStyle w:val="Corpodetexto"/>
        <w:spacing w:before="0" w:after="120" w:line="360" w:lineRule="auto"/>
        <w:ind w:left="0"/>
        <w:jc w:val="both"/>
        <w:rPr>
          <w:rFonts w:ascii="Arial" w:eastAsia="Arial" w:hAnsi="Arial" w:cs="Arial"/>
          <w:b/>
          <w:bCs/>
          <w:sz w:val="24"/>
          <w:szCs w:val="24"/>
        </w:rPr>
      </w:pPr>
      <w:r w:rsidRPr="00DA4179">
        <w:rPr>
          <w:rFonts w:ascii="Arial" w:eastAsia="Arial" w:hAnsi="Arial" w:cs="Arial"/>
          <w:b/>
          <w:bCs/>
          <w:sz w:val="24"/>
          <w:szCs w:val="24"/>
        </w:rPr>
        <w:t>14</w:t>
      </w:r>
      <w:r w:rsidR="002235EB" w:rsidRPr="00DA4179">
        <w:rPr>
          <w:rFonts w:ascii="Arial" w:eastAsia="Arial" w:hAnsi="Arial" w:cs="Arial"/>
          <w:b/>
          <w:bCs/>
          <w:sz w:val="24"/>
          <w:szCs w:val="24"/>
        </w:rPr>
        <w:t xml:space="preserve">. </w:t>
      </w:r>
      <w:r w:rsidRPr="00DA4179">
        <w:rPr>
          <w:rFonts w:ascii="Arial" w:eastAsia="Arial" w:hAnsi="Arial" w:cs="Arial"/>
          <w:b/>
          <w:bCs/>
          <w:sz w:val="24"/>
          <w:szCs w:val="24"/>
        </w:rPr>
        <w:t>DAS DIÁRIAS E ADIANTAMENTOS</w:t>
      </w:r>
    </w:p>
    <w:p w14:paraId="69779013" w14:textId="16E6659C" w:rsidR="002235EB" w:rsidRPr="00DA4179" w:rsidRDefault="002235EB" w:rsidP="002235EB">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Em atendimento a Instrução Normativa n. TC-14/2012 do Tribunal de Contras do Estado de Santa Catarina e de acordo com a legislação local, o Controle Interno deverá emitir parecer sobre a regularidade nas prestações de contas das diárias e dos adiantamentos.</w:t>
      </w:r>
    </w:p>
    <w:p w14:paraId="73F72809" w14:textId="216A9D0A" w:rsidR="00DD036B" w:rsidRPr="00DA4179" w:rsidRDefault="00DD036B" w:rsidP="00DD036B">
      <w:pPr>
        <w:pStyle w:val="Corpodetexto"/>
        <w:spacing w:before="0" w:after="120" w:line="360" w:lineRule="auto"/>
        <w:ind w:left="0"/>
        <w:jc w:val="both"/>
        <w:rPr>
          <w:rFonts w:ascii="Arial" w:eastAsia="Arial" w:hAnsi="Arial" w:cs="Arial"/>
          <w:sz w:val="24"/>
          <w:szCs w:val="24"/>
        </w:rPr>
      </w:pPr>
    </w:p>
    <w:p w14:paraId="12174135" w14:textId="02F46836" w:rsidR="00DD036B" w:rsidRPr="00DA4179" w:rsidRDefault="00DD036B" w:rsidP="00DD036B">
      <w:pPr>
        <w:pStyle w:val="Corpodetexto"/>
        <w:spacing w:before="0" w:after="120" w:line="360" w:lineRule="auto"/>
        <w:ind w:left="0"/>
        <w:jc w:val="both"/>
        <w:rPr>
          <w:rFonts w:ascii="Arial" w:eastAsia="Arial" w:hAnsi="Arial" w:cs="Arial"/>
          <w:b/>
          <w:bCs/>
          <w:sz w:val="24"/>
          <w:szCs w:val="24"/>
        </w:rPr>
      </w:pPr>
      <w:r w:rsidRPr="00DA4179">
        <w:rPr>
          <w:rFonts w:ascii="Arial" w:eastAsia="Arial" w:hAnsi="Arial" w:cs="Arial"/>
          <w:b/>
          <w:bCs/>
          <w:sz w:val="24"/>
          <w:szCs w:val="24"/>
        </w:rPr>
        <w:t>15. DO SISTEMA DE FISCALIZAÇÃO INTEGRADA DE GESTÃO (e-Sfinge)</w:t>
      </w:r>
    </w:p>
    <w:p w14:paraId="754EA1ED" w14:textId="26FDEE2B" w:rsidR="00DD036B" w:rsidRPr="00DA4179" w:rsidRDefault="0088573C" w:rsidP="0088573C">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Conforme estabelecido na Instrução Normativa N.TC-28/2021 do Tribunal de Contas do Estado de Santa Catarina, o órgão de controle interno deverá centralizar, em nível operacional, o gerenciamento do sistema e responder pela coordenação das atividades relacionadas ao e-Sfinge.</w:t>
      </w:r>
    </w:p>
    <w:p w14:paraId="76A6A968" w14:textId="0CC2D121" w:rsidR="0088573C" w:rsidRPr="00DA4179" w:rsidRDefault="0088573C" w:rsidP="0088573C">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Os responsáveis pelas unidades jurisdicionadas deverão solicitar ao titular do órgão de controle interno o cadastramento de usuários responsáveis no e-Sfinge para acesso, remessa e conferência de dados e informações, espeficados nos seguintes módulos:</w:t>
      </w:r>
    </w:p>
    <w:p w14:paraId="4CAF1C4A" w14:textId="1CFE1D9E" w:rsidR="0088573C" w:rsidRPr="00DA4179" w:rsidRDefault="0088573C" w:rsidP="0088573C">
      <w:pPr>
        <w:pStyle w:val="Corpodetexto"/>
        <w:numPr>
          <w:ilvl w:val="0"/>
          <w:numId w:val="44"/>
        </w:numPr>
        <w:spacing w:before="0" w:after="120" w:line="360" w:lineRule="auto"/>
        <w:jc w:val="both"/>
        <w:rPr>
          <w:rFonts w:ascii="Arial" w:eastAsia="Arial" w:hAnsi="Arial" w:cs="Arial"/>
          <w:sz w:val="24"/>
          <w:szCs w:val="24"/>
        </w:rPr>
      </w:pPr>
      <w:r w:rsidRPr="00DA4179">
        <w:rPr>
          <w:rFonts w:ascii="Arial" w:eastAsia="Arial" w:hAnsi="Arial" w:cs="Arial"/>
          <w:sz w:val="24"/>
          <w:szCs w:val="24"/>
        </w:rPr>
        <w:t>Planejamento;</w:t>
      </w:r>
    </w:p>
    <w:p w14:paraId="5BC308D1" w14:textId="1103B2F3" w:rsidR="0088573C" w:rsidRPr="00DA4179" w:rsidRDefault="0088573C" w:rsidP="0088573C">
      <w:pPr>
        <w:pStyle w:val="Corpodetexto"/>
        <w:numPr>
          <w:ilvl w:val="0"/>
          <w:numId w:val="44"/>
        </w:numPr>
        <w:spacing w:before="0" w:after="120" w:line="360" w:lineRule="auto"/>
        <w:jc w:val="both"/>
        <w:rPr>
          <w:rFonts w:ascii="Arial" w:eastAsia="Arial" w:hAnsi="Arial" w:cs="Arial"/>
          <w:sz w:val="24"/>
          <w:szCs w:val="24"/>
        </w:rPr>
      </w:pPr>
      <w:r w:rsidRPr="00DA4179">
        <w:rPr>
          <w:rFonts w:ascii="Arial" w:eastAsia="Arial" w:hAnsi="Arial" w:cs="Arial"/>
          <w:sz w:val="24"/>
          <w:szCs w:val="24"/>
        </w:rPr>
        <w:t>Execução Orçamentária;</w:t>
      </w:r>
    </w:p>
    <w:p w14:paraId="55F4BE50" w14:textId="6C4EA640" w:rsidR="0088573C" w:rsidRPr="00DA4179" w:rsidRDefault="0088573C" w:rsidP="0088573C">
      <w:pPr>
        <w:pStyle w:val="Corpodetexto"/>
        <w:numPr>
          <w:ilvl w:val="0"/>
          <w:numId w:val="44"/>
        </w:numPr>
        <w:spacing w:before="0" w:after="120" w:line="360" w:lineRule="auto"/>
        <w:jc w:val="both"/>
        <w:rPr>
          <w:rFonts w:ascii="Arial" w:eastAsia="Arial" w:hAnsi="Arial" w:cs="Arial"/>
          <w:sz w:val="24"/>
          <w:szCs w:val="24"/>
        </w:rPr>
      </w:pPr>
      <w:r w:rsidRPr="00DA4179">
        <w:rPr>
          <w:rFonts w:ascii="Arial" w:eastAsia="Arial" w:hAnsi="Arial" w:cs="Arial"/>
          <w:sz w:val="24"/>
          <w:szCs w:val="24"/>
        </w:rPr>
        <w:t>Registros Contábeis;</w:t>
      </w:r>
    </w:p>
    <w:p w14:paraId="204CE78D" w14:textId="3D8DD528" w:rsidR="0088573C" w:rsidRPr="00DA4179" w:rsidRDefault="0088573C" w:rsidP="0088573C">
      <w:pPr>
        <w:pStyle w:val="Corpodetexto"/>
        <w:numPr>
          <w:ilvl w:val="0"/>
          <w:numId w:val="44"/>
        </w:numPr>
        <w:spacing w:before="0" w:after="120" w:line="360" w:lineRule="auto"/>
        <w:jc w:val="both"/>
        <w:rPr>
          <w:rFonts w:ascii="Arial" w:eastAsia="Arial" w:hAnsi="Arial" w:cs="Arial"/>
          <w:sz w:val="24"/>
          <w:szCs w:val="24"/>
        </w:rPr>
      </w:pPr>
      <w:r w:rsidRPr="00DA4179">
        <w:rPr>
          <w:rFonts w:ascii="Arial" w:eastAsia="Arial" w:hAnsi="Arial" w:cs="Arial"/>
          <w:sz w:val="24"/>
          <w:szCs w:val="24"/>
        </w:rPr>
        <w:t>Tributário;</w:t>
      </w:r>
    </w:p>
    <w:p w14:paraId="05373554" w14:textId="576992BF" w:rsidR="0088573C" w:rsidRPr="00DA4179" w:rsidRDefault="0088573C" w:rsidP="0088573C">
      <w:pPr>
        <w:pStyle w:val="Corpodetexto"/>
        <w:numPr>
          <w:ilvl w:val="0"/>
          <w:numId w:val="44"/>
        </w:numPr>
        <w:spacing w:before="0" w:after="120" w:line="360" w:lineRule="auto"/>
        <w:jc w:val="both"/>
        <w:rPr>
          <w:rFonts w:ascii="Arial" w:eastAsia="Arial" w:hAnsi="Arial" w:cs="Arial"/>
          <w:sz w:val="24"/>
          <w:szCs w:val="24"/>
        </w:rPr>
      </w:pPr>
      <w:r w:rsidRPr="00DA4179">
        <w:rPr>
          <w:rFonts w:ascii="Arial" w:eastAsia="Arial" w:hAnsi="Arial" w:cs="Arial"/>
          <w:sz w:val="24"/>
          <w:szCs w:val="24"/>
        </w:rPr>
        <w:t>Atos Jurídicos; e</w:t>
      </w:r>
    </w:p>
    <w:p w14:paraId="082F7C90" w14:textId="1F634C85" w:rsidR="0088573C" w:rsidRPr="00DA4179" w:rsidRDefault="0088573C" w:rsidP="0088573C">
      <w:pPr>
        <w:pStyle w:val="Corpodetexto"/>
        <w:numPr>
          <w:ilvl w:val="0"/>
          <w:numId w:val="44"/>
        </w:numPr>
        <w:spacing w:before="0" w:after="120" w:line="360" w:lineRule="auto"/>
        <w:jc w:val="both"/>
        <w:rPr>
          <w:rFonts w:ascii="Arial" w:eastAsia="Arial" w:hAnsi="Arial" w:cs="Arial"/>
          <w:sz w:val="24"/>
          <w:szCs w:val="24"/>
        </w:rPr>
      </w:pPr>
      <w:r w:rsidRPr="00DA4179">
        <w:rPr>
          <w:rFonts w:ascii="Arial" w:eastAsia="Arial" w:hAnsi="Arial" w:cs="Arial"/>
          <w:sz w:val="24"/>
          <w:szCs w:val="24"/>
        </w:rPr>
        <w:t>Atos de Pessoal.</w:t>
      </w:r>
    </w:p>
    <w:p w14:paraId="629AEBC1" w14:textId="20EF05EB" w:rsidR="0088573C" w:rsidRPr="00DA4179" w:rsidRDefault="0088573C" w:rsidP="0088573C">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O titular do Órgão de Controle Interno será responsável pelo credenciamento, descredenciamento ou modificação de perfil dos usuários dos sistemas, diretamente no ambiente do TCE Virtual, disponibilizado para esta finalidade.</w:t>
      </w:r>
    </w:p>
    <w:p w14:paraId="00EE9A15" w14:textId="77777777" w:rsidR="002235EB" w:rsidRPr="00DA4179" w:rsidRDefault="002235EB" w:rsidP="002235EB">
      <w:pPr>
        <w:spacing w:after="120" w:line="360" w:lineRule="auto"/>
        <w:ind w:left="110"/>
        <w:rPr>
          <w:rFonts w:ascii="Arial" w:eastAsia="Arial" w:hAnsi="Arial" w:cs="Arial"/>
          <w:b/>
          <w:bCs/>
          <w:sz w:val="24"/>
          <w:szCs w:val="24"/>
        </w:rPr>
      </w:pPr>
    </w:p>
    <w:p w14:paraId="07BB7713" w14:textId="7B3C6F17" w:rsidR="00CF6153" w:rsidRPr="00DA4179" w:rsidRDefault="004747C0" w:rsidP="004747C0">
      <w:pPr>
        <w:spacing w:after="120" w:line="360" w:lineRule="auto"/>
        <w:ind w:left="110"/>
        <w:jc w:val="both"/>
        <w:rPr>
          <w:rFonts w:ascii="Arial" w:eastAsia="Arial" w:hAnsi="Arial" w:cs="Arial"/>
          <w:b/>
          <w:bCs/>
          <w:sz w:val="24"/>
          <w:szCs w:val="24"/>
        </w:rPr>
      </w:pPr>
      <w:r w:rsidRPr="00DA4179">
        <w:rPr>
          <w:rFonts w:ascii="Arial" w:eastAsia="Arial" w:hAnsi="Arial" w:cs="Arial"/>
          <w:b/>
          <w:bCs/>
          <w:sz w:val="24"/>
          <w:szCs w:val="24"/>
        </w:rPr>
        <w:t>1</w:t>
      </w:r>
      <w:r w:rsidR="0088573C" w:rsidRPr="00DA4179">
        <w:rPr>
          <w:rFonts w:ascii="Arial" w:eastAsia="Arial" w:hAnsi="Arial" w:cs="Arial"/>
          <w:b/>
          <w:bCs/>
          <w:sz w:val="24"/>
          <w:szCs w:val="24"/>
        </w:rPr>
        <w:t>6</w:t>
      </w:r>
      <w:r w:rsidR="002235EB" w:rsidRPr="00DA4179">
        <w:rPr>
          <w:rFonts w:ascii="Arial" w:eastAsia="Arial" w:hAnsi="Arial" w:cs="Arial"/>
          <w:b/>
          <w:bCs/>
          <w:sz w:val="24"/>
          <w:szCs w:val="24"/>
        </w:rPr>
        <w:t xml:space="preserve">. </w:t>
      </w:r>
      <w:r w:rsidRPr="00DA4179">
        <w:rPr>
          <w:rFonts w:ascii="Arial" w:eastAsia="Arial" w:hAnsi="Arial" w:cs="Arial"/>
          <w:b/>
          <w:bCs/>
          <w:sz w:val="24"/>
          <w:szCs w:val="24"/>
        </w:rPr>
        <w:t>DO PLANEJAMENTO ANUAL DAS ATIVIDADES DE CONTROLE INTERNO – PAACI</w:t>
      </w:r>
    </w:p>
    <w:p w14:paraId="3EDDFD31" w14:textId="77777777" w:rsidR="00CF6153" w:rsidRPr="00DA4179" w:rsidRDefault="00CF6153" w:rsidP="00AB5DF5">
      <w:pPr>
        <w:pStyle w:val="Corpodetexto"/>
        <w:spacing w:before="0" w:after="120" w:line="360" w:lineRule="auto"/>
        <w:ind w:left="0"/>
        <w:jc w:val="both"/>
        <w:rPr>
          <w:rFonts w:ascii="Arial" w:eastAsia="Arial" w:hAnsi="Arial" w:cs="Arial"/>
          <w:sz w:val="24"/>
          <w:szCs w:val="24"/>
        </w:rPr>
      </w:pPr>
    </w:p>
    <w:p w14:paraId="05AD1DC8" w14:textId="77777777" w:rsidR="002235EB" w:rsidRPr="00DA4179" w:rsidRDefault="13662850" w:rsidP="002235EB">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O Planejamento Anual das Atividades de Controle Interno apresenta as principais atividades que a CGM deverá executar.</w:t>
      </w:r>
    </w:p>
    <w:p w14:paraId="1872D8BF" w14:textId="77777777" w:rsidR="002235EB" w:rsidRPr="00DA4179" w:rsidRDefault="13662850" w:rsidP="002235EB">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Até 31 de dezembro de cada ano deve ser elaborado pela Controladoria Geral do Município o Planejamento Anual das Atividades de Controle Interno, para ser executado no exercício seguinte.</w:t>
      </w:r>
    </w:p>
    <w:p w14:paraId="7CBF2C1D" w14:textId="77777777" w:rsidR="002235EB" w:rsidRPr="00DA4179" w:rsidRDefault="13662850" w:rsidP="002235EB">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O documento oficializado ao Prefeito deve ser de conhecimento exclusivo dos servidores da Controladoria Geral do Município e os Órgãos Setoriais de Controle, não havendo comunicação prévia aos servidores ou agentes auditados em relação às datas das auditorias.</w:t>
      </w:r>
    </w:p>
    <w:p w14:paraId="1AC30C5C" w14:textId="7CC716B6" w:rsidR="00CF6153" w:rsidRPr="00DA4179" w:rsidRDefault="13662850" w:rsidP="002235EB">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O Planejamento Anual das Atividades de Controle Interno poderá sofrer atualizações durante o exercício de acordo com a necessidade.</w:t>
      </w:r>
    </w:p>
    <w:p w14:paraId="6DC820A5" w14:textId="77777777" w:rsidR="002235EB" w:rsidRPr="00DA4179" w:rsidRDefault="002235EB" w:rsidP="002235EB">
      <w:pPr>
        <w:pStyle w:val="Corpodetexto"/>
        <w:spacing w:before="0" w:after="120" w:line="360" w:lineRule="auto"/>
        <w:ind w:left="0"/>
        <w:jc w:val="both"/>
        <w:rPr>
          <w:rFonts w:ascii="Arial" w:eastAsia="Arial" w:hAnsi="Arial" w:cs="Arial"/>
          <w:sz w:val="24"/>
          <w:szCs w:val="24"/>
        </w:rPr>
      </w:pPr>
    </w:p>
    <w:p w14:paraId="618EC17F" w14:textId="116DFC49" w:rsidR="002235EB" w:rsidRPr="00DA4179" w:rsidRDefault="004747C0" w:rsidP="002235EB">
      <w:pPr>
        <w:pStyle w:val="Corpodetexto"/>
        <w:spacing w:before="0" w:after="120" w:line="360" w:lineRule="auto"/>
        <w:ind w:left="0"/>
        <w:jc w:val="both"/>
        <w:rPr>
          <w:rFonts w:ascii="Arial" w:eastAsia="Arial" w:hAnsi="Arial" w:cs="Arial"/>
          <w:b/>
          <w:bCs/>
          <w:sz w:val="24"/>
          <w:szCs w:val="24"/>
        </w:rPr>
      </w:pPr>
      <w:r w:rsidRPr="00DA4179">
        <w:rPr>
          <w:rFonts w:ascii="Arial" w:eastAsia="Arial" w:hAnsi="Arial" w:cs="Arial"/>
          <w:b/>
          <w:bCs/>
          <w:sz w:val="24"/>
          <w:szCs w:val="24"/>
        </w:rPr>
        <w:t>1</w:t>
      </w:r>
      <w:r w:rsidR="0088573C" w:rsidRPr="00DA4179">
        <w:rPr>
          <w:rFonts w:ascii="Arial" w:eastAsia="Arial" w:hAnsi="Arial" w:cs="Arial"/>
          <w:b/>
          <w:bCs/>
          <w:sz w:val="24"/>
          <w:szCs w:val="24"/>
        </w:rPr>
        <w:t>7</w:t>
      </w:r>
      <w:r w:rsidR="002235EB" w:rsidRPr="00DA4179">
        <w:rPr>
          <w:rFonts w:ascii="Arial" w:eastAsia="Arial" w:hAnsi="Arial" w:cs="Arial"/>
          <w:b/>
          <w:bCs/>
          <w:sz w:val="24"/>
          <w:szCs w:val="24"/>
        </w:rPr>
        <w:t xml:space="preserve">. </w:t>
      </w:r>
      <w:r w:rsidR="00EC538E" w:rsidRPr="00DA4179">
        <w:rPr>
          <w:rFonts w:ascii="Arial" w:eastAsia="Arial" w:hAnsi="Arial" w:cs="Arial"/>
          <w:b/>
          <w:bCs/>
          <w:sz w:val="24"/>
          <w:szCs w:val="24"/>
        </w:rPr>
        <w:t xml:space="preserve">DAS </w:t>
      </w:r>
      <w:r w:rsidR="002235EB" w:rsidRPr="00DA4179">
        <w:rPr>
          <w:rFonts w:ascii="Arial" w:eastAsia="Arial" w:hAnsi="Arial" w:cs="Arial"/>
          <w:b/>
          <w:bCs/>
          <w:sz w:val="24"/>
          <w:szCs w:val="24"/>
        </w:rPr>
        <w:t>DISPOSIÇÕES FINAIS</w:t>
      </w:r>
    </w:p>
    <w:p w14:paraId="18B33DD1" w14:textId="0012F182" w:rsidR="00CF6153" w:rsidRPr="00DA4179" w:rsidRDefault="13662850" w:rsidP="002235EB">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Os casos omissos a este manual serão resolvidos mediante aplicação subsidiária da legislação ou mediante deliberação do Chefe de Poder correspondente, conforme o caso.</w:t>
      </w:r>
    </w:p>
    <w:p w14:paraId="55A483BC" w14:textId="77777777" w:rsidR="0B1D096D" w:rsidRPr="00DA4179" w:rsidRDefault="002235EB" w:rsidP="002235EB">
      <w:pPr>
        <w:pStyle w:val="Corpodetexto"/>
        <w:spacing w:before="0" w:after="120" w:line="360" w:lineRule="auto"/>
        <w:ind w:left="0" w:firstLine="1134"/>
        <w:jc w:val="both"/>
        <w:rPr>
          <w:rFonts w:ascii="Arial" w:eastAsia="Arial" w:hAnsi="Arial" w:cs="Arial"/>
          <w:sz w:val="24"/>
          <w:szCs w:val="24"/>
        </w:rPr>
      </w:pPr>
      <w:r w:rsidRPr="00DA4179">
        <w:rPr>
          <w:rFonts w:ascii="Arial" w:eastAsia="Arial" w:hAnsi="Arial" w:cs="Arial"/>
          <w:sz w:val="24"/>
          <w:szCs w:val="24"/>
        </w:rPr>
        <w:t>Fazem parte deste Manual os seguintes anexos:</w:t>
      </w:r>
    </w:p>
    <w:p w14:paraId="02E9B4EC" w14:textId="5DE172FD" w:rsidR="002235EB" w:rsidRPr="00DA4179" w:rsidRDefault="002235EB" w:rsidP="00C023C3">
      <w:pPr>
        <w:pStyle w:val="Corpodetexto"/>
        <w:numPr>
          <w:ilvl w:val="0"/>
          <w:numId w:val="35"/>
        </w:numPr>
        <w:spacing w:before="0" w:after="120" w:line="360" w:lineRule="auto"/>
        <w:jc w:val="both"/>
        <w:rPr>
          <w:rFonts w:ascii="Arial" w:eastAsia="Arial" w:hAnsi="Arial" w:cs="Arial"/>
          <w:sz w:val="24"/>
          <w:szCs w:val="24"/>
        </w:rPr>
      </w:pPr>
      <w:r w:rsidRPr="00DA4179">
        <w:rPr>
          <w:rFonts w:ascii="Arial" w:eastAsia="Arial" w:hAnsi="Arial" w:cs="Arial"/>
          <w:sz w:val="24"/>
          <w:szCs w:val="24"/>
        </w:rPr>
        <w:t>Anexo I</w:t>
      </w:r>
      <w:r w:rsidR="00C023C3" w:rsidRPr="00DA4179">
        <w:rPr>
          <w:rFonts w:ascii="Arial" w:eastAsia="Arial" w:hAnsi="Arial" w:cs="Arial"/>
          <w:sz w:val="24"/>
          <w:szCs w:val="24"/>
        </w:rPr>
        <w:t xml:space="preserve">: </w:t>
      </w:r>
      <w:r w:rsidRPr="00DA4179">
        <w:rPr>
          <w:rFonts w:ascii="Arial" w:eastAsia="Arial" w:hAnsi="Arial" w:cs="Arial"/>
          <w:sz w:val="24"/>
          <w:szCs w:val="24"/>
        </w:rPr>
        <w:t xml:space="preserve">Modelo de Plano Anual de Auditoria </w:t>
      </w:r>
      <w:r w:rsidR="00C023C3" w:rsidRPr="00DA4179">
        <w:rPr>
          <w:rFonts w:ascii="Arial" w:eastAsia="Arial" w:hAnsi="Arial" w:cs="Arial"/>
          <w:sz w:val="24"/>
          <w:szCs w:val="24"/>
        </w:rPr>
        <w:t>Governamental</w:t>
      </w:r>
      <w:r w:rsidRPr="00DA4179">
        <w:rPr>
          <w:rFonts w:ascii="Arial" w:eastAsia="Arial" w:hAnsi="Arial" w:cs="Arial"/>
          <w:sz w:val="24"/>
          <w:szCs w:val="24"/>
        </w:rPr>
        <w:t>;</w:t>
      </w:r>
    </w:p>
    <w:p w14:paraId="0A16A52A" w14:textId="3A5A14B1" w:rsidR="00C023C3" w:rsidRPr="00DA4179" w:rsidRDefault="00C023C3" w:rsidP="00C023C3">
      <w:pPr>
        <w:pStyle w:val="Corpodetexto"/>
        <w:numPr>
          <w:ilvl w:val="0"/>
          <w:numId w:val="35"/>
        </w:numPr>
        <w:spacing w:before="0" w:after="120" w:line="360" w:lineRule="auto"/>
        <w:jc w:val="both"/>
        <w:rPr>
          <w:rFonts w:ascii="Arial" w:eastAsia="Arial" w:hAnsi="Arial" w:cs="Arial"/>
          <w:sz w:val="24"/>
          <w:szCs w:val="24"/>
        </w:rPr>
      </w:pPr>
      <w:r w:rsidRPr="00DA4179">
        <w:rPr>
          <w:rFonts w:ascii="Arial" w:eastAsia="Arial" w:hAnsi="Arial" w:cs="Arial"/>
          <w:sz w:val="24"/>
          <w:szCs w:val="24"/>
        </w:rPr>
        <w:t>Anexo II: Modelo de Programa de Auditoria Governamental;</w:t>
      </w:r>
    </w:p>
    <w:p w14:paraId="2CD8923C" w14:textId="01AFCF3D" w:rsidR="00C023C3" w:rsidRPr="00DA4179" w:rsidRDefault="00C023C3" w:rsidP="00C023C3">
      <w:pPr>
        <w:pStyle w:val="Corpodetexto"/>
        <w:numPr>
          <w:ilvl w:val="0"/>
          <w:numId w:val="35"/>
        </w:numPr>
        <w:spacing w:before="0" w:after="120" w:line="360" w:lineRule="auto"/>
        <w:jc w:val="both"/>
        <w:rPr>
          <w:rFonts w:ascii="Arial" w:eastAsia="Arial" w:hAnsi="Arial" w:cs="Arial"/>
          <w:sz w:val="24"/>
          <w:szCs w:val="24"/>
        </w:rPr>
      </w:pPr>
      <w:r w:rsidRPr="00DA4179">
        <w:rPr>
          <w:rFonts w:ascii="Arial" w:eastAsia="Arial" w:hAnsi="Arial" w:cs="Arial"/>
          <w:sz w:val="24"/>
          <w:szCs w:val="24"/>
        </w:rPr>
        <w:t>Anexo III: Modelo de Relatório de Auditoria Governamental;</w:t>
      </w:r>
    </w:p>
    <w:p w14:paraId="50AE11AE" w14:textId="0253C790" w:rsidR="00C023C3" w:rsidRPr="00DA4179" w:rsidRDefault="00C023C3" w:rsidP="00C023C3">
      <w:pPr>
        <w:pStyle w:val="Corpodetexto"/>
        <w:numPr>
          <w:ilvl w:val="0"/>
          <w:numId w:val="35"/>
        </w:numPr>
        <w:spacing w:before="0" w:after="120" w:line="360" w:lineRule="auto"/>
        <w:jc w:val="both"/>
        <w:rPr>
          <w:rFonts w:ascii="Arial" w:eastAsia="Arial" w:hAnsi="Arial" w:cs="Arial"/>
          <w:sz w:val="24"/>
          <w:szCs w:val="24"/>
        </w:rPr>
      </w:pPr>
      <w:r w:rsidRPr="00DA4179">
        <w:rPr>
          <w:rFonts w:ascii="Arial" w:eastAsia="Arial" w:hAnsi="Arial" w:cs="Arial"/>
          <w:sz w:val="24"/>
          <w:szCs w:val="24"/>
        </w:rPr>
        <w:t>Anexo IV: Modelo de Parecer de Auditoria Governamental;</w:t>
      </w:r>
    </w:p>
    <w:p w14:paraId="55EA795A" w14:textId="1F3E52E1" w:rsidR="00C023C3" w:rsidRPr="00DA4179" w:rsidRDefault="00C023C3" w:rsidP="00C023C3">
      <w:pPr>
        <w:pStyle w:val="Corpodetexto"/>
        <w:spacing w:before="0" w:after="120" w:line="360" w:lineRule="auto"/>
        <w:ind w:left="0"/>
        <w:jc w:val="both"/>
        <w:rPr>
          <w:rFonts w:ascii="Arial" w:eastAsia="Arial" w:hAnsi="Arial" w:cs="Arial"/>
          <w:sz w:val="24"/>
          <w:szCs w:val="24"/>
        </w:rPr>
      </w:pPr>
    </w:p>
    <w:p w14:paraId="34FE4BC5" w14:textId="1AAD89BA" w:rsidR="00C023C3" w:rsidRPr="00DA4179" w:rsidRDefault="00C023C3" w:rsidP="00C023C3">
      <w:pPr>
        <w:pStyle w:val="Corpodetexto"/>
        <w:spacing w:before="0" w:after="120" w:line="360" w:lineRule="auto"/>
        <w:ind w:left="0"/>
        <w:jc w:val="both"/>
        <w:rPr>
          <w:rFonts w:ascii="Arial" w:eastAsia="Arial" w:hAnsi="Arial" w:cs="Arial"/>
          <w:sz w:val="24"/>
          <w:szCs w:val="24"/>
        </w:rPr>
      </w:pPr>
    </w:p>
    <w:p w14:paraId="0A136A85" w14:textId="77777777" w:rsidR="00DA4179" w:rsidRDefault="00DA4179" w:rsidP="00C023C3">
      <w:pPr>
        <w:pStyle w:val="Corpodetexto"/>
        <w:spacing w:before="0"/>
        <w:ind w:left="0"/>
        <w:jc w:val="center"/>
        <w:rPr>
          <w:rFonts w:ascii="Arial" w:eastAsia="Arial" w:hAnsi="Arial" w:cs="Arial"/>
          <w:b/>
          <w:bCs/>
          <w:sz w:val="20"/>
          <w:szCs w:val="20"/>
          <w:u w:val="single"/>
        </w:rPr>
      </w:pPr>
    </w:p>
    <w:p w14:paraId="2479FCC1" w14:textId="77777777" w:rsidR="00DA4179" w:rsidRDefault="00DA4179" w:rsidP="00C023C3">
      <w:pPr>
        <w:pStyle w:val="Corpodetexto"/>
        <w:spacing w:before="0"/>
        <w:ind w:left="0"/>
        <w:jc w:val="center"/>
        <w:rPr>
          <w:rFonts w:ascii="Arial" w:eastAsia="Arial" w:hAnsi="Arial" w:cs="Arial"/>
          <w:b/>
          <w:bCs/>
          <w:sz w:val="20"/>
          <w:szCs w:val="20"/>
          <w:u w:val="single"/>
        </w:rPr>
      </w:pPr>
    </w:p>
    <w:p w14:paraId="5F94DBAB" w14:textId="77777777" w:rsidR="00DA4179" w:rsidRDefault="00DA4179" w:rsidP="00C023C3">
      <w:pPr>
        <w:pStyle w:val="Corpodetexto"/>
        <w:spacing w:before="0"/>
        <w:ind w:left="0"/>
        <w:jc w:val="center"/>
        <w:rPr>
          <w:rFonts w:ascii="Arial" w:eastAsia="Arial" w:hAnsi="Arial" w:cs="Arial"/>
          <w:b/>
          <w:bCs/>
          <w:sz w:val="20"/>
          <w:szCs w:val="20"/>
          <w:u w:val="single"/>
        </w:rPr>
      </w:pPr>
    </w:p>
    <w:p w14:paraId="097EDFB1" w14:textId="77777777" w:rsidR="00DA4179" w:rsidRDefault="00DA4179" w:rsidP="00C023C3">
      <w:pPr>
        <w:pStyle w:val="Corpodetexto"/>
        <w:spacing w:before="0"/>
        <w:ind w:left="0"/>
        <w:jc w:val="center"/>
        <w:rPr>
          <w:rFonts w:ascii="Arial" w:eastAsia="Arial" w:hAnsi="Arial" w:cs="Arial"/>
          <w:b/>
          <w:bCs/>
          <w:sz w:val="20"/>
          <w:szCs w:val="20"/>
          <w:u w:val="single"/>
        </w:rPr>
      </w:pPr>
    </w:p>
    <w:p w14:paraId="4B376EEE" w14:textId="77777777" w:rsidR="00DA4179" w:rsidRDefault="00DA4179" w:rsidP="00C023C3">
      <w:pPr>
        <w:pStyle w:val="Corpodetexto"/>
        <w:spacing w:before="0"/>
        <w:ind w:left="0"/>
        <w:jc w:val="center"/>
        <w:rPr>
          <w:rFonts w:ascii="Arial" w:eastAsia="Arial" w:hAnsi="Arial" w:cs="Arial"/>
          <w:b/>
          <w:bCs/>
          <w:sz w:val="20"/>
          <w:szCs w:val="20"/>
          <w:u w:val="single"/>
        </w:rPr>
      </w:pPr>
    </w:p>
    <w:p w14:paraId="3CC9651C" w14:textId="77777777" w:rsidR="00DA4179" w:rsidRDefault="00DA4179" w:rsidP="00C023C3">
      <w:pPr>
        <w:pStyle w:val="Corpodetexto"/>
        <w:spacing w:before="0"/>
        <w:ind w:left="0"/>
        <w:jc w:val="center"/>
        <w:rPr>
          <w:rFonts w:ascii="Arial" w:eastAsia="Arial" w:hAnsi="Arial" w:cs="Arial"/>
          <w:b/>
          <w:bCs/>
          <w:sz w:val="20"/>
          <w:szCs w:val="20"/>
          <w:u w:val="single"/>
        </w:rPr>
      </w:pPr>
    </w:p>
    <w:p w14:paraId="3C22747D" w14:textId="77777777" w:rsidR="00DA4179" w:rsidRDefault="00DA4179" w:rsidP="00C023C3">
      <w:pPr>
        <w:pStyle w:val="Corpodetexto"/>
        <w:spacing w:before="0"/>
        <w:ind w:left="0"/>
        <w:jc w:val="center"/>
        <w:rPr>
          <w:rFonts w:ascii="Arial" w:eastAsia="Arial" w:hAnsi="Arial" w:cs="Arial"/>
          <w:b/>
          <w:bCs/>
          <w:sz w:val="20"/>
          <w:szCs w:val="20"/>
          <w:u w:val="single"/>
        </w:rPr>
      </w:pPr>
    </w:p>
    <w:p w14:paraId="55EBFA1D" w14:textId="77777777" w:rsidR="00DA4179" w:rsidRDefault="00DA4179" w:rsidP="00C023C3">
      <w:pPr>
        <w:pStyle w:val="Corpodetexto"/>
        <w:spacing w:before="0"/>
        <w:ind w:left="0"/>
        <w:jc w:val="center"/>
        <w:rPr>
          <w:rFonts w:ascii="Arial" w:eastAsia="Arial" w:hAnsi="Arial" w:cs="Arial"/>
          <w:b/>
          <w:bCs/>
          <w:sz w:val="20"/>
          <w:szCs w:val="20"/>
          <w:u w:val="single"/>
        </w:rPr>
      </w:pPr>
    </w:p>
    <w:p w14:paraId="33F58DA6" w14:textId="77777777" w:rsidR="00DA4179" w:rsidRDefault="00DA4179" w:rsidP="00C023C3">
      <w:pPr>
        <w:pStyle w:val="Corpodetexto"/>
        <w:spacing w:before="0"/>
        <w:ind w:left="0"/>
        <w:jc w:val="center"/>
        <w:rPr>
          <w:rFonts w:ascii="Arial" w:eastAsia="Arial" w:hAnsi="Arial" w:cs="Arial"/>
          <w:b/>
          <w:bCs/>
          <w:sz w:val="20"/>
          <w:szCs w:val="20"/>
          <w:u w:val="single"/>
        </w:rPr>
      </w:pPr>
    </w:p>
    <w:p w14:paraId="573C7BA6" w14:textId="77777777" w:rsidR="00DA4179" w:rsidRDefault="00DA4179" w:rsidP="00C023C3">
      <w:pPr>
        <w:pStyle w:val="Corpodetexto"/>
        <w:spacing w:before="0"/>
        <w:ind w:left="0"/>
        <w:jc w:val="center"/>
        <w:rPr>
          <w:rFonts w:ascii="Arial" w:eastAsia="Arial" w:hAnsi="Arial" w:cs="Arial"/>
          <w:b/>
          <w:bCs/>
          <w:sz w:val="20"/>
          <w:szCs w:val="20"/>
          <w:u w:val="single"/>
        </w:rPr>
      </w:pPr>
    </w:p>
    <w:p w14:paraId="7EC7DE6A" w14:textId="77777777" w:rsidR="00DA4179" w:rsidRDefault="00DA4179" w:rsidP="00C023C3">
      <w:pPr>
        <w:pStyle w:val="Corpodetexto"/>
        <w:spacing w:before="0"/>
        <w:ind w:left="0"/>
        <w:jc w:val="center"/>
        <w:rPr>
          <w:rFonts w:ascii="Arial" w:eastAsia="Arial" w:hAnsi="Arial" w:cs="Arial"/>
          <w:b/>
          <w:bCs/>
          <w:sz w:val="20"/>
          <w:szCs w:val="20"/>
          <w:u w:val="single"/>
        </w:rPr>
      </w:pPr>
    </w:p>
    <w:p w14:paraId="7BF9A95C" w14:textId="77777777" w:rsidR="00DA4179" w:rsidRDefault="00DA4179" w:rsidP="00C023C3">
      <w:pPr>
        <w:pStyle w:val="Corpodetexto"/>
        <w:spacing w:before="0"/>
        <w:ind w:left="0"/>
        <w:jc w:val="center"/>
        <w:rPr>
          <w:rFonts w:ascii="Arial" w:eastAsia="Arial" w:hAnsi="Arial" w:cs="Arial"/>
          <w:b/>
          <w:bCs/>
          <w:sz w:val="20"/>
          <w:szCs w:val="20"/>
          <w:u w:val="single"/>
        </w:rPr>
      </w:pPr>
    </w:p>
    <w:p w14:paraId="2A810454" w14:textId="77777777" w:rsidR="00DA4179" w:rsidRDefault="00DA4179" w:rsidP="00C023C3">
      <w:pPr>
        <w:pStyle w:val="Corpodetexto"/>
        <w:spacing w:before="0"/>
        <w:ind w:left="0"/>
        <w:jc w:val="center"/>
        <w:rPr>
          <w:rFonts w:ascii="Arial" w:eastAsia="Arial" w:hAnsi="Arial" w:cs="Arial"/>
          <w:b/>
          <w:bCs/>
          <w:sz w:val="20"/>
          <w:szCs w:val="20"/>
          <w:u w:val="single"/>
        </w:rPr>
      </w:pPr>
    </w:p>
    <w:p w14:paraId="14DBD91C" w14:textId="33E31A9F" w:rsidR="00C023C3" w:rsidRPr="00DA4179" w:rsidRDefault="00C023C3" w:rsidP="00C023C3">
      <w:pPr>
        <w:pStyle w:val="Corpodetexto"/>
        <w:spacing w:before="0"/>
        <w:ind w:left="0"/>
        <w:jc w:val="center"/>
        <w:rPr>
          <w:rFonts w:ascii="Arial" w:eastAsia="Arial" w:hAnsi="Arial" w:cs="Arial"/>
          <w:b/>
          <w:bCs/>
          <w:sz w:val="20"/>
          <w:szCs w:val="20"/>
          <w:u w:val="single"/>
        </w:rPr>
      </w:pPr>
      <w:r w:rsidRPr="00DA4179">
        <w:rPr>
          <w:rFonts w:ascii="Arial" w:eastAsia="Arial" w:hAnsi="Arial" w:cs="Arial"/>
          <w:b/>
          <w:bCs/>
          <w:sz w:val="20"/>
          <w:szCs w:val="20"/>
          <w:u w:val="single"/>
        </w:rPr>
        <w:t>Alterações/Revisões</w:t>
      </w:r>
    </w:p>
    <w:tbl>
      <w:tblPr>
        <w:tblStyle w:val="Tabelacomgrade"/>
        <w:tblW w:w="0" w:type="auto"/>
        <w:jc w:val="center"/>
        <w:tblLook w:val="04A0" w:firstRow="1" w:lastRow="0" w:firstColumn="1" w:lastColumn="0" w:noHBand="0" w:noVBand="1"/>
      </w:tblPr>
      <w:tblGrid>
        <w:gridCol w:w="1329"/>
        <w:gridCol w:w="995"/>
        <w:gridCol w:w="4870"/>
        <w:gridCol w:w="1701"/>
      </w:tblGrid>
      <w:tr w:rsidR="00DA4179" w:rsidRPr="00DA4179" w14:paraId="360C58DF" w14:textId="77777777" w:rsidTr="00DA4179">
        <w:trPr>
          <w:jc w:val="center"/>
        </w:trPr>
        <w:tc>
          <w:tcPr>
            <w:tcW w:w="1329" w:type="dxa"/>
          </w:tcPr>
          <w:p w14:paraId="0A99B090" w14:textId="64087829" w:rsidR="00C023C3" w:rsidRPr="00DA4179" w:rsidRDefault="00C023C3" w:rsidP="00C023C3">
            <w:pPr>
              <w:pStyle w:val="Corpodetexto"/>
              <w:spacing w:before="0"/>
              <w:ind w:left="0"/>
              <w:jc w:val="center"/>
              <w:rPr>
                <w:rFonts w:ascii="Arial" w:eastAsia="Arial" w:hAnsi="Arial" w:cs="Arial"/>
                <w:b/>
                <w:bCs/>
                <w:sz w:val="20"/>
                <w:szCs w:val="20"/>
              </w:rPr>
            </w:pPr>
            <w:r w:rsidRPr="00DA4179">
              <w:rPr>
                <w:rFonts w:ascii="Arial" w:eastAsia="Arial" w:hAnsi="Arial" w:cs="Arial"/>
                <w:b/>
                <w:bCs/>
                <w:sz w:val="20"/>
                <w:szCs w:val="20"/>
              </w:rPr>
              <w:t>Data</w:t>
            </w:r>
          </w:p>
        </w:tc>
        <w:tc>
          <w:tcPr>
            <w:tcW w:w="995" w:type="dxa"/>
          </w:tcPr>
          <w:p w14:paraId="451745F3" w14:textId="6D0FB94A" w:rsidR="00C023C3" w:rsidRPr="00DA4179" w:rsidRDefault="00C023C3" w:rsidP="00C023C3">
            <w:pPr>
              <w:pStyle w:val="Corpodetexto"/>
              <w:spacing w:before="0"/>
              <w:ind w:left="0"/>
              <w:jc w:val="center"/>
              <w:rPr>
                <w:rFonts w:ascii="Arial" w:eastAsia="Arial" w:hAnsi="Arial" w:cs="Arial"/>
                <w:b/>
                <w:bCs/>
                <w:sz w:val="20"/>
                <w:szCs w:val="20"/>
              </w:rPr>
            </w:pPr>
            <w:r w:rsidRPr="00DA4179">
              <w:rPr>
                <w:rFonts w:ascii="Arial" w:eastAsia="Arial" w:hAnsi="Arial" w:cs="Arial"/>
                <w:b/>
                <w:bCs/>
                <w:sz w:val="20"/>
                <w:szCs w:val="20"/>
              </w:rPr>
              <w:t>Versão</w:t>
            </w:r>
          </w:p>
        </w:tc>
        <w:tc>
          <w:tcPr>
            <w:tcW w:w="4870" w:type="dxa"/>
          </w:tcPr>
          <w:p w14:paraId="28E3599D" w14:textId="4BF09222" w:rsidR="00C023C3" w:rsidRPr="00DA4179" w:rsidRDefault="00C023C3" w:rsidP="00C023C3">
            <w:pPr>
              <w:pStyle w:val="Corpodetexto"/>
              <w:spacing w:before="0"/>
              <w:ind w:left="0"/>
              <w:jc w:val="center"/>
              <w:rPr>
                <w:rFonts w:ascii="Arial" w:eastAsia="Arial" w:hAnsi="Arial" w:cs="Arial"/>
                <w:b/>
                <w:bCs/>
                <w:sz w:val="20"/>
                <w:szCs w:val="20"/>
              </w:rPr>
            </w:pPr>
            <w:r w:rsidRPr="00DA4179">
              <w:rPr>
                <w:rFonts w:ascii="Arial" w:eastAsia="Arial" w:hAnsi="Arial" w:cs="Arial"/>
                <w:b/>
                <w:bCs/>
                <w:sz w:val="20"/>
                <w:szCs w:val="20"/>
              </w:rPr>
              <w:t>Autor</w:t>
            </w:r>
          </w:p>
        </w:tc>
        <w:tc>
          <w:tcPr>
            <w:tcW w:w="1701" w:type="dxa"/>
          </w:tcPr>
          <w:p w14:paraId="34F1A9D0" w14:textId="077E991C" w:rsidR="00C023C3" w:rsidRPr="00DA4179" w:rsidRDefault="00C023C3" w:rsidP="00C023C3">
            <w:pPr>
              <w:pStyle w:val="Corpodetexto"/>
              <w:spacing w:before="0"/>
              <w:ind w:left="0"/>
              <w:jc w:val="center"/>
              <w:rPr>
                <w:rFonts w:ascii="Arial" w:eastAsia="Arial" w:hAnsi="Arial" w:cs="Arial"/>
                <w:b/>
                <w:bCs/>
                <w:sz w:val="20"/>
                <w:szCs w:val="20"/>
              </w:rPr>
            </w:pPr>
            <w:r w:rsidRPr="00DA4179">
              <w:rPr>
                <w:rFonts w:ascii="Arial" w:eastAsia="Arial" w:hAnsi="Arial" w:cs="Arial"/>
                <w:b/>
                <w:bCs/>
                <w:sz w:val="20"/>
                <w:szCs w:val="20"/>
              </w:rPr>
              <w:t>Resumo</w:t>
            </w:r>
          </w:p>
        </w:tc>
      </w:tr>
      <w:tr w:rsidR="00DA4179" w:rsidRPr="00DA4179" w14:paraId="6783AB99" w14:textId="77777777" w:rsidTr="00DA4179">
        <w:trPr>
          <w:jc w:val="center"/>
        </w:trPr>
        <w:tc>
          <w:tcPr>
            <w:tcW w:w="1329" w:type="dxa"/>
          </w:tcPr>
          <w:p w14:paraId="1D09155D" w14:textId="32F246C3" w:rsidR="00C023C3" w:rsidRPr="00DA4179" w:rsidRDefault="00C023C3" w:rsidP="00C023C3">
            <w:pPr>
              <w:pStyle w:val="Corpodetexto"/>
              <w:spacing w:before="0"/>
              <w:ind w:left="0"/>
              <w:jc w:val="center"/>
              <w:rPr>
                <w:rFonts w:ascii="Arial" w:eastAsia="Arial" w:hAnsi="Arial" w:cs="Arial"/>
                <w:sz w:val="20"/>
                <w:szCs w:val="20"/>
              </w:rPr>
            </w:pPr>
            <w:r w:rsidRPr="00DA4179">
              <w:rPr>
                <w:rFonts w:ascii="Arial" w:eastAsia="Arial" w:hAnsi="Arial" w:cs="Arial"/>
                <w:sz w:val="20"/>
                <w:szCs w:val="20"/>
              </w:rPr>
              <w:t>07/06/2023</w:t>
            </w:r>
          </w:p>
        </w:tc>
        <w:tc>
          <w:tcPr>
            <w:tcW w:w="995" w:type="dxa"/>
          </w:tcPr>
          <w:p w14:paraId="0085647C" w14:textId="79185A9D" w:rsidR="00C023C3" w:rsidRPr="00DA4179" w:rsidRDefault="00C023C3" w:rsidP="00C023C3">
            <w:pPr>
              <w:pStyle w:val="Corpodetexto"/>
              <w:spacing w:before="0"/>
              <w:ind w:left="0"/>
              <w:jc w:val="center"/>
              <w:rPr>
                <w:rFonts w:ascii="Arial" w:eastAsia="Arial" w:hAnsi="Arial" w:cs="Arial"/>
                <w:sz w:val="20"/>
                <w:szCs w:val="20"/>
              </w:rPr>
            </w:pPr>
            <w:r w:rsidRPr="00DA4179">
              <w:rPr>
                <w:rFonts w:ascii="Arial" w:eastAsia="Arial" w:hAnsi="Arial" w:cs="Arial"/>
                <w:sz w:val="20"/>
                <w:szCs w:val="20"/>
              </w:rPr>
              <w:t>1.0</w:t>
            </w:r>
          </w:p>
        </w:tc>
        <w:tc>
          <w:tcPr>
            <w:tcW w:w="4870" w:type="dxa"/>
          </w:tcPr>
          <w:p w14:paraId="186C9868" w14:textId="6D060A9E" w:rsidR="00C023C3" w:rsidRPr="00DA4179" w:rsidRDefault="00DA4179" w:rsidP="00C023C3">
            <w:pPr>
              <w:pStyle w:val="Corpodetexto"/>
              <w:spacing w:before="0"/>
              <w:ind w:left="0"/>
              <w:jc w:val="center"/>
              <w:rPr>
                <w:rFonts w:ascii="Arial" w:eastAsia="Arial" w:hAnsi="Arial" w:cs="Arial"/>
                <w:sz w:val="20"/>
                <w:szCs w:val="20"/>
              </w:rPr>
            </w:pPr>
            <w:r>
              <w:rPr>
                <w:rFonts w:ascii="Arial" w:eastAsia="Arial" w:hAnsi="Arial" w:cs="Arial"/>
                <w:sz w:val="20"/>
                <w:szCs w:val="20"/>
              </w:rPr>
              <w:t>Adriana/André/Gerson/Jandre/Miguel/ Nícolas</w:t>
            </w:r>
          </w:p>
        </w:tc>
        <w:tc>
          <w:tcPr>
            <w:tcW w:w="1701" w:type="dxa"/>
          </w:tcPr>
          <w:p w14:paraId="191F7978" w14:textId="0769DD72" w:rsidR="00C023C3" w:rsidRPr="00DA4179" w:rsidRDefault="00C023C3" w:rsidP="00C023C3">
            <w:pPr>
              <w:pStyle w:val="Corpodetexto"/>
              <w:spacing w:before="0"/>
              <w:ind w:left="0"/>
              <w:jc w:val="center"/>
              <w:rPr>
                <w:rFonts w:ascii="Arial" w:eastAsia="Arial" w:hAnsi="Arial" w:cs="Arial"/>
                <w:sz w:val="20"/>
                <w:szCs w:val="20"/>
              </w:rPr>
            </w:pPr>
            <w:r w:rsidRPr="00DA4179">
              <w:rPr>
                <w:rFonts w:ascii="Arial" w:eastAsia="Arial" w:hAnsi="Arial" w:cs="Arial"/>
                <w:sz w:val="20"/>
                <w:szCs w:val="20"/>
              </w:rPr>
              <w:t>Revisão</w:t>
            </w:r>
          </w:p>
        </w:tc>
      </w:tr>
      <w:tr w:rsidR="00DA4179" w:rsidRPr="00DA4179" w14:paraId="2F773C81" w14:textId="77777777" w:rsidTr="00DA4179">
        <w:trPr>
          <w:jc w:val="center"/>
        </w:trPr>
        <w:tc>
          <w:tcPr>
            <w:tcW w:w="1329" w:type="dxa"/>
          </w:tcPr>
          <w:p w14:paraId="5F74B608" w14:textId="16374CF3" w:rsidR="00291472" w:rsidRPr="00DA4179" w:rsidRDefault="00291472" w:rsidP="00C023C3">
            <w:pPr>
              <w:pStyle w:val="Corpodetexto"/>
              <w:spacing w:before="0"/>
              <w:ind w:left="0"/>
              <w:jc w:val="center"/>
              <w:rPr>
                <w:rFonts w:ascii="Arial" w:eastAsia="Arial" w:hAnsi="Arial" w:cs="Arial"/>
                <w:sz w:val="20"/>
                <w:szCs w:val="20"/>
              </w:rPr>
            </w:pPr>
            <w:r w:rsidRPr="00DA4179">
              <w:rPr>
                <w:rFonts w:ascii="Arial" w:eastAsia="Arial" w:hAnsi="Arial" w:cs="Arial"/>
                <w:sz w:val="20"/>
                <w:szCs w:val="20"/>
              </w:rPr>
              <w:t>19/09/2023</w:t>
            </w:r>
          </w:p>
        </w:tc>
        <w:tc>
          <w:tcPr>
            <w:tcW w:w="995" w:type="dxa"/>
          </w:tcPr>
          <w:p w14:paraId="1B783DA1" w14:textId="4C694428" w:rsidR="00291472" w:rsidRPr="00DA4179" w:rsidRDefault="00291472" w:rsidP="00C023C3">
            <w:pPr>
              <w:pStyle w:val="Corpodetexto"/>
              <w:spacing w:before="0"/>
              <w:ind w:left="0"/>
              <w:jc w:val="center"/>
              <w:rPr>
                <w:rFonts w:ascii="Arial" w:eastAsia="Arial" w:hAnsi="Arial" w:cs="Arial"/>
                <w:sz w:val="20"/>
                <w:szCs w:val="20"/>
              </w:rPr>
            </w:pPr>
            <w:r w:rsidRPr="00DA4179">
              <w:rPr>
                <w:rFonts w:ascii="Arial" w:eastAsia="Arial" w:hAnsi="Arial" w:cs="Arial"/>
                <w:sz w:val="20"/>
                <w:szCs w:val="20"/>
              </w:rPr>
              <w:t>1.0</w:t>
            </w:r>
          </w:p>
        </w:tc>
        <w:tc>
          <w:tcPr>
            <w:tcW w:w="4870" w:type="dxa"/>
          </w:tcPr>
          <w:p w14:paraId="6EE11277" w14:textId="7159B9BE" w:rsidR="00291472" w:rsidRPr="00DA4179" w:rsidRDefault="00DA4179" w:rsidP="00C023C3">
            <w:pPr>
              <w:pStyle w:val="Corpodetexto"/>
              <w:spacing w:before="0"/>
              <w:ind w:left="0"/>
              <w:jc w:val="center"/>
              <w:rPr>
                <w:rFonts w:ascii="Arial" w:eastAsia="Arial" w:hAnsi="Arial" w:cs="Arial"/>
                <w:sz w:val="20"/>
                <w:szCs w:val="20"/>
              </w:rPr>
            </w:pPr>
            <w:r>
              <w:rPr>
                <w:rFonts w:ascii="Arial" w:eastAsia="Arial" w:hAnsi="Arial" w:cs="Arial"/>
                <w:sz w:val="20"/>
                <w:szCs w:val="20"/>
              </w:rPr>
              <w:t>Miguel</w:t>
            </w:r>
          </w:p>
        </w:tc>
        <w:tc>
          <w:tcPr>
            <w:tcW w:w="1701" w:type="dxa"/>
          </w:tcPr>
          <w:p w14:paraId="4B8E5C49" w14:textId="6CE44370" w:rsidR="00291472" w:rsidRPr="00DA4179" w:rsidRDefault="00291472" w:rsidP="00C023C3">
            <w:pPr>
              <w:pStyle w:val="Corpodetexto"/>
              <w:spacing w:before="0"/>
              <w:ind w:left="0"/>
              <w:jc w:val="center"/>
              <w:rPr>
                <w:rFonts w:ascii="Arial" w:eastAsia="Arial" w:hAnsi="Arial" w:cs="Arial"/>
                <w:sz w:val="20"/>
                <w:szCs w:val="20"/>
              </w:rPr>
            </w:pPr>
            <w:r w:rsidRPr="00DA4179">
              <w:rPr>
                <w:rFonts w:ascii="Arial" w:eastAsia="Arial" w:hAnsi="Arial" w:cs="Arial"/>
                <w:sz w:val="20"/>
                <w:szCs w:val="20"/>
              </w:rPr>
              <w:t>Revisão</w:t>
            </w:r>
          </w:p>
        </w:tc>
      </w:tr>
      <w:tr w:rsidR="00DA4179" w:rsidRPr="00DA4179" w14:paraId="57FD23C4" w14:textId="77777777" w:rsidTr="00DA4179">
        <w:trPr>
          <w:jc w:val="center"/>
        </w:trPr>
        <w:tc>
          <w:tcPr>
            <w:tcW w:w="1329" w:type="dxa"/>
          </w:tcPr>
          <w:p w14:paraId="0B64D0FC" w14:textId="6329CB74" w:rsidR="00DA4179" w:rsidRPr="00DA4179" w:rsidRDefault="00DA4179" w:rsidP="00DA4179">
            <w:pPr>
              <w:pStyle w:val="Corpodetexto"/>
              <w:spacing w:before="0"/>
              <w:ind w:left="0"/>
              <w:jc w:val="center"/>
              <w:rPr>
                <w:rFonts w:ascii="Arial" w:eastAsia="Arial" w:hAnsi="Arial" w:cs="Arial"/>
                <w:sz w:val="20"/>
                <w:szCs w:val="20"/>
              </w:rPr>
            </w:pPr>
            <w:r w:rsidRPr="00DA4179">
              <w:rPr>
                <w:rFonts w:ascii="Arial" w:eastAsia="Arial" w:hAnsi="Arial" w:cs="Arial"/>
                <w:sz w:val="20"/>
                <w:szCs w:val="20"/>
              </w:rPr>
              <w:t>19/09/2023</w:t>
            </w:r>
          </w:p>
        </w:tc>
        <w:tc>
          <w:tcPr>
            <w:tcW w:w="995" w:type="dxa"/>
          </w:tcPr>
          <w:p w14:paraId="35B202FA" w14:textId="556F0FF5" w:rsidR="00DA4179" w:rsidRPr="00DA4179" w:rsidRDefault="00DA4179" w:rsidP="00DA4179">
            <w:pPr>
              <w:pStyle w:val="Corpodetexto"/>
              <w:spacing w:before="0"/>
              <w:ind w:left="0"/>
              <w:jc w:val="center"/>
              <w:rPr>
                <w:rFonts w:ascii="Arial" w:eastAsia="Arial" w:hAnsi="Arial" w:cs="Arial"/>
                <w:sz w:val="20"/>
                <w:szCs w:val="20"/>
              </w:rPr>
            </w:pPr>
            <w:r w:rsidRPr="00DA4179">
              <w:rPr>
                <w:rFonts w:ascii="Arial" w:eastAsia="Arial" w:hAnsi="Arial" w:cs="Arial"/>
                <w:sz w:val="20"/>
                <w:szCs w:val="20"/>
              </w:rPr>
              <w:t>1.0</w:t>
            </w:r>
          </w:p>
        </w:tc>
        <w:tc>
          <w:tcPr>
            <w:tcW w:w="4870" w:type="dxa"/>
          </w:tcPr>
          <w:p w14:paraId="092909D7" w14:textId="20C41CA5" w:rsidR="00DA4179" w:rsidRPr="00DA4179" w:rsidRDefault="00DA4179" w:rsidP="00DA4179">
            <w:pPr>
              <w:pStyle w:val="Corpodetexto"/>
              <w:spacing w:before="0"/>
              <w:ind w:left="0"/>
              <w:jc w:val="center"/>
              <w:rPr>
                <w:rFonts w:ascii="Arial" w:eastAsia="Arial" w:hAnsi="Arial" w:cs="Arial"/>
                <w:sz w:val="20"/>
                <w:szCs w:val="20"/>
              </w:rPr>
            </w:pPr>
            <w:r w:rsidRPr="00DA4179">
              <w:rPr>
                <w:rFonts w:ascii="Arial" w:eastAsia="Arial" w:hAnsi="Arial" w:cs="Arial"/>
                <w:sz w:val="20"/>
                <w:szCs w:val="20"/>
              </w:rPr>
              <w:t>André</w:t>
            </w:r>
          </w:p>
        </w:tc>
        <w:tc>
          <w:tcPr>
            <w:tcW w:w="1701" w:type="dxa"/>
          </w:tcPr>
          <w:p w14:paraId="066B287E" w14:textId="1E8BBC56" w:rsidR="00DA4179" w:rsidRPr="00DA4179" w:rsidRDefault="00DA4179" w:rsidP="00DA4179">
            <w:pPr>
              <w:pStyle w:val="Corpodetexto"/>
              <w:spacing w:before="0"/>
              <w:ind w:left="0"/>
              <w:jc w:val="center"/>
              <w:rPr>
                <w:rFonts w:ascii="Arial" w:eastAsia="Arial" w:hAnsi="Arial" w:cs="Arial"/>
                <w:sz w:val="20"/>
                <w:szCs w:val="20"/>
              </w:rPr>
            </w:pPr>
            <w:r w:rsidRPr="00DA4179">
              <w:rPr>
                <w:rFonts w:ascii="Arial" w:eastAsia="Arial" w:hAnsi="Arial" w:cs="Arial"/>
                <w:sz w:val="20"/>
                <w:szCs w:val="20"/>
              </w:rPr>
              <w:t>Revisão</w:t>
            </w:r>
          </w:p>
        </w:tc>
      </w:tr>
    </w:tbl>
    <w:p w14:paraId="6B417455" w14:textId="77777777" w:rsidR="00262AD8" w:rsidRPr="00DA4179" w:rsidRDefault="00262AD8" w:rsidP="0B1D096D">
      <w:pPr>
        <w:jc w:val="center"/>
        <w:rPr>
          <w:rFonts w:ascii="Arial" w:eastAsia="Verdana" w:hAnsi="Arial" w:cs="Arial"/>
          <w:b/>
          <w:bCs/>
          <w:sz w:val="19"/>
          <w:szCs w:val="19"/>
        </w:rPr>
      </w:pPr>
    </w:p>
    <w:p w14:paraId="0EED97F0" w14:textId="1ECF1FCE" w:rsidR="00C023C3" w:rsidRPr="00DA4179" w:rsidRDefault="00262AD8" w:rsidP="00DA4179">
      <w:pPr>
        <w:jc w:val="center"/>
        <w:rPr>
          <w:rFonts w:ascii="Arial" w:eastAsia="Verdana" w:hAnsi="Arial" w:cs="Arial"/>
          <w:b/>
          <w:bCs/>
          <w:sz w:val="24"/>
          <w:szCs w:val="24"/>
        </w:rPr>
      </w:pPr>
      <w:r w:rsidRPr="00DA4179">
        <w:rPr>
          <w:rFonts w:ascii="Arial" w:eastAsia="Verdana" w:hAnsi="Arial" w:cs="Arial"/>
          <w:b/>
          <w:bCs/>
          <w:sz w:val="19"/>
          <w:szCs w:val="19"/>
        </w:rPr>
        <w:br w:type="page"/>
      </w:r>
      <w:r w:rsidR="00C023C3" w:rsidRPr="00DA4179">
        <w:rPr>
          <w:rFonts w:ascii="Arial" w:eastAsia="Verdana" w:hAnsi="Arial" w:cs="Arial"/>
          <w:b/>
          <w:bCs/>
          <w:sz w:val="24"/>
          <w:szCs w:val="24"/>
        </w:rPr>
        <w:t>ANEXO I</w:t>
      </w:r>
    </w:p>
    <w:p w14:paraId="7D14E642" w14:textId="02BFB0C8" w:rsidR="0B1D096D" w:rsidRPr="00DA4179" w:rsidRDefault="0512B923" w:rsidP="0B1D096D">
      <w:pPr>
        <w:jc w:val="center"/>
        <w:rPr>
          <w:rFonts w:ascii="Arial" w:eastAsia="Verdana" w:hAnsi="Arial" w:cs="Arial"/>
          <w:b/>
          <w:bCs/>
          <w:sz w:val="24"/>
          <w:szCs w:val="24"/>
        </w:rPr>
      </w:pPr>
      <w:r w:rsidRPr="00DA4179">
        <w:rPr>
          <w:rFonts w:ascii="Arial" w:eastAsia="Verdana" w:hAnsi="Arial" w:cs="Arial"/>
          <w:b/>
          <w:bCs/>
          <w:sz w:val="24"/>
          <w:szCs w:val="24"/>
        </w:rPr>
        <w:t>MODELO DE PLANO ANUAL DE AUDITORIA INTERNA</w:t>
      </w:r>
    </w:p>
    <w:p w14:paraId="579642C3" w14:textId="314DD0A2" w:rsidR="0B1D096D" w:rsidRPr="00DA4179" w:rsidRDefault="0B1D096D">
      <w:pPr>
        <w:rPr>
          <w:rFonts w:ascii="Arial" w:hAnsi="Arial" w:cs="Arial"/>
          <w:sz w:val="24"/>
          <w:szCs w:val="24"/>
        </w:rPr>
      </w:pPr>
      <w:r w:rsidRPr="00DA4179">
        <w:rPr>
          <w:rFonts w:ascii="Arial" w:eastAsia="Verdana" w:hAnsi="Arial" w:cs="Arial"/>
          <w:sz w:val="24"/>
          <w:szCs w:val="24"/>
        </w:rPr>
        <w:t xml:space="preserve"> </w:t>
      </w:r>
    </w:p>
    <w:p w14:paraId="56EBCC87" w14:textId="2454BDD3" w:rsidR="0B1D096D" w:rsidRPr="00DA4179" w:rsidRDefault="0512B923">
      <w:pPr>
        <w:rPr>
          <w:rFonts w:ascii="Arial" w:hAnsi="Arial" w:cs="Arial"/>
          <w:sz w:val="24"/>
          <w:szCs w:val="24"/>
        </w:rPr>
      </w:pPr>
      <w:r w:rsidRPr="00DA4179">
        <w:rPr>
          <w:rFonts w:ascii="Arial" w:eastAsia="Verdana" w:hAnsi="Arial" w:cs="Arial"/>
          <w:sz w:val="24"/>
          <w:szCs w:val="24"/>
        </w:rPr>
        <w:t>Resolução n°</w:t>
      </w:r>
    </w:p>
    <w:p w14:paraId="2FE27CBD" w14:textId="0E2AFDA5" w:rsidR="0B1D096D" w:rsidRPr="00DA4179" w:rsidRDefault="0B1D096D">
      <w:pPr>
        <w:rPr>
          <w:rFonts w:ascii="Arial" w:hAnsi="Arial" w:cs="Arial"/>
          <w:sz w:val="24"/>
          <w:szCs w:val="24"/>
        </w:rPr>
      </w:pPr>
      <w:r w:rsidRPr="00DA4179">
        <w:rPr>
          <w:rFonts w:ascii="Arial" w:eastAsia="Verdana" w:hAnsi="Arial" w:cs="Arial"/>
          <w:sz w:val="24"/>
          <w:szCs w:val="24"/>
        </w:rPr>
        <w:t xml:space="preserve"> </w:t>
      </w:r>
    </w:p>
    <w:p w14:paraId="618AA98F" w14:textId="6579A9ED" w:rsidR="0B1D096D" w:rsidRPr="00DA4179" w:rsidRDefault="0B1D096D">
      <w:pPr>
        <w:rPr>
          <w:rFonts w:ascii="Arial" w:hAnsi="Arial" w:cs="Arial"/>
          <w:sz w:val="24"/>
          <w:szCs w:val="24"/>
        </w:rPr>
      </w:pPr>
      <w:r w:rsidRPr="00DA4179">
        <w:rPr>
          <w:rFonts w:ascii="Arial" w:eastAsia="Verdana" w:hAnsi="Arial" w:cs="Arial"/>
          <w:sz w:val="24"/>
          <w:szCs w:val="24"/>
        </w:rPr>
        <w:t xml:space="preserve"> </w:t>
      </w:r>
    </w:p>
    <w:p w14:paraId="2DF6A07C" w14:textId="3423C3E2" w:rsidR="0B1D096D" w:rsidRPr="00DA4179" w:rsidRDefault="0512B923" w:rsidP="0B1D096D">
      <w:pPr>
        <w:ind w:left="2880"/>
        <w:jc w:val="both"/>
        <w:rPr>
          <w:rFonts w:ascii="Arial" w:hAnsi="Arial" w:cs="Arial"/>
          <w:sz w:val="24"/>
          <w:szCs w:val="24"/>
        </w:rPr>
      </w:pPr>
      <w:r w:rsidRPr="00DA4179">
        <w:rPr>
          <w:rFonts w:ascii="Arial" w:eastAsia="Verdana" w:hAnsi="Arial" w:cs="Arial"/>
          <w:sz w:val="24"/>
          <w:szCs w:val="24"/>
        </w:rPr>
        <w:t xml:space="preserve">Em cumprimento ao disposto no </w:t>
      </w:r>
      <w:r w:rsidRPr="00DA4179">
        <w:rPr>
          <w:rFonts w:ascii="Arial" w:eastAsia="Verdana" w:hAnsi="Arial" w:cs="Arial"/>
          <w:sz w:val="24"/>
          <w:szCs w:val="24"/>
          <w:u w:val="single"/>
        </w:rPr>
        <w:t xml:space="preserve">art.        </w:t>
      </w:r>
      <w:r w:rsidRPr="00DA4179">
        <w:rPr>
          <w:rFonts w:ascii="Arial" w:eastAsia="Verdana" w:hAnsi="Arial" w:cs="Arial"/>
          <w:sz w:val="24"/>
          <w:szCs w:val="24"/>
        </w:rPr>
        <w:t xml:space="preserve">, da Lei Complementar </w:t>
      </w:r>
      <w:r w:rsidRPr="00DA4179">
        <w:rPr>
          <w:rFonts w:ascii="Arial" w:eastAsia="Verdana" w:hAnsi="Arial" w:cs="Arial"/>
          <w:sz w:val="24"/>
          <w:szCs w:val="24"/>
          <w:u w:val="single"/>
        </w:rPr>
        <w:t xml:space="preserve">nº__________   </w:t>
      </w:r>
      <w:r w:rsidRPr="00DA4179">
        <w:rPr>
          <w:rFonts w:ascii="Arial" w:eastAsia="Verdana" w:hAnsi="Arial" w:cs="Arial"/>
          <w:sz w:val="24"/>
          <w:szCs w:val="24"/>
        </w:rPr>
        <w:t xml:space="preserve">, que dispõe sobre o Sistema de Controle Interno, a Controladoria Geral do Município de …....................... aprovou e expediu a seguinte Resolução. </w:t>
      </w:r>
    </w:p>
    <w:p w14:paraId="78AB7142" w14:textId="5301E415" w:rsidR="0B1D096D" w:rsidRPr="00DA4179" w:rsidRDefault="0B1D096D">
      <w:pPr>
        <w:rPr>
          <w:rFonts w:ascii="Arial" w:hAnsi="Arial" w:cs="Arial"/>
          <w:sz w:val="24"/>
          <w:szCs w:val="24"/>
        </w:rPr>
      </w:pPr>
      <w:r w:rsidRPr="00DA4179">
        <w:rPr>
          <w:rFonts w:ascii="Arial" w:eastAsia="Verdana" w:hAnsi="Arial" w:cs="Arial"/>
          <w:sz w:val="24"/>
          <w:szCs w:val="24"/>
        </w:rPr>
        <w:t xml:space="preserve"> </w:t>
      </w:r>
    </w:p>
    <w:p w14:paraId="15A1C582" w14:textId="5716E874" w:rsidR="0B1D096D" w:rsidRPr="00DA4179" w:rsidRDefault="0B1D096D">
      <w:pPr>
        <w:rPr>
          <w:rFonts w:ascii="Arial" w:hAnsi="Arial" w:cs="Arial"/>
          <w:sz w:val="24"/>
          <w:szCs w:val="24"/>
        </w:rPr>
      </w:pPr>
      <w:r w:rsidRPr="00DA4179">
        <w:rPr>
          <w:rFonts w:ascii="Arial" w:eastAsia="Verdana" w:hAnsi="Arial" w:cs="Arial"/>
          <w:sz w:val="24"/>
          <w:szCs w:val="24"/>
        </w:rPr>
        <w:t xml:space="preserve"> </w:t>
      </w:r>
    </w:p>
    <w:p w14:paraId="02943394" w14:textId="00133431" w:rsidR="0B1D096D" w:rsidRPr="00DA4179" w:rsidRDefault="0B1D096D" w:rsidP="0B1D096D">
      <w:pPr>
        <w:jc w:val="both"/>
        <w:rPr>
          <w:rFonts w:ascii="Arial" w:hAnsi="Arial" w:cs="Arial"/>
          <w:sz w:val="24"/>
          <w:szCs w:val="24"/>
        </w:rPr>
      </w:pPr>
      <w:r w:rsidRPr="00DA4179">
        <w:rPr>
          <w:rFonts w:ascii="Arial" w:eastAsia="Verdana" w:hAnsi="Arial" w:cs="Arial"/>
          <w:sz w:val="24"/>
          <w:szCs w:val="24"/>
        </w:rPr>
        <w:t>CONSIDERANDO que o Manual de Auditoria Interna é o documento que orienta as normas para as Auditorias Internas, especificará os procedimentos e metodologia de trabalho a serem observados pelo Departamento de Auditoria,</w:t>
      </w:r>
    </w:p>
    <w:p w14:paraId="62154973" w14:textId="7F3C3DA8" w:rsidR="0B1D096D" w:rsidRPr="00DA4179" w:rsidRDefault="0B1D096D" w:rsidP="0B1D096D">
      <w:pPr>
        <w:jc w:val="both"/>
        <w:rPr>
          <w:rFonts w:ascii="Arial" w:hAnsi="Arial" w:cs="Arial"/>
          <w:sz w:val="24"/>
          <w:szCs w:val="24"/>
        </w:rPr>
      </w:pPr>
      <w:r w:rsidRPr="00DA4179">
        <w:rPr>
          <w:rFonts w:ascii="Arial" w:eastAsia="Verdana" w:hAnsi="Arial" w:cs="Arial"/>
          <w:sz w:val="24"/>
          <w:szCs w:val="24"/>
        </w:rPr>
        <w:t xml:space="preserve"> </w:t>
      </w:r>
    </w:p>
    <w:p w14:paraId="17F64AA3" w14:textId="0C52CE93" w:rsidR="0B1D096D" w:rsidRPr="00DA4179" w:rsidRDefault="0B1D096D" w:rsidP="0B1D096D">
      <w:pPr>
        <w:jc w:val="both"/>
        <w:rPr>
          <w:rFonts w:ascii="Arial" w:hAnsi="Arial" w:cs="Arial"/>
          <w:sz w:val="24"/>
          <w:szCs w:val="24"/>
        </w:rPr>
      </w:pPr>
      <w:r w:rsidRPr="00DA4179">
        <w:rPr>
          <w:rFonts w:ascii="Arial" w:eastAsia="Verdana" w:hAnsi="Arial" w:cs="Arial"/>
          <w:sz w:val="24"/>
          <w:szCs w:val="24"/>
        </w:rPr>
        <w:t xml:space="preserve"> </w:t>
      </w:r>
    </w:p>
    <w:p w14:paraId="217750B4" w14:textId="28EE4D48" w:rsidR="0B1D096D" w:rsidRPr="00DA4179" w:rsidRDefault="0B1D096D" w:rsidP="0B1D096D">
      <w:pPr>
        <w:jc w:val="both"/>
        <w:rPr>
          <w:rFonts w:ascii="Arial" w:hAnsi="Arial" w:cs="Arial"/>
          <w:sz w:val="24"/>
          <w:szCs w:val="24"/>
        </w:rPr>
      </w:pPr>
      <w:r w:rsidRPr="00DA4179">
        <w:rPr>
          <w:rFonts w:ascii="Arial" w:eastAsia="Verdana" w:hAnsi="Arial" w:cs="Arial"/>
          <w:sz w:val="24"/>
          <w:szCs w:val="24"/>
        </w:rPr>
        <w:t>RESOLVE:</w:t>
      </w:r>
    </w:p>
    <w:p w14:paraId="3AEF88EA" w14:textId="5B41734C" w:rsidR="0B1D096D" w:rsidRPr="00DA4179" w:rsidRDefault="0B1D096D" w:rsidP="0B1D096D">
      <w:pPr>
        <w:jc w:val="both"/>
        <w:rPr>
          <w:rFonts w:ascii="Arial" w:hAnsi="Arial" w:cs="Arial"/>
          <w:sz w:val="24"/>
          <w:szCs w:val="24"/>
        </w:rPr>
      </w:pPr>
      <w:r w:rsidRPr="00DA4179">
        <w:rPr>
          <w:rFonts w:ascii="Arial" w:eastAsia="Verdana" w:hAnsi="Arial" w:cs="Arial"/>
          <w:sz w:val="24"/>
          <w:szCs w:val="24"/>
        </w:rPr>
        <w:t xml:space="preserve"> </w:t>
      </w:r>
    </w:p>
    <w:p w14:paraId="17C0ED17" w14:textId="7E4E1A1F" w:rsidR="0B1D096D" w:rsidRPr="00DA4179" w:rsidRDefault="0512B923" w:rsidP="0B1D096D">
      <w:pPr>
        <w:jc w:val="both"/>
        <w:rPr>
          <w:rFonts w:ascii="Arial" w:hAnsi="Arial" w:cs="Arial"/>
          <w:sz w:val="24"/>
          <w:szCs w:val="24"/>
        </w:rPr>
      </w:pPr>
      <w:r w:rsidRPr="00DA4179">
        <w:rPr>
          <w:rFonts w:ascii="Arial" w:eastAsia="Verdana" w:hAnsi="Arial" w:cs="Arial"/>
          <w:sz w:val="24"/>
          <w:szCs w:val="24"/>
        </w:rPr>
        <w:t>Art. 1º – Apresentar o Plano Anual de Auditoria Interna do município de …................ que consiste na análise e verificação sistemática dos atos e registros contábeis, orçamentários, financeiros, operacionais e patrimoniais, e da existência e adequação dos controles internos, baseada nos princípios da legalidade, legitimidade, economicidade, eficiência e eficácia.</w:t>
      </w:r>
    </w:p>
    <w:p w14:paraId="0BCB3F70" w14:textId="3127FB75" w:rsidR="0B1D096D" w:rsidRPr="00DA4179" w:rsidRDefault="0B1D096D" w:rsidP="0B1D096D">
      <w:pPr>
        <w:jc w:val="both"/>
        <w:rPr>
          <w:rFonts w:ascii="Arial" w:hAnsi="Arial" w:cs="Arial"/>
          <w:sz w:val="24"/>
          <w:szCs w:val="24"/>
        </w:rPr>
      </w:pPr>
      <w:r w:rsidRPr="00DA4179">
        <w:rPr>
          <w:rFonts w:ascii="Arial" w:eastAsia="Verdana" w:hAnsi="Arial" w:cs="Arial"/>
          <w:sz w:val="24"/>
          <w:szCs w:val="24"/>
        </w:rPr>
        <w:t xml:space="preserve"> </w:t>
      </w:r>
    </w:p>
    <w:p w14:paraId="435B3B59" w14:textId="2EC2DB6E" w:rsidR="0B1D096D" w:rsidRPr="00DA4179" w:rsidRDefault="0B1D096D" w:rsidP="0B1D096D">
      <w:pPr>
        <w:jc w:val="both"/>
        <w:rPr>
          <w:rFonts w:ascii="Arial" w:hAnsi="Arial" w:cs="Arial"/>
          <w:sz w:val="24"/>
          <w:szCs w:val="24"/>
        </w:rPr>
      </w:pPr>
      <w:r w:rsidRPr="00DA4179">
        <w:rPr>
          <w:rFonts w:ascii="Arial" w:eastAsia="Verdana" w:hAnsi="Arial" w:cs="Arial"/>
          <w:sz w:val="24"/>
          <w:szCs w:val="24"/>
        </w:rPr>
        <w:t>Parágrafo Único - A auditoria interna é executada por servidores do Departamento de Auditoria e servidores requisitados de outros órgãos, através de projetos de auditoria individualizados por área de atuação.</w:t>
      </w:r>
    </w:p>
    <w:p w14:paraId="7CFDF45A" w14:textId="1D063326" w:rsidR="0B1D096D" w:rsidRPr="00DA4179" w:rsidRDefault="0B1D096D" w:rsidP="0B1D096D">
      <w:pPr>
        <w:jc w:val="both"/>
        <w:rPr>
          <w:rFonts w:ascii="Arial" w:hAnsi="Arial" w:cs="Arial"/>
          <w:sz w:val="24"/>
          <w:szCs w:val="24"/>
        </w:rPr>
      </w:pPr>
      <w:r w:rsidRPr="00DA4179">
        <w:rPr>
          <w:rFonts w:ascii="Arial" w:eastAsia="Verdana" w:hAnsi="Arial" w:cs="Arial"/>
          <w:sz w:val="24"/>
          <w:szCs w:val="24"/>
        </w:rPr>
        <w:t xml:space="preserve"> </w:t>
      </w:r>
    </w:p>
    <w:p w14:paraId="076D7668" w14:textId="6755AD8E" w:rsidR="0B1D096D" w:rsidRPr="00DA4179" w:rsidRDefault="0B1D096D" w:rsidP="0B1D096D">
      <w:pPr>
        <w:jc w:val="both"/>
        <w:rPr>
          <w:rFonts w:ascii="Arial" w:hAnsi="Arial" w:cs="Arial"/>
          <w:sz w:val="24"/>
          <w:szCs w:val="24"/>
        </w:rPr>
      </w:pPr>
      <w:r w:rsidRPr="00DA4179">
        <w:rPr>
          <w:rFonts w:ascii="Arial" w:eastAsia="Verdana" w:hAnsi="Arial" w:cs="Arial"/>
          <w:sz w:val="24"/>
          <w:szCs w:val="24"/>
        </w:rPr>
        <w:t>Art. 2º – O Plano Anual de Auditoria Interna, em 2010, será realizado de 07 de maio a 26 de dezembro de acordo com a programação constante do anexo único desta resolução.</w:t>
      </w:r>
    </w:p>
    <w:p w14:paraId="2DA43CF3" w14:textId="724A6474" w:rsidR="0B1D096D" w:rsidRPr="00DA4179" w:rsidRDefault="0B1D096D" w:rsidP="0B1D096D">
      <w:pPr>
        <w:jc w:val="both"/>
        <w:rPr>
          <w:rFonts w:ascii="Arial" w:hAnsi="Arial" w:cs="Arial"/>
          <w:sz w:val="24"/>
          <w:szCs w:val="24"/>
        </w:rPr>
      </w:pPr>
      <w:r w:rsidRPr="00DA4179">
        <w:rPr>
          <w:rFonts w:ascii="Arial" w:eastAsia="Verdana" w:hAnsi="Arial" w:cs="Arial"/>
          <w:sz w:val="24"/>
          <w:szCs w:val="24"/>
        </w:rPr>
        <w:t xml:space="preserve"> </w:t>
      </w:r>
    </w:p>
    <w:p w14:paraId="2DD71B4A" w14:textId="6E1A1119" w:rsidR="0B1D096D" w:rsidRPr="00DA4179" w:rsidRDefault="0B1D096D" w:rsidP="0B1D096D">
      <w:pPr>
        <w:jc w:val="both"/>
        <w:rPr>
          <w:rFonts w:ascii="Arial" w:hAnsi="Arial" w:cs="Arial"/>
          <w:sz w:val="24"/>
          <w:szCs w:val="24"/>
        </w:rPr>
      </w:pPr>
      <w:r w:rsidRPr="00DA4179">
        <w:rPr>
          <w:rFonts w:ascii="Arial" w:eastAsia="Verdana" w:hAnsi="Arial" w:cs="Arial"/>
          <w:sz w:val="24"/>
          <w:szCs w:val="24"/>
        </w:rPr>
        <w:t>Art. 3º – A presente Resolução entra em vigor na data da sua publicação.</w:t>
      </w:r>
    </w:p>
    <w:p w14:paraId="3764875C" w14:textId="37287A4F" w:rsidR="0B1D096D" w:rsidRPr="00DA4179" w:rsidRDefault="0B1D096D" w:rsidP="0B1D096D">
      <w:pPr>
        <w:jc w:val="both"/>
        <w:rPr>
          <w:rFonts w:ascii="Arial" w:hAnsi="Arial" w:cs="Arial"/>
          <w:sz w:val="24"/>
          <w:szCs w:val="24"/>
        </w:rPr>
      </w:pPr>
      <w:r w:rsidRPr="00DA4179">
        <w:rPr>
          <w:rFonts w:ascii="Arial" w:eastAsia="Verdana" w:hAnsi="Arial" w:cs="Arial"/>
          <w:sz w:val="24"/>
          <w:szCs w:val="24"/>
        </w:rPr>
        <w:t xml:space="preserve"> </w:t>
      </w:r>
    </w:p>
    <w:p w14:paraId="3FF69649" w14:textId="5AE0C120" w:rsidR="0B1D096D" w:rsidRPr="00DA4179" w:rsidRDefault="0B1D096D" w:rsidP="0B1D096D">
      <w:pPr>
        <w:jc w:val="both"/>
        <w:rPr>
          <w:rFonts w:ascii="Arial" w:hAnsi="Arial" w:cs="Arial"/>
          <w:sz w:val="24"/>
          <w:szCs w:val="24"/>
        </w:rPr>
      </w:pPr>
      <w:r w:rsidRPr="00DA4179">
        <w:rPr>
          <w:rFonts w:ascii="Arial" w:eastAsia="Verdana" w:hAnsi="Arial" w:cs="Arial"/>
          <w:sz w:val="24"/>
          <w:szCs w:val="24"/>
        </w:rPr>
        <w:t>Modelópolis, xx de xxxxxxx de 200</w:t>
      </w:r>
      <w:r w:rsidR="0088573C" w:rsidRPr="00DA4179">
        <w:rPr>
          <w:rFonts w:ascii="Arial" w:eastAsia="Verdana" w:hAnsi="Arial" w:cs="Arial"/>
          <w:sz w:val="24"/>
          <w:szCs w:val="24"/>
        </w:rPr>
        <w:t>x</w:t>
      </w:r>
      <w:r w:rsidRPr="00DA4179">
        <w:rPr>
          <w:rFonts w:ascii="Arial" w:eastAsia="Verdana" w:hAnsi="Arial" w:cs="Arial"/>
          <w:sz w:val="24"/>
          <w:szCs w:val="24"/>
        </w:rPr>
        <w:t>.</w:t>
      </w:r>
    </w:p>
    <w:p w14:paraId="0301EABC" w14:textId="3E415CB9" w:rsidR="0B1D096D" w:rsidRPr="00DA4179" w:rsidRDefault="0B1D096D" w:rsidP="0B1D096D">
      <w:pPr>
        <w:jc w:val="both"/>
        <w:rPr>
          <w:rFonts w:ascii="Arial" w:hAnsi="Arial" w:cs="Arial"/>
          <w:sz w:val="24"/>
          <w:szCs w:val="24"/>
        </w:rPr>
      </w:pPr>
      <w:r w:rsidRPr="00DA4179">
        <w:rPr>
          <w:rFonts w:ascii="Arial" w:eastAsia="Verdana" w:hAnsi="Arial" w:cs="Arial"/>
          <w:sz w:val="24"/>
          <w:szCs w:val="24"/>
        </w:rPr>
        <w:t xml:space="preserve">  </w:t>
      </w:r>
    </w:p>
    <w:p w14:paraId="05BC5977" w14:textId="3335D728" w:rsidR="0B1D096D" w:rsidRPr="00DA4179" w:rsidRDefault="0B1D096D" w:rsidP="0B1D096D">
      <w:pPr>
        <w:jc w:val="both"/>
        <w:rPr>
          <w:rFonts w:ascii="Arial" w:hAnsi="Arial" w:cs="Arial"/>
          <w:sz w:val="24"/>
          <w:szCs w:val="24"/>
        </w:rPr>
      </w:pPr>
      <w:r w:rsidRPr="00DA4179">
        <w:rPr>
          <w:rFonts w:ascii="Arial" w:eastAsia="Verdana" w:hAnsi="Arial" w:cs="Arial"/>
          <w:sz w:val="24"/>
          <w:szCs w:val="24"/>
        </w:rPr>
        <w:t xml:space="preserve"> </w:t>
      </w:r>
    </w:p>
    <w:p w14:paraId="33211149" w14:textId="509CE982" w:rsidR="0B1D096D" w:rsidRPr="00DA4179" w:rsidRDefault="0B1D096D" w:rsidP="0B1D096D">
      <w:pPr>
        <w:jc w:val="center"/>
        <w:rPr>
          <w:rFonts w:ascii="Arial" w:eastAsia="Verdana" w:hAnsi="Arial" w:cs="Arial"/>
          <w:b/>
          <w:bCs/>
          <w:sz w:val="24"/>
          <w:szCs w:val="24"/>
        </w:rPr>
      </w:pPr>
      <w:r w:rsidRPr="00DA4179">
        <w:rPr>
          <w:rFonts w:ascii="Arial" w:eastAsia="Verdana" w:hAnsi="Arial" w:cs="Arial"/>
          <w:b/>
          <w:bCs/>
          <w:sz w:val="24"/>
          <w:szCs w:val="24"/>
        </w:rPr>
        <w:t>Controlador Geral</w:t>
      </w:r>
    </w:p>
    <w:p w14:paraId="19C535D2" w14:textId="465FB8A5" w:rsidR="0B1D096D" w:rsidRPr="00DA4179" w:rsidRDefault="0B1D096D" w:rsidP="0B1D096D">
      <w:pPr>
        <w:pStyle w:val="Ttulo1"/>
        <w:ind w:left="0"/>
        <w:rPr>
          <w:sz w:val="24"/>
          <w:szCs w:val="24"/>
        </w:rPr>
      </w:pPr>
    </w:p>
    <w:p w14:paraId="7AA45439" w14:textId="77777777" w:rsidR="00C023C3" w:rsidRPr="00DA4179" w:rsidRDefault="00C023C3" w:rsidP="0B1D096D">
      <w:pPr>
        <w:jc w:val="center"/>
        <w:rPr>
          <w:rFonts w:ascii="Arial" w:eastAsia="Arial" w:hAnsi="Arial" w:cs="Arial"/>
          <w:b/>
          <w:bCs/>
          <w:sz w:val="24"/>
          <w:szCs w:val="24"/>
        </w:rPr>
      </w:pPr>
    </w:p>
    <w:p w14:paraId="0DAF3EE2" w14:textId="25C83C42" w:rsidR="0B1D096D" w:rsidRDefault="0B1D096D" w:rsidP="0B1D096D">
      <w:pPr>
        <w:jc w:val="center"/>
        <w:rPr>
          <w:rFonts w:ascii="Arial" w:eastAsia="Verdana" w:hAnsi="Arial" w:cs="Arial"/>
          <w:b/>
          <w:bCs/>
          <w:sz w:val="24"/>
          <w:szCs w:val="24"/>
        </w:rPr>
      </w:pPr>
      <w:r w:rsidRPr="00DA4179">
        <w:rPr>
          <w:rFonts w:ascii="Arial" w:eastAsia="Arial" w:hAnsi="Arial" w:cs="Arial"/>
          <w:b/>
          <w:bCs/>
          <w:sz w:val="24"/>
          <w:szCs w:val="24"/>
        </w:rPr>
        <w:t>ANEXO ÚNICO</w:t>
      </w:r>
    </w:p>
    <w:p w14:paraId="0BE0B32C" w14:textId="77777777" w:rsidR="00DA4179" w:rsidRPr="00DA4179" w:rsidRDefault="00DA4179" w:rsidP="0B1D096D">
      <w:pPr>
        <w:jc w:val="center"/>
        <w:rPr>
          <w:rFonts w:ascii="Arial" w:eastAsia="Arial" w:hAnsi="Arial" w:cs="Arial"/>
          <w:b/>
          <w:bCs/>
          <w:sz w:val="24"/>
          <w:szCs w:val="24"/>
        </w:rPr>
      </w:pPr>
    </w:p>
    <w:p w14:paraId="73753A9B" w14:textId="450C0715" w:rsidR="0B1D096D" w:rsidRPr="00DA4179" w:rsidRDefault="0B1D096D" w:rsidP="0B1D096D">
      <w:pPr>
        <w:jc w:val="center"/>
        <w:rPr>
          <w:rFonts w:ascii="Arial" w:eastAsia="Arial" w:hAnsi="Arial" w:cs="Arial"/>
          <w:b/>
          <w:bCs/>
          <w:sz w:val="20"/>
          <w:szCs w:val="20"/>
        </w:rPr>
      </w:pPr>
      <w:r w:rsidRPr="00DA4179">
        <w:rPr>
          <w:rFonts w:ascii="Arial" w:eastAsia="Arial" w:hAnsi="Arial" w:cs="Arial"/>
          <w:b/>
          <w:bCs/>
          <w:sz w:val="24"/>
          <w:szCs w:val="24"/>
        </w:rPr>
        <w:t>PLANO ANUAL DE AUDITORIA INTERNA</w:t>
      </w:r>
    </w:p>
    <w:p w14:paraId="286EFCEA" w14:textId="61571C49" w:rsidR="0B1D096D" w:rsidRPr="00DA4179" w:rsidRDefault="0B1D096D" w:rsidP="0B1D096D">
      <w:pPr>
        <w:jc w:val="both"/>
        <w:rPr>
          <w:rFonts w:ascii="Arial" w:eastAsia="Arial" w:hAnsi="Arial" w:cs="Arial"/>
          <w:b/>
          <w:bCs/>
          <w:sz w:val="24"/>
          <w:szCs w:val="24"/>
        </w:rPr>
      </w:pPr>
      <w:r w:rsidRPr="00DA4179">
        <w:rPr>
          <w:rFonts w:ascii="Arial" w:eastAsia="Arial" w:hAnsi="Arial" w:cs="Arial"/>
          <w:b/>
          <w:bCs/>
          <w:sz w:val="24"/>
          <w:szCs w:val="24"/>
        </w:rPr>
        <w:t xml:space="preserve"> </w:t>
      </w:r>
    </w:p>
    <w:tbl>
      <w:tblPr>
        <w:tblW w:w="0" w:type="auto"/>
        <w:tblLayout w:type="fixed"/>
        <w:tblLook w:val="01E0" w:firstRow="1" w:lastRow="1" w:firstColumn="1" w:lastColumn="1" w:noHBand="0" w:noVBand="0"/>
      </w:tblPr>
      <w:tblGrid>
        <w:gridCol w:w="2490"/>
        <w:gridCol w:w="3150"/>
        <w:gridCol w:w="1260"/>
        <w:gridCol w:w="1440"/>
        <w:gridCol w:w="1620"/>
      </w:tblGrid>
      <w:tr w:rsidR="00DA4179" w:rsidRPr="00DA4179" w14:paraId="147869C7" w14:textId="77777777" w:rsidTr="0512B923">
        <w:trPr>
          <w:trHeight w:val="300"/>
        </w:trPr>
        <w:tc>
          <w:tcPr>
            <w:tcW w:w="24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76B626" w14:textId="299A0942" w:rsidR="0B1D096D" w:rsidRPr="00DA4179" w:rsidRDefault="0B1D096D" w:rsidP="0B1D096D">
            <w:pPr>
              <w:jc w:val="center"/>
              <w:rPr>
                <w:rFonts w:ascii="Arial" w:eastAsia="Arial" w:hAnsi="Arial" w:cs="Arial"/>
                <w:b/>
                <w:bCs/>
                <w:sz w:val="20"/>
                <w:szCs w:val="20"/>
              </w:rPr>
            </w:pPr>
            <w:r w:rsidRPr="00DA4179">
              <w:rPr>
                <w:rFonts w:ascii="Arial" w:eastAsia="Arial" w:hAnsi="Arial" w:cs="Arial"/>
                <w:b/>
                <w:bCs/>
                <w:sz w:val="20"/>
                <w:szCs w:val="20"/>
              </w:rPr>
              <w:t>Unidade</w:t>
            </w:r>
          </w:p>
        </w:tc>
        <w:tc>
          <w:tcPr>
            <w:tcW w:w="31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4BD58E" w14:textId="3A2A6C21" w:rsidR="0B1D096D" w:rsidRPr="00DA4179" w:rsidRDefault="0B1D096D" w:rsidP="0B1D096D">
            <w:pPr>
              <w:jc w:val="center"/>
              <w:rPr>
                <w:rFonts w:ascii="Arial" w:eastAsia="Arial" w:hAnsi="Arial" w:cs="Arial"/>
                <w:b/>
                <w:bCs/>
                <w:sz w:val="20"/>
                <w:szCs w:val="20"/>
              </w:rPr>
            </w:pPr>
            <w:r w:rsidRPr="00DA4179">
              <w:rPr>
                <w:rFonts w:ascii="Arial" w:eastAsia="Arial" w:hAnsi="Arial" w:cs="Arial"/>
                <w:b/>
                <w:bCs/>
                <w:sz w:val="20"/>
                <w:szCs w:val="20"/>
              </w:rPr>
              <w:t>Procedimento</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E51296" w14:textId="4CF0F7F2" w:rsidR="0B1D096D" w:rsidRPr="00DA4179" w:rsidRDefault="0B1D096D" w:rsidP="0B1D096D">
            <w:pPr>
              <w:jc w:val="center"/>
              <w:rPr>
                <w:rFonts w:ascii="Arial" w:eastAsia="Arial" w:hAnsi="Arial" w:cs="Arial"/>
                <w:b/>
                <w:bCs/>
                <w:sz w:val="20"/>
                <w:szCs w:val="20"/>
              </w:rPr>
            </w:pPr>
            <w:r w:rsidRPr="00DA4179">
              <w:rPr>
                <w:rFonts w:ascii="Arial" w:eastAsia="Arial" w:hAnsi="Arial" w:cs="Arial"/>
                <w:b/>
                <w:bCs/>
                <w:sz w:val="20"/>
                <w:szCs w:val="20"/>
              </w:rPr>
              <w:t>Período Estimado</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7C430D" w14:textId="03FF9857" w:rsidR="0B1D096D" w:rsidRPr="00DA4179" w:rsidRDefault="0B1D096D" w:rsidP="0B1D096D">
            <w:pPr>
              <w:jc w:val="center"/>
              <w:rPr>
                <w:rFonts w:ascii="Arial" w:eastAsia="Arial" w:hAnsi="Arial" w:cs="Arial"/>
                <w:b/>
                <w:bCs/>
                <w:sz w:val="20"/>
                <w:szCs w:val="20"/>
              </w:rPr>
            </w:pPr>
            <w:r w:rsidRPr="00DA4179">
              <w:rPr>
                <w:rFonts w:ascii="Arial" w:eastAsia="Arial" w:hAnsi="Arial" w:cs="Arial"/>
                <w:b/>
                <w:bCs/>
                <w:sz w:val="20"/>
                <w:szCs w:val="20"/>
              </w:rPr>
              <w:t>Equipe</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19E68C" w14:textId="14858560" w:rsidR="0B1D096D" w:rsidRPr="00DA4179" w:rsidRDefault="0B1D096D" w:rsidP="0B1D096D">
            <w:pPr>
              <w:jc w:val="center"/>
              <w:rPr>
                <w:rFonts w:ascii="Arial" w:eastAsia="Arial" w:hAnsi="Arial" w:cs="Arial"/>
                <w:b/>
                <w:bCs/>
                <w:sz w:val="20"/>
                <w:szCs w:val="20"/>
              </w:rPr>
            </w:pPr>
            <w:r w:rsidRPr="00DA4179">
              <w:rPr>
                <w:rFonts w:ascii="Arial" w:eastAsia="Arial" w:hAnsi="Arial" w:cs="Arial"/>
                <w:b/>
                <w:bCs/>
                <w:sz w:val="20"/>
                <w:szCs w:val="20"/>
              </w:rPr>
              <w:t>Data de Início</w:t>
            </w:r>
          </w:p>
        </w:tc>
      </w:tr>
      <w:tr w:rsidR="00DA4179" w:rsidRPr="00DA4179" w14:paraId="2832AEBA" w14:textId="77777777" w:rsidTr="0512B923">
        <w:trPr>
          <w:trHeight w:val="300"/>
        </w:trPr>
        <w:tc>
          <w:tcPr>
            <w:tcW w:w="2490" w:type="dxa"/>
            <w:tcBorders>
              <w:top w:val="single" w:sz="8" w:space="0" w:color="auto"/>
              <w:left w:val="single" w:sz="8" w:space="0" w:color="auto"/>
              <w:bottom w:val="single" w:sz="8" w:space="0" w:color="auto"/>
              <w:right w:val="single" w:sz="8" w:space="0" w:color="auto"/>
            </w:tcBorders>
            <w:tcMar>
              <w:left w:w="108" w:type="dxa"/>
              <w:right w:w="108" w:type="dxa"/>
            </w:tcMar>
          </w:tcPr>
          <w:p w14:paraId="795AE53C" w14:textId="188B5D1E" w:rsidR="0B1D096D" w:rsidRPr="00DA4179" w:rsidRDefault="0B1D096D" w:rsidP="0B1D096D">
            <w:pPr>
              <w:jc w:val="both"/>
              <w:rPr>
                <w:rFonts w:ascii="Arial" w:eastAsia="Arial" w:hAnsi="Arial" w:cs="Arial"/>
                <w:sz w:val="20"/>
                <w:szCs w:val="20"/>
              </w:rPr>
            </w:pPr>
            <w:r w:rsidRPr="00DA4179">
              <w:rPr>
                <w:rFonts w:ascii="Arial" w:eastAsia="Arial" w:hAnsi="Arial" w:cs="Arial"/>
                <w:sz w:val="20"/>
                <w:szCs w:val="20"/>
              </w:rPr>
              <w:t>Secretaria, Departamento ou Setor.</w:t>
            </w:r>
          </w:p>
        </w:tc>
        <w:tc>
          <w:tcPr>
            <w:tcW w:w="3150" w:type="dxa"/>
            <w:tcBorders>
              <w:top w:val="single" w:sz="8" w:space="0" w:color="auto"/>
              <w:left w:val="single" w:sz="8" w:space="0" w:color="auto"/>
              <w:bottom w:val="single" w:sz="8" w:space="0" w:color="auto"/>
              <w:right w:val="single" w:sz="8" w:space="0" w:color="auto"/>
            </w:tcBorders>
            <w:tcMar>
              <w:left w:w="108" w:type="dxa"/>
              <w:right w:w="108" w:type="dxa"/>
            </w:tcMar>
          </w:tcPr>
          <w:p w14:paraId="12039B79" w14:textId="07399212" w:rsidR="0B1D096D" w:rsidRPr="00DA4179" w:rsidRDefault="0B1D096D" w:rsidP="0B1D096D">
            <w:pPr>
              <w:jc w:val="both"/>
              <w:rPr>
                <w:rFonts w:ascii="Arial" w:eastAsia="Arial" w:hAnsi="Arial" w:cs="Arial"/>
                <w:sz w:val="20"/>
                <w:szCs w:val="20"/>
              </w:rPr>
            </w:pPr>
            <w:r w:rsidRPr="00DA4179">
              <w:rPr>
                <w:rFonts w:ascii="Arial" w:eastAsia="Arial" w:hAnsi="Arial" w:cs="Arial"/>
                <w:sz w:val="20"/>
                <w:szCs w:val="20"/>
              </w:rPr>
              <w:t>O que e como será realizado o trabalho, doctos que serão examinados</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tcPr>
          <w:p w14:paraId="7E1E0527" w14:textId="6E400BB0" w:rsidR="0B1D096D" w:rsidRPr="00DA4179" w:rsidRDefault="0B1D096D" w:rsidP="0B1D096D">
            <w:pPr>
              <w:jc w:val="both"/>
              <w:rPr>
                <w:rFonts w:ascii="Arial" w:eastAsia="Arial" w:hAnsi="Arial" w:cs="Arial"/>
                <w:sz w:val="20"/>
                <w:szCs w:val="20"/>
              </w:rPr>
            </w:pPr>
            <w:r w:rsidRPr="00DA4179">
              <w:rPr>
                <w:rFonts w:ascii="Arial" w:eastAsia="Arial" w:hAnsi="Arial" w:cs="Arial"/>
                <w:sz w:val="20"/>
                <w:szCs w:val="20"/>
              </w:rPr>
              <w:t>em dias</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59CB5B45" w14:textId="528EB34D" w:rsidR="0B1D096D" w:rsidRPr="00DA4179" w:rsidRDefault="0B1D096D" w:rsidP="0B1D096D">
            <w:pPr>
              <w:jc w:val="both"/>
              <w:rPr>
                <w:rFonts w:ascii="Arial" w:eastAsia="Arial" w:hAnsi="Arial" w:cs="Arial"/>
                <w:sz w:val="20"/>
                <w:szCs w:val="20"/>
              </w:rPr>
            </w:pPr>
            <w:r w:rsidRPr="00DA4179">
              <w:rPr>
                <w:rFonts w:ascii="Arial" w:eastAsia="Arial" w:hAnsi="Arial" w:cs="Arial"/>
                <w:sz w:val="20"/>
                <w:szCs w:val="20"/>
              </w:rPr>
              <w:t>Controladoria/Servidores</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7D5A578C" w14:textId="11880EF1" w:rsidR="0B1D096D" w:rsidRPr="00DA4179" w:rsidRDefault="0B1D096D" w:rsidP="0B1D096D">
            <w:pPr>
              <w:jc w:val="both"/>
              <w:rPr>
                <w:rFonts w:ascii="Arial" w:eastAsia="Arial" w:hAnsi="Arial" w:cs="Arial"/>
                <w:sz w:val="20"/>
                <w:szCs w:val="20"/>
              </w:rPr>
            </w:pPr>
            <w:r w:rsidRPr="00DA4179">
              <w:rPr>
                <w:rFonts w:ascii="Arial" w:eastAsia="Arial" w:hAnsi="Arial" w:cs="Arial"/>
                <w:sz w:val="20"/>
                <w:szCs w:val="20"/>
              </w:rPr>
              <w:t>mm/aaaa</w:t>
            </w:r>
          </w:p>
        </w:tc>
      </w:tr>
    </w:tbl>
    <w:p w14:paraId="0C6D6C13" w14:textId="75CFD5FB" w:rsidR="00C023C3" w:rsidRPr="00DA4179" w:rsidRDefault="0B1D096D" w:rsidP="00DA4179">
      <w:pPr>
        <w:jc w:val="center"/>
        <w:rPr>
          <w:rFonts w:ascii="Arial" w:hAnsi="Arial" w:cs="Arial"/>
          <w:b/>
          <w:bCs/>
          <w:sz w:val="24"/>
          <w:szCs w:val="24"/>
        </w:rPr>
      </w:pPr>
      <w:r w:rsidRPr="00DA4179">
        <w:rPr>
          <w:rFonts w:ascii="Arial" w:hAnsi="Arial" w:cs="Arial"/>
        </w:rPr>
        <w:br w:type="page"/>
      </w:r>
      <w:r w:rsidR="00C023C3" w:rsidRPr="00DA4179">
        <w:rPr>
          <w:rFonts w:ascii="Arial" w:hAnsi="Arial" w:cs="Arial"/>
          <w:b/>
          <w:bCs/>
          <w:sz w:val="24"/>
          <w:szCs w:val="24"/>
        </w:rPr>
        <w:t>ANEXO II</w:t>
      </w:r>
    </w:p>
    <w:p w14:paraId="14500DF6" w14:textId="6D1CFEF2" w:rsidR="0B1D096D" w:rsidRPr="00DA4179" w:rsidRDefault="0B1D096D" w:rsidP="00C023C3">
      <w:pPr>
        <w:jc w:val="center"/>
        <w:rPr>
          <w:rFonts w:ascii="Arial" w:hAnsi="Arial" w:cs="Arial"/>
          <w:b/>
          <w:bCs/>
        </w:rPr>
      </w:pPr>
      <w:r w:rsidRPr="00DA4179">
        <w:rPr>
          <w:rFonts w:ascii="Arial" w:hAnsi="Arial" w:cs="Arial"/>
          <w:b/>
          <w:bCs/>
          <w:sz w:val="24"/>
          <w:szCs w:val="24"/>
        </w:rPr>
        <w:t>MODELO PRO</w:t>
      </w:r>
      <w:r w:rsidRPr="00DA4179">
        <w:rPr>
          <w:b/>
          <w:bCs/>
          <w:sz w:val="24"/>
          <w:szCs w:val="24"/>
        </w:rPr>
        <w:t>GRAMA DE AUDITORIA</w:t>
      </w:r>
    </w:p>
    <w:p w14:paraId="56DC1C2B" w14:textId="32C82E21" w:rsidR="0B1D096D" w:rsidRPr="00DA4179" w:rsidRDefault="0B1D096D" w:rsidP="0B1D096D">
      <w:pPr>
        <w:jc w:val="right"/>
        <w:rPr>
          <w:rFonts w:ascii="Arial" w:hAnsi="Arial" w:cs="Arial"/>
        </w:rPr>
      </w:pPr>
      <w:r w:rsidRPr="00DA4179">
        <w:rPr>
          <w:rFonts w:ascii="Arial" w:eastAsia="Arial" w:hAnsi="Arial" w:cs="Arial"/>
          <w:sz w:val="24"/>
          <w:szCs w:val="24"/>
        </w:rPr>
        <w:t xml:space="preserve"> </w:t>
      </w:r>
    </w:p>
    <w:p w14:paraId="0344060C" w14:textId="18320258" w:rsidR="0B1D096D" w:rsidRPr="00DA4179" w:rsidRDefault="0B1D096D" w:rsidP="0B1D096D">
      <w:pPr>
        <w:jc w:val="center"/>
        <w:rPr>
          <w:rFonts w:ascii="Arial" w:eastAsia="Arial" w:hAnsi="Arial" w:cs="Arial"/>
          <w:b/>
          <w:bCs/>
          <w:sz w:val="20"/>
          <w:szCs w:val="20"/>
          <w:u w:val="single"/>
        </w:rPr>
      </w:pPr>
      <w:r w:rsidRPr="00DA4179">
        <w:rPr>
          <w:rFonts w:ascii="Arial" w:eastAsia="Arial" w:hAnsi="Arial" w:cs="Arial"/>
          <w:b/>
          <w:bCs/>
          <w:sz w:val="20"/>
          <w:szCs w:val="20"/>
          <w:u w:val="single"/>
        </w:rPr>
        <w:t>PROGRAMA DE AUDITORIA Nº xx/20xx</w:t>
      </w:r>
    </w:p>
    <w:p w14:paraId="4DE63278" w14:textId="495E33C9" w:rsidR="0B1D096D" w:rsidRPr="00DA4179" w:rsidRDefault="0B1D096D" w:rsidP="0B1D096D">
      <w:pPr>
        <w:jc w:val="center"/>
        <w:rPr>
          <w:rFonts w:ascii="Arial" w:eastAsia="Arial" w:hAnsi="Arial" w:cs="Arial"/>
          <w:i/>
          <w:iCs/>
          <w:sz w:val="20"/>
          <w:szCs w:val="20"/>
        </w:rPr>
      </w:pPr>
    </w:p>
    <w:p w14:paraId="66FBFF5C" w14:textId="4DD03AB9" w:rsidR="0B1D096D" w:rsidRPr="00DA4179" w:rsidRDefault="0B1D096D" w:rsidP="0B1D096D">
      <w:pPr>
        <w:jc w:val="center"/>
        <w:rPr>
          <w:rFonts w:ascii="Arial" w:eastAsia="Arial" w:hAnsi="Arial" w:cs="Arial"/>
          <w:i/>
          <w:iCs/>
          <w:sz w:val="20"/>
          <w:szCs w:val="20"/>
        </w:rPr>
      </w:pPr>
      <w:r w:rsidRPr="00DA4179">
        <w:rPr>
          <w:rFonts w:ascii="Arial" w:eastAsia="Arial" w:hAnsi="Arial" w:cs="Arial"/>
          <w:i/>
          <w:iCs/>
          <w:sz w:val="20"/>
          <w:szCs w:val="20"/>
        </w:rPr>
        <w:t>Identificação</w:t>
      </w:r>
    </w:p>
    <w:tbl>
      <w:tblPr>
        <w:tblW w:w="0" w:type="auto"/>
        <w:tblLayout w:type="fixed"/>
        <w:tblLook w:val="06A0" w:firstRow="1" w:lastRow="0" w:firstColumn="1" w:lastColumn="0" w:noHBand="1" w:noVBand="1"/>
      </w:tblPr>
      <w:tblGrid>
        <w:gridCol w:w="2670"/>
        <w:gridCol w:w="7290"/>
      </w:tblGrid>
      <w:tr w:rsidR="00DA4179" w:rsidRPr="00DA4179" w14:paraId="1D8852C1" w14:textId="77777777" w:rsidTr="0B1D096D">
        <w:trPr>
          <w:trHeight w:val="300"/>
        </w:trPr>
        <w:tc>
          <w:tcPr>
            <w:tcW w:w="267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25FAB66" w14:textId="537BDE07" w:rsidR="0B1D096D" w:rsidRPr="00DA4179" w:rsidRDefault="0B1D096D" w:rsidP="0B1D096D">
            <w:pPr>
              <w:rPr>
                <w:rFonts w:ascii="Arial" w:eastAsia="Arial" w:hAnsi="Arial" w:cs="Arial"/>
                <w:b/>
                <w:bCs/>
                <w:sz w:val="20"/>
                <w:szCs w:val="20"/>
              </w:rPr>
            </w:pPr>
            <w:r w:rsidRPr="00DA4179">
              <w:rPr>
                <w:rFonts w:ascii="Arial" w:eastAsia="Arial" w:hAnsi="Arial" w:cs="Arial"/>
                <w:b/>
                <w:bCs/>
                <w:sz w:val="20"/>
                <w:szCs w:val="20"/>
              </w:rPr>
              <w:t>Órgão/Entidade</w:t>
            </w:r>
          </w:p>
        </w:tc>
        <w:tc>
          <w:tcPr>
            <w:tcW w:w="729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68D6349" w14:textId="13F3A6D2" w:rsidR="0B1D096D" w:rsidRPr="00DA4179" w:rsidRDefault="0B1D096D" w:rsidP="0B1D096D">
            <w:pPr>
              <w:rPr>
                <w:rFonts w:ascii="Arial" w:eastAsia="Arial" w:hAnsi="Arial" w:cs="Arial"/>
                <w:b/>
                <w:bCs/>
                <w:sz w:val="20"/>
                <w:szCs w:val="20"/>
              </w:rPr>
            </w:pPr>
            <w:r w:rsidRPr="00DA4179">
              <w:rPr>
                <w:rFonts w:ascii="Arial" w:eastAsia="Arial" w:hAnsi="Arial" w:cs="Arial"/>
                <w:b/>
                <w:bCs/>
                <w:sz w:val="20"/>
                <w:szCs w:val="20"/>
              </w:rPr>
              <w:t xml:space="preserve"> </w:t>
            </w:r>
          </w:p>
        </w:tc>
      </w:tr>
      <w:tr w:rsidR="00DA4179" w:rsidRPr="00DA4179" w14:paraId="40C10721" w14:textId="77777777" w:rsidTr="0B1D096D">
        <w:trPr>
          <w:trHeight w:val="300"/>
        </w:trPr>
        <w:tc>
          <w:tcPr>
            <w:tcW w:w="267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EE386E0" w14:textId="657B693F" w:rsidR="0B1D096D" w:rsidRPr="00DA4179" w:rsidRDefault="0B1D096D" w:rsidP="0B1D096D">
            <w:pPr>
              <w:rPr>
                <w:rFonts w:ascii="Arial" w:eastAsia="Arial" w:hAnsi="Arial" w:cs="Arial"/>
                <w:b/>
                <w:bCs/>
                <w:sz w:val="20"/>
                <w:szCs w:val="20"/>
              </w:rPr>
            </w:pPr>
            <w:r w:rsidRPr="00DA4179">
              <w:rPr>
                <w:rFonts w:ascii="Arial" w:eastAsia="Arial" w:hAnsi="Arial" w:cs="Arial"/>
                <w:b/>
                <w:bCs/>
                <w:sz w:val="20"/>
                <w:szCs w:val="20"/>
              </w:rPr>
              <w:t>Auditor(es)</w:t>
            </w:r>
          </w:p>
        </w:tc>
        <w:tc>
          <w:tcPr>
            <w:tcW w:w="729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A625471" w14:textId="7D95D4B0"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 xml:space="preserve"> </w:t>
            </w:r>
          </w:p>
        </w:tc>
      </w:tr>
    </w:tbl>
    <w:p w14:paraId="4F9D7EEE" w14:textId="34D1F8D9" w:rsidR="0B1D096D" w:rsidRPr="00DA4179" w:rsidRDefault="0B1D096D" w:rsidP="0B1D096D">
      <w:pPr>
        <w:jc w:val="center"/>
        <w:rPr>
          <w:rFonts w:ascii="Arial" w:eastAsia="Arial" w:hAnsi="Arial" w:cs="Arial"/>
          <w:i/>
          <w:iCs/>
          <w:sz w:val="20"/>
          <w:szCs w:val="20"/>
        </w:rPr>
      </w:pPr>
      <w:r w:rsidRPr="00DA4179">
        <w:rPr>
          <w:rFonts w:ascii="Arial" w:eastAsia="Arial" w:hAnsi="Arial" w:cs="Arial"/>
          <w:i/>
          <w:iCs/>
          <w:sz w:val="20"/>
          <w:szCs w:val="20"/>
        </w:rPr>
        <w:t>Caracterização</w:t>
      </w:r>
    </w:p>
    <w:tbl>
      <w:tblPr>
        <w:tblW w:w="9697" w:type="dxa"/>
        <w:tblLayout w:type="fixed"/>
        <w:tblLook w:val="06A0" w:firstRow="1" w:lastRow="0" w:firstColumn="1" w:lastColumn="0" w:noHBand="1" w:noVBand="1"/>
      </w:tblPr>
      <w:tblGrid>
        <w:gridCol w:w="255"/>
        <w:gridCol w:w="236"/>
        <w:gridCol w:w="1035"/>
        <w:gridCol w:w="1145"/>
        <w:gridCol w:w="343"/>
        <w:gridCol w:w="712"/>
        <w:gridCol w:w="638"/>
        <w:gridCol w:w="343"/>
        <w:gridCol w:w="846"/>
        <w:gridCol w:w="561"/>
        <w:gridCol w:w="2163"/>
        <w:gridCol w:w="1420"/>
      </w:tblGrid>
      <w:tr w:rsidR="00DA4179" w:rsidRPr="00DA4179" w14:paraId="145902C2" w14:textId="77777777" w:rsidTr="0512B923">
        <w:trPr>
          <w:trHeight w:val="300"/>
        </w:trPr>
        <w:tc>
          <w:tcPr>
            <w:tcW w:w="9697" w:type="dxa"/>
            <w:gridSpan w:val="12"/>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2EACC2D" w14:textId="30ED94A3" w:rsidR="0B1D096D" w:rsidRPr="00DA4179" w:rsidRDefault="0B1D096D" w:rsidP="0B1D096D">
            <w:pPr>
              <w:rPr>
                <w:rFonts w:ascii="Arial" w:eastAsia="Arial" w:hAnsi="Arial" w:cs="Arial"/>
                <w:b/>
                <w:bCs/>
                <w:sz w:val="20"/>
                <w:szCs w:val="20"/>
              </w:rPr>
            </w:pPr>
            <w:r w:rsidRPr="00DA4179">
              <w:rPr>
                <w:rFonts w:ascii="Arial" w:eastAsia="Arial" w:hAnsi="Arial" w:cs="Arial"/>
                <w:b/>
                <w:bCs/>
                <w:sz w:val="20"/>
                <w:szCs w:val="20"/>
              </w:rPr>
              <w:t>Tipo de Auditoria</w:t>
            </w:r>
          </w:p>
        </w:tc>
      </w:tr>
      <w:tr w:rsidR="00DA4179" w:rsidRPr="00DA4179" w14:paraId="18C4F99A" w14:textId="77777777" w:rsidTr="00262AD8">
        <w:trPr>
          <w:trHeight w:val="285"/>
        </w:trPr>
        <w:tc>
          <w:tcPr>
            <w:tcW w:w="255" w:type="dxa"/>
            <w:vMerge w:val="restart"/>
            <w:tcBorders>
              <w:top w:val="single" w:sz="8" w:space="0" w:color="auto"/>
              <w:left w:val="nil"/>
              <w:bottom w:val="nil"/>
              <w:right w:val="single" w:sz="4" w:space="0" w:color="auto"/>
            </w:tcBorders>
            <w:tcMar>
              <w:left w:w="70" w:type="dxa"/>
              <w:right w:w="70" w:type="dxa"/>
            </w:tcMar>
            <w:vAlign w:val="center"/>
          </w:tcPr>
          <w:p w14:paraId="7340F6F6" w14:textId="4F670BD1"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 xml:space="preserve"> </w:t>
            </w:r>
          </w:p>
        </w:tc>
        <w:tc>
          <w:tcPr>
            <w:tcW w:w="2329" w:type="dxa"/>
            <w:gridSpan w:val="3"/>
            <w:vMerge w:val="restart"/>
            <w:tcBorders>
              <w:top w:val="nil"/>
              <w:left w:val="single" w:sz="4" w:space="0" w:color="auto"/>
              <w:bottom w:val="single" w:sz="4" w:space="0" w:color="auto"/>
              <w:right w:val="single" w:sz="4" w:space="0" w:color="auto"/>
            </w:tcBorders>
            <w:tcMar>
              <w:left w:w="70" w:type="dxa"/>
              <w:right w:w="70" w:type="dxa"/>
            </w:tcMar>
            <w:vAlign w:val="center"/>
          </w:tcPr>
          <w:p w14:paraId="4BF5D106" w14:textId="0FDC9E5F"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1 – Auditoria Ordinária</w:t>
            </w:r>
          </w:p>
        </w:tc>
        <w:tc>
          <w:tcPr>
            <w:tcW w:w="2055" w:type="dxa"/>
            <w:gridSpan w:val="4"/>
            <w:tcBorders>
              <w:top w:val="nil"/>
              <w:left w:val="single" w:sz="4" w:space="0" w:color="auto"/>
              <w:bottom w:val="single" w:sz="8" w:space="0" w:color="auto"/>
              <w:right w:val="single" w:sz="8" w:space="0" w:color="auto"/>
            </w:tcBorders>
            <w:tcMar>
              <w:left w:w="70" w:type="dxa"/>
              <w:right w:w="70" w:type="dxa"/>
            </w:tcMar>
            <w:vAlign w:val="center"/>
          </w:tcPr>
          <w:p w14:paraId="45104DBD" w14:textId="1B03617A" w:rsidR="0B1D096D" w:rsidRPr="00DA4179" w:rsidRDefault="0B1D096D" w:rsidP="0B1D096D">
            <w:pPr>
              <w:spacing w:line="259" w:lineRule="auto"/>
              <w:rPr>
                <w:rFonts w:ascii="Arial" w:eastAsia="Arial" w:hAnsi="Arial" w:cs="Arial"/>
                <w:sz w:val="20"/>
                <w:szCs w:val="20"/>
              </w:rPr>
            </w:pPr>
            <w:r w:rsidRPr="00DA4179">
              <w:rPr>
                <w:rFonts w:ascii="Arial" w:eastAsia="Arial" w:hAnsi="Arial" w:cs="Arial"/>
                <w:sz w:val="20"/>
                <w:szCs w:val="20"/>
              </w:rPr>
              <w:t>Fiscalizadora</w:t>
            </w:r>
          </w:p>
        </w:tc>
        <w:tc>
          <w:tcPr>
            <w:tcW w:w="856" w:type="dxa"/>
            <w:tcBorders>
              <w:top w:val="nil"/>
              <w:left w:val="nil"/>
              <w:bottom w:val="single" w:sz="8" w:space="0" w:color="auto"/>
              <w:right w:val="single" w:sz="8" w:space="0" w:color="auto"/>
            </w:tcBorders>
            <w:tcMar>
              <w:left w:w="70" w:type="dxa"/>
              <w:right w:w="70" w:type="dxa"/>
            </w:tcMar>
            <w:vAlign w:val="center"/>
          </w:tcPr>
          <w:p w14:paraId="509AF44B" w14:textId="11ECE6F4"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 xml:space="preserve"> </w:t>
            </w:r>
          </w:p>
        </w:tc>
        <w:tc>
          <w:tcPr>
            <w:tcW w:w="566" w:type="dxa"/>
            <w:tcBorders>
              <w:top w:val="nil"/>
              <w:left w:val="single" w:sz="8" w:space="0" w:color="auto"/>
              <w:bottom w:val="nil"/>
              <w:right w:val="single" w:sz="8" w:space="0" w:color="auto"/>
            </w:tcBorders>
            <w:tcMar>
              <w:left w:w="70" w:type="dxa"/>
              <w:right w:w="70" w:type="dxa"/>
            </w:tcMar>
            <w:vAlign w:val="center"/>
          </w:tcPr>
          <w:p w14:paraId="689639DB" w14:textId="6AB39800"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 xml:space="preserve"> </w:t>
            </w:r>
          </w:p>
        </w:tc>
        <w:tc>
          <w:tcPr>
            <w:tcW w:w="2196" w:type="dxa"/>
            <w:vMerge w:val="restart"/>
            <w:tcBorders>
              <w:top w:val="nil"/>
              <w:left w:val="single" w:sz="8" w:space="0" w:color="auto"/>
              <w:bottom w:val="single" w:sz="4" w:space="0" w:color="auto"/>
              <w:right w:val="single" w:sz="4" w:space="0" w:color="auto"/>
            </w:tcBorders>
            <w:tcMar>
              <w:left w:w="70" w:type="dxa"/>
              <w:right w:w="70" w:type="dxa"/>
            </w:tcMar>
            <w:vAlign w:val="center"/>
          </w:tcPr>
          <w:p w14:paraId="606E21D7" w14:textId="716353D8"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2 - Auditoria Especial</w:t>
            </w:r>
          </w:p>
        </w:tc>
        <w:tc>
          <w:tcPr>
            <w:tcW w:w="1440" w:type="dxa"/>
            <w:vMerge w:val="restart"/>
            <w:tcBorders>
              <w:top w:val="nil"/>
              <w:left w:val="single" w:sz="4" w:space="0" w:color="auto"/>
              <w:bottom w:val="single" w:sz="4" w:space="0" w:color="auto"/>
              <w:right w:val="single" w:sz="4" w:space="0" w:color="auto"/>
            </w:tcBorders>
            <w:tcMar>
              <w:left w:w="70" w:type="dxa"/>
              <w:right w:w="70" w:type="dxa"/>
            </w:tcMar>
            <w:vAlign w:val="center"/>
          </w:tcPr>
          <w:p w14:paraId="30F3D5D6" w14:textId="180A1503"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 xml:space="preserve"> </w:t>
            </w:r>
          </w:p>
        </w:tc>
      </w:tr>
      <w:tr w:rsidR="00DA4179" w:rsidRPr="00DA4179" w14:paraId="09E3970B" w14:textId="77777777" w:rsidTr="00262AD8">
        <w:trPr>
          <w:trHeight w:val="285"/>
        </w:trPr>
        <w:tc>
          <w:tcPr>
            <w:tcW w:w="255" w:type="dxa"/>
            <w:vMerge/>
            <w:tcBorders>
              <w:right w:val="single" w:sz="4" w:space="0" w:color="auto"/>
            </w:tcBorders>
            <w:vAlign w:val="center"/>
          </w:tcPr>
          <w:p w14:paraId="4D5FB00D" w14:textId="77777777" w:rsidR="00A527AA" w:rsidRPr="00DA4179" w:rsidRDefault="00A527AA">
            <w:pPr>
              <w:rPr>
                <w:rFonts w:ascii="Arial" w:hAnsi="Arial" w:cs="Arial"/>
              </w:rPr>
            </w:pPr>
          </w:p>
        </w:tc>
        <w:tc>
          <w:tcPr>
            <w:tcW w:w="2329" w:type="dxa"/>
            <w:gridSpan w:val="3"/>
            <w:vMerge/>
            <w:tcBorders>
              <w:top w:val="single" w:sz="4" w:space="0" w:color="auto"/>
              <w:left w:val="single" w:sz="4" w:space="0" w:color="auto"/>
              <w:bottom w:val="single" w:sz="4" w:space="0" w:color="auto"/>
              <w:right w:val="single" w:sz="4" w:space="0" w:color="auto"/>
            </w:tcBorders>
            <w:vAlign w:val="center"/>
          </w:tcPr>
          <w:p w14:paraId="5CA3399C" w14:textId="77777777" w:rsidR="00A527AA" w:rsidRPr="00DA4179" w:rsidRDefault="00A527AA">
            <w:pPr>
              <w:rPr>
                <w:rFonts w:ascii="Arial" w:hAnsi="Arial" w:cs="Arial"/>
              </w:rPr>
            </w:pPr>
          </w:p>
        </w:tc>
        <w:tc>
          <w:tcPr>
            <w:tcW w:w="2055" w:type="dxa"/>
            <w:gridSpan w:val="4"/>
            <w:tcBorders>
              <w:top w:val="single" w:sz="8" w:space="0" w:color="auto"/>
              <w:left w:val="single" w:sz="4" w:space="0" w:color="auto"/>
              <w:bottom w:val="single" w:sz="8" w:space="0" w:color="auto"/>
              <w:right w:val="single" w:sz="8" w:space="0" w:color="auto"/>
            </w:tcBorders>
            <w:tcMar>
              <w:left w:w="70" w:type="dxa"/>
              <w:right w:w="70" w:type="dxa"/>
            </w:tcMar>
            <w:vAlign w:val="center"/>
          </w:tcPr>
          <w:p w14:paraId="260F52A7" w14:textId="22E12AE3"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de Gestão</w:t>
            </w:r>
          </w:p>
        </w:tc>
        <w:tc>
          <w:tcPr>
            <w:tcW w:w="856" w:type="dxa"/>
            <w:tcBorders>
              <w:top w:val="single" w:sz="8" w:space="0" w:color="auto"/>
              <w:left w:val="nil"/>
              <w:bottom w:val="single" w:sz="8" w:space="0" w:color="auto"/>
              <w:right w:val="single" w:sz="8" w:space="0" w:color="auto"/>
            </w:tcBorders>
            <w:tcMar>
              <w:left w:w="70" w:type="dxa"/>
              <w:right w:w="70" w:type="dxa"/>
            </w:tcMar>
            <w:vAlign w:val="center"/>
          </w:tcPr>
          <w:p w14:paraId="68215BA1" w14:textId="15BAA209"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 xml:space="preserve"> </w:t>
            </w:r>
          </w:p>
        </w:tc>
        <w:tc>
          <w:tcPr>
            <w:tcW w:w="566" w:type="dxa"/>
            <w:tcBorders>
              <w:top w:val="nil"/>
              <w:left w:val="single" w:sz="8" w:space="0" w:color="auto"/>
              <w:bottom w:val="nil"/>
              <w:right w:val="single" w:sz="8" w:space="0" w:color="auto"/>
            </w:tcBorders>
            <w:tcMar>
              <w:left w:w="70" w:type="dxa"/>
              <w:right w:w="70" w:type="dxa"/>
            </w:tcMar>
            <w:vAlign w:val="center"/>
          </w:tcPr>
          <w:p w14:paraId="508E00C4" w14:textId="30D26C1D"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 xml:space="preserve"> </w:t>
            </w:r>
          </w:p>
        </w:tc>
        <w:tc>
          <w:tcPr>
            <w:tcW w:w="2196" w:type="dxa"/>
            <w:vMerge/>
            <w:tcBorders>
              <w:bottom w:val="single" w:sz="4" w:space="0" w:color="auto"/>
              <w:right w:val="single" w:sz="4" w:space="0" w:color="auto"/>
            </w:tcBorders>
            <w:vAlign w:val="center"/>
          </w:tcPr>
          <w:p w14:paraId="153C6B93" w14:textId="77777777" w:rsidR="00A527AA" w:rsidRPr="00DA4179" w:rsidRDefault="00A527AA">
            <w:pPr>
              <w:rPr>
                <w:rFonts w:ascii="Arial" w:hAnsi="Arial" w:cs="Arial"/>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696EA985" w14:textId="77777777" w:rsidR="00A527AA" w:rsidRPr="00DA4179" w:rsidRDefault="00A527AA">
            <w:pPr>
              <w:rPr>
                <w:rFonts w:ascii="Arial" w:hAnsi="Arial" w:cs="Arial"/>
              </w:rPr>
            </w:pPr>
          </w:p>
        </w:tc>
      </w:tr>
      <w:tr w:rsidR="00DA4179" w:rsidRPr="00DA4179" w14:paraId="2C9C7F7C" w14:textId="77777777" w:rsidTr="00262AD8">
        <w:trPr>
          <w:trHeight w:val="285"/>
        </w:trPr>
        <w:tc>
          <w:tcPr>
            <w:tcW w:w="255" w:type="dxa"/>
            <w:vMerge/>
            <w:tcBorders>
              <w:right w:val="single" w:sz="4" w:space="0" w:color="auto"/>
            </w:tcBorders>
            <w:vAlign w:val="center"/>
          </w:tcPr>
          <w:p w14:paraId="49F97847" w14:textId="77777777" w:rsidR="00A527AA" w:rsidRPr="00DA4179" w:rsidRDefault="00A527AA">
            <w:pPr>
              <w:rPr>
                <w:rFonts w:ascii="Arial" w:hAnsi="Arial" w:cs="Arial"/>
              </w:rPr>
            </w:pPr>
          </w:p>
        </w:tc>
        <w:tc>
          <w:tcPr>
            <w:tcW w:w="2329" w:type="dxa"/>
            <w:gridSpan w:val="3"/>
            <w:vMerge/>
            <w:tcBorders>
              <w:top w:val="single" w:sz="4" w:space="0" w:color="auto"/>
              <w:left w:val="single" w:sz="4" w:space="0" w:color="auto"/>
              <w:bottom w:val="single" w:sz="4" w:space="0" w:color="auto"/>
              <w:right w:val="single" w:sz="4" w:space="0" w:color="auto"/>
            </w:tcBorders>
            <w:vAlign w:val="center"/>
          </w:tcPr>
          <w:p w14:paraId="19C54F62" w14:textId="77777777" w:rsidR="00A527AA" w:rsidRPr="00DA4179" w:rsidRDefault="00A527AA">
            <w:pPr>
              <w:rPr>
                <w:rFonts w:ascii="Arial" w:hAnsi="Arial" w:cs="Arial"/>
              </w:rPr>
            </w:pPr>
          </w:p>
        </w:tc>
        <w:tc>
          <w:tcPr>
            <w:tcW w:w="2055" w:type="dxa"/>
            <w:gridSpan w:val="4"/>
            <w:tcBorders>
              <w:top w:val="single" w:sz="8" w:space="0" w:color="auto"/>
              <w:left w:val="single" w:sz="4" w:space="0" w:color="auto"/>
              <w:bottom w:val="single" w:sz="8" w:space="0" w:color="auto"/>
              <w:right w:val="single" w:sz="8" w:space="0" w:color="auto"/>
            </w:tcBorders>
            <w:tcMar>
              <w:left w:w="70" w:type="dxa"/>
              <w:right w:w="70" w:type="dxa"/>
            </w:tcMar>
            <w:vAlign w:val="center"/>
          </w:tcPr>
          <w:p w14:paraId="2CC732AF" w14:textId="4B5D4DC0"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Operacional</w:t>
            </w:r>
          </w:p>
        </w:tc>
        <w:tc>
          <w:tcPr>
            <w:tcW w:w="856" w:type="dxa"/>
            <w:tcBorders>
              <w:top w:val="single" w:sz="8" w:space="0" w:color="auto"/>
              <w:left w:val="nil"/>
              <w:bottom w:val="single" w:sz="8" w:space="0" w:color="auto"/>
              <w:right w:val="single" w:sz="8" w:space="0" w:color="auto"/>
            </w:tcBorders>
            <w:tcMar>
              <w:left w:w="70" w:type="dxa"/>
              <w:right w:w="70" w:type="dxa"/>
            </w:tcMar>
            <w:vAlign w:val="center"/>
          </w:tcPr>
          <w:p w14:paraId="3A9FF6D7" w14:textId="43F4CB26" w:rsidR="0B1D096D" w:rsidRPr="00DA4179" w:rsidRDefault="0B1D096D" w:rsidP="0B1D096D">
            <w:pPr>
              <w:jc w:val="center"/>
              <w:rPr>
                <w:rFonts w:ascii="Arial" w:eastAsia="Arial" w:hAnsi="Arial" w:cs="Arial"/>
                <w:b/>
                <w:bCs/>
                <w:sz w:val="20"/>
                <w:szCs w:val="20"/>
              </w:rPr>
            </w:pPr>
            <w:r w:rsidRPr="00DA4179">
              <w:rPr>
                <w:rFonts w:ascii="Arial" w:eastAsia="Arial" w:hAnsi="Arial" w:cs="Arial"/>
                <w:b/>
                <w:bCs/>
                <w:sz w:val="20"/>
                <w:szCs w:val="20"/>
              </w:rPr>
              <w:t xml:space="preserve"> </w:t>
            </w:r>
          </w:p>
        </w:tc>
        <w:tc>
          <w:tcPr>
            <w:tcW w:w="566" w:type="dxa"/>
            <w:tcBorders>
              <w:top w:val="nil"/>
              <w:left w:val="single" w:sz="8" w:space="0" w:color="auto"/>
              <w:bottom w:val="nil"/>
              <w:right w:val="single" w:sz="8" w:space="0" w:color="auto"/>
            </w:tcBorders>
            <w:tcMar>
              <w:left w:w="70" w:type="dxa"/>
              <w:right w:w="70" w:type="dxa"/>
            </w:tcMar>
            <w:vAlign w:val="center"/>
          </w:tcPr>
          <w:p w14:paraId="4F7D02F9" w14:textId="31685E68"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 xml:space="preserve"> </w:t>
            </w:r>
          </w:p>
        </w:tc>
        <w:tc>
          <w:tcPr>
            <w:tcW w:w="2196" w:type="dxa"/>
            <w:vMerge/>
            <w:tcBorders>
              <w:bottom w:val="single" w:sz="4" w:space="0" w:color="auto"/>
              <w:right w:val="single" w:sz="4" w:space="0" w:color="auto"/>
            </w:tcBorders>
            <w:vAlign w:val="center"/>
          </w:tcPr>
          <w:p w14:paraId="58B0F987" w14:textId="77777777" w:rsidR="00A527AA" w:rsidRPr="00DA4179" w:rsidRDefault="00A527AA">
            <w:pPr>
              <w:rPr>
                <w:rFonts w:ascii="Arial" w:hAnsi="Arial" w:cs="Arial"/>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6B1D060F" w14:textId="77777777" w:rsidR="00A527AA" w:rsidRPr="00DA4179" w:rsidRDefault="00A527AA">
            <w:pPr>
              <w:rPr>
                <w:rFonts w:ascii="Arial" w:hAnsi="Arial" w:cs="Arial"/>
              </w:rPr>
            </w:pPr>
          </w:p>
        </w:tc>
      </w:tr>
      <w:tr w:rsidR="00DA4179" w:rsidRPr="00DA4179" w14:paraId="62177882" w14:textId="77777777" w:rsidTr="0512B923">
        <w:trPr>
          <w:trHeight w:val="300"/>
        </w:trPr>
        <w:tc>
          <w:tcPr>
            <w:tcW w:w="9697" w:type="dxa"/>
            <w:gridSpan w:val="12"/>
            <w:tcBorders>
              <w:top w:val="nil"/>
              <w:left w:val="nil"/>
              <w:bottom w:val="nil"/>
              <w:right w:val="nil"/>
            </w:tcBorders>
            <w:tcMar>
              <w:left w:w="70" w:type="dxa"/>
              <w:right w:w="70" w:type="dxa"/>
            </w:tcMar>
            <w:vAlign w:val="center"/>
          </w:tcPr>
          <w:p w14:paraId="4081BED5" w14:textId="09676681"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 xml:space="preserve"> </w:t>
            </w:r>
          </w:p>
        </w:tc>
      </w:tr>
      <w:tr w:rsidR="00DA4179" w:rsidRPr="00DA4179" w14:paraId="7409603D" w14:textId="77777777" w:rsidTr="0512B923">
        <w:trPr>
          <w:trHeight w:val="300"/>
        </w:trPr>
        <w:tc>
          <w:tcPr>
            <w:tcW w:w="2929" w:type="dxa"/>
            <w:gridSpan w:val="5"/>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FFFAEDB" w14:textId="51979BAD" w:rsidR="0B1D096D" w:rsidRPr="00DA4179" w:rsidRDefault="0B1D096D" w:rsidP="0B1D096D">
            <w:pPr>
              <w:rPr>
                <w:rFonts w:ascii="Arial" w:eastAsia="Arial" w:hAnsi="Arial" w:cs="Arial"/>
                <w:b/>
                <w:bCs/>
                <w:sz w:val="20"/>
                <w:szCs w:val="20"/>
              </w:rPr>
            </w:pPr>
            <w:r w:rsidRPr="00DA4179">
              <w:rPr>
                <w:rFonts w:ascii="Arial" w:eastAsia="Arial" w:hAnsi="Arial" w:cs="Arial"/>
                <w:b/>
                <w:bCs/>
                <w:sz w:val="20"/>
                <w:szCs w:val="20"/>
              </w:rPr>
              <w:t>Objetivo da Auditoria</w:t>
            </w:r>
          </w:p>
        </w:tc>
        <w:tc>
          <w:tcPr>
            <w:tcW w:w="6768" w:type="dxa"/>
            <w:gridSpan w:val="7"/>
            <w:tcBorders>
              <w:top w:val="single" w:sz="8" w:space="0" w:color="auto"/>
              <w:left w:val="nil"/>
              <w:bottom w:val="single" w:sz="8" w:space="0" w:color="auto"/>
              <w:right w:val="single" w:sz="8" w:space="0" w:color="auto"/>
            </w:tcBorders>
            <w:tcMar>
              <w:left w:w="70" w:type="dxa"/>
              <w:right w:w="70" w:type="dxa"/>
            </w:tcMar>
            <w:vAlign w:val="center"/>
          </w:tcPr>
          <w:p w14:paraId="5C1D2CA5" w14:textId="083A366B"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 xml:space="preserve"> </w:t>
            </w:r>
          </w:p>
        </w:tc>
      </w:tr>
      <w:tr w:rsidR="00DA4179" w:rsidRPr="00DA4179" w14:paraId="18C9071E" w14:textId="77777777" w:rsidTr="0512B923">
        <w:trPr>
          <w:trHeight w:val="300"/>
        </w:trPr>
        <w:tc>
          <w:tcPr>
            <w:tcW w:w="9697" w:type="dxa"/>
            <w:gridSpan w:val="12"/>
            <w:tcBorders>
              <w:top w:val="single" w:sz="8" w:space="0" w:color="auto"/>
              <w:left w:val="nil"/>
              <w:bottom w:val="single" w:sz="8" w:space="0" w:color="auto"/>
              <w:right w:val="nil"/>
            </w:tcBorders>
            <w:tcMar>
              <w:left w:w="70" w:type="dxa"/>
              <w:right w:w="70" w:type="dxa"/>
            </w:tcMar>
            <w:vAlign w:val="center"/>
          </w:tcPr>
          <w:p w14:paraId="28987C28" w14:textId="1FF26BFF"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 xml:space="preserve"> </w:t>
            </w:r>
          </w:p>
        </w:tc>
      </w:tr>
      <w:tr w:rsidR="00DA4179" w:rsidRPr="00DA4179" w14:paraId="4E929445" w14:textId="77777777" w:rsidTr="0512B923">
        <w:trPr>
          <w:trHeight w:val="300"/>
        </w:trPr>
        <w:tc>
          <w:tcPr>
            <w:tcW w:w="2929" w:type="dxa"/>
            <w:gridSpan w:val="5"/>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72FE4B5" w14:textId="31CCD971" w:rsidR="0B1D096D" w:rsidRPr="00DA4179" w:rsidRDefault="0B1D096D" w:rsidP="0B1D096D">
            <w:pPr>
              <w:rPr>
                <w:rFonts w:ascii="Arial" w:eastAsia="Arial" w:hAnsi="Arial" w:cs="Arial"/>
                <w:b/>
                <w:bCs/>
                <w:sz w:val="20"/>
                <w:szCs w:val="20"/>
              </w:rPr>
            </w:pPr>
            <w:r w:rsidRPr="00DA4179">
              <w:rPr>
                <w:rFonts w:ascii="Arial" w:eastAsia="Arial" w:hAnsi="Arial" w:cs="Arial"/>
                <w:b/>
                <w:bCs/>
                <w:sz w:val="20"/>
                <w:szCs w:val="20"/>
              </w:rPr>
              <w:t>Período de Exame</w:t>
            </w:r>
          </w:p>
        </w:tc>
        <w:tc>
          <w:tcPr>
            <w:tcW w:w="6768" w:type="dxa"/>
            <w:gridSpan w:val="7"/>
            <w:tcBorders>
              <w:top w:val="nil"/>
              <w:left w:val="nil"/>
              <w:bottom w:val="single" w:sz="8" w:space="0" w:color="auto"/>
              <w:right w:val="single" w:sz="8" w:space="0" w:color="auto"/>
            </w:tcBorders>
            <w:tcMar>
              <w:left w:w="70" w:type="dxa"/>
              <w:right w:w="70" w:type="dxa"/>
            </w:tcMar>
            <w:vAlign w:val="center"/>
          </w:tcPr>
          <w:p w14:paraId="124CD0BE" w14:textId="4815F659"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 xml:space="preserve"> </w:t>
            </w:r>
          </w:p>
        </w:tc>
      </w:tr>
      <w:tr w:rsidR="00DA4179" w:rsidRPr="00DA4179" w14:paraId="16CE0281" w14:textId="77777777" w:rsidTr="0512B923">
        <w:trPr>
          <w:trHeight w:val="300"/>
        </w:trPr>
        <w:tc>
          <w:tcPr>
            <w:tcW w:w="9697" w:type="dxa"/>
            <w:gridSpan w:val="12"/>
            <w:tcBorders>
              <w:top w:val="single" w:sz="8" w:space="0" w:color="auto"/>
              <w:left w:val="nil"/>
              <w:bottom w:val="nil"/>
              <w:right w:val="nil"/>
            </w:tcBorders>
            <w:tcMar>
              <w:left w:w="70" w:type="dxa"/>
              <w:right w:w="70" w:type="dxa"/>
            </w:tcMar>
            <w:vAlign w:val="center"/>
          </w:tcPr>
          <w:p w14:paraId="60F16970" w14:textId="7ACB6857" w:rsidR="0B1D096D" w:rsidRPr="00DA4179" w:rsidRDefault="0B1D096D" w:rsidP="0B1D096D">
            <w:pPr>
              <w:rPr>
                <w:rFonts w:ascii="Arial" w:eastAsia="Arial" w:hAnsi="Arial" w:cs="Arial"/>
                <w:sz w:val="20"/>
                <w:szCs w:val="20"/>
              </w:rPr>
            </w:pPr>
          </w:p>
        </w:tc>
      </w:tr>
      <w:tr w:rsidR="00DA4179" w:rsidRPr="00DA4179" w14:paraId="39093EC3" w14:textId="77777777" w:rsidTr="0512B923">
        <w:trPr>
          <w:trHeight w:val="300"/>
        </w:trPr>
        <w:tc>
          <w:tcPr>
            <w:tcW w:w="9697" w:type="dxa"/>
            <w:gridSpan w:val="12"/>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5962488" w14:textId="212E35D1" w:rsidR="0B1D096D" w:rsidRPr="00DA4179" w:rsidRDefault="0B1D096D" w:rsidP="0B1D096D">
            <w:pPr>
              <w:rPr>
                <w:rFonts w:ascii="Arial" w:eastAsia="Arial" w:hAnsi="Arial" w:cs="Arial"/>
                <w:b/>
                <w:bCs/>
                <w:sz w:val="20"/>
                <w:szCs w:val="20"/>
              </w:rPr>
            </w:pPr>
            <w:r w:rsidRPr="00DA4179">
              <w:rPr>
                <w:rFonts w:ascii="Arial" w:eastAsia="Arial" w:hAnsi="Arial" w:cs="Arial"/>
                <w:b/>
                <w:bCs/>
                <w:sz w:val="20"/>
                <w:szCs w:val="20"/>
              </w:rPr>
              <w:t>Documentos Fontes</w:t>
            </w:r>
          </w:p>
        </w:tc>
      </w:tr>
      <w:tr w:rsidR="00DA4179" w:rsidRPr="00DA4179" w14:paraId="3B737929" w14:textId="77777777" w:rsidTr="0512B923">
        <w:trPr>
          <w:trHeight w:val="300"/>
        </w:trPr>
        <w:tc>
          <w:tcPr>
            <w:tcW w:w="375" w:type="dxa"/>
            <w:gridSpan w:val="2"/>
            <w:tcBorders>
              <w:top w:val="single" w:sz="8" w:space="0" w:color="auto"/>
              <w:left w:val="nil"/>
              <w:bottom w:val="nil"/>
              <w:right w:val="single" w:sz="8" w:space="0" w:color="auto"/>
            </w:tcBorders>
            <w:tcMar>
              <w:left w:w="70" w:type="dxa"/>
              <w:right w:w="70" w:type="dxa"/>
            </w:tcMar>
            <w:vAlign w:val="center"/>
          </w:tcPr>
          <w:p w14:paraId="15D27530" w14:textId="0E8ECB29"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 xml:space="preserve"> </w:t>
            </w:r>
          </w:p>
        </w:tc>
        <w:tc>
          <w:tcPr>
            <w:tcW w:w="9322" w:type="dxa"/>
            <w:gridSpan w:val="10"/>
            <w:tcBorders>
              <w:top w:val="nil"/>
              <w:left w:val="nil"/>
              <w:bottom w:val="single" w:sz="8" w:space="0" w:color="auto"/>
              <w:right w:val="single" w:sz="8" w:space="0" w:color="auto"/>
            </w:tcBorders>
            <w:tcMar>
              <w:left w:w="70" w:type="dxa"/>
              <w:right w:w="70" w:type="dxa"/>
            </w:tcMar>
            <w:vAlign w:val="center"/>
          </w:tcPr>
          <w:p w14:paraId="69F8790C" w14:textId="0BF10DEF"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 xml:space="preserve"> </w:t>
            </w:r>
          </w:p>
        </w:tc>
      </w:tr>
      <w:tr w:rsidR="00DA4179" w:rsidRPr="00DA4179" w14:paraId="2E8B095A" w14:textId="77777777" w:rsidTr="0512B923">
        <w:trPr>
          <w:trHeight w:val="300"/>
        </w:trPr>
        <w:tc>
          <w:tcPr>
            <w:tcW w:w="375" w:type="dxa"/>
            <w:gridSpan w:val="2"/>
            <w:tcBorders>
              <w:top w:val="nil"/>
              <w:left w:val="nil"/>
              <w:bottom w:val="nil"/>
              <w:right w:val="single" w:sz="8" w:space="0" w:color="auto"/>
            </w:tcBorders>
            <w:tcMar>
              <w:left w:w="70" w:type="dxa"/>
              <w:right w:w="70" w:type="dxa"/>
            </w:tcMar>
            <w:vAlign w:val="center"/>
          </w:tcPr>
          <w:p w14:paraId="61BC5E3D" w14:textId="61939DD1"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 xml:space="preserve"> </w:t>
            </w:r>
          </w:p>
        </w:tc>
        <w:tc>
          <w:tcPr>
            <w:tcW w:w="9322" w:type="dxa"/>
            <w:gridSpan w:val="10"/>
            <w:tcBorders>
              <w:top w:val="single" w:sz="8" w:space="0" w:color="auto"/>
              <w:left w:val="nil"/>
              <w:bottom w:val="single" w:sz="8" w:space="0" w:color="auto"/>
              <w:right w:val="single" w:sz="8" w:space="0" w:color="auto"/>
            </w:tcBorders>
            <w:tcMar>
              <w:left w:w="70" w:type="dxa"/>
              <w:right w:w="70" w:type="dxa"/>
            </w:tcMar>
            <w:vAlign w:val="center"/>
          </w:tcPr>
          <w:p w14:paraId="418B28C2" w14:textId="0C3186C3"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 xml:space="preserve"> </w:t>
            </w:r>
          </w:p>
        </w:tc>
      </w:tr>
      <w:tr w:rsidR="00DA4179" w:rsidRPr="00DA4179" w14:paraId="222B0770" w14:textId="77777777" w:rsidTr="0512B923">
        <w:trPr>
          <w:trHeight w:val="300"/>
        </w:trPr>
        <w:tc>
          <w:tcPr>
            <w:tcW w:w="9697" w:type="dxa"/>
            <w:gridSpan w:val="12"/>
            <w:tcBorders>
              <w:top w:val="nil"/>
              <w:left w:val="nil"/>
              <w:bottom w:val="nil"/>
              <w:right w:val="nil"/>
            </w:tcBorders>
            <w:tcMar>
              <w:left w:w="70" w:type="dxa"/>
              <w:right w:w="70" w:type="dxa"/>
            </w:tcMar>
            <w:vAlign w:val="center"/>
          </w:tcPr>
          <w:p w14:paraId="714DB3FA" w14:textId="09E7D8B9"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 xml:space="preserve"> </w:t>
            </w:r>
          </w:p>
        </w:tc>
      </w:tr>
      <w:tr w:rsidR="00DA4179" w:rsidRPr="00DA4179" w14:paraId="20DB8159" w14:textId="77777777" w:rsidTr="0512B923">
        <w:trPr>
          <w:trHeight w:val="300"/>
        </w:trPr>
        <w:tc>
          <w:tcPr>
            <w:tcW w:w="9697" w:type="dxa"/>
            <w:gridSpan w:val="12"/>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53AFAA5" w14:textId="16A4FCA9" w:rsidR="0B1D096D" w:rsidRPr="00DA4179" w:rsidRDefault="0B1D096D" w:rsidP="0B1D096D">
            <w:pPr>
              <w:rPr>
                <w:rFonts w:ascii="Arial" w:eastAsia="Arial" w:hAnsi="Arial" w:cs="Arial"/>
                <w:b/>
                <w:bCs/>
                <w:sz w:val="20"/>
                <w:szCs w:val="20"/>
              </w:rPr>
            </w:pPr>
            <w:r w:rsidRPr="00DA4179">
              <w:rPr>
                <w:rFonts w:ascii="Arial" w:eastAsia="Arial" w:hAnsi="Arial" w:cs="Arial"/>
                <w:b/>
                <w:bCs/>
                <w:sz w:val="20"/>
                <w:szCs w:val="20"/>
              </w:rPr>
              <w:t>Legislação</w:t>
            </w:r>
          </w:p>
        </w:tc>
      </w:tr>
      <w:tr w:rsidR="00DA4179" w:rsidRPr="00DA4179" w14:paraId="3F3F927C" w14:textId="77777777" w:rsidTr="0512B923">
        <w:trPr>
          <w:trHeight w:val="300"/>
        </w:trPr>
        <w:tc>
          <w:tcPr>
            <w:tcW w:w="375" w:type="dxa"/>
            <w:gridSpan w:val="2"/>
            <w:tcBorders>
              <w:top w:val="single" w:sz="8" w:space="0" w:color="auto"/>
              <w:left w:val="nil"/>
              <w:bottom w:val="nil"/>
              <w:right w:val="single" w:sz="8" w:space="0" w:color="auto"/>
            </w:tcBorders>
            <w:tcMar>
              <w:left w:w="70" w:type="dxa"/>
              <w:right w:w="70" w:type="dxa"/>
            </w:tcMar>
            <w:vAlign w:val="center"/>
          </w:tcPr>
          <w:p w14:paraId="71C418B3" w14:textId="0627B55D"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 xml:space="preserve"> </w:t>
            </w:r>
          </w:p>
        </w:tc>
        <w:tc>
          <w:tcPr>
            <w:tcW w:w="9322" w:type="dxa"/>
            <w:gridSpan w:val="10"/>
            <w:tcBorders>
              <w:top w:val="nil"/>
              <w:left w:val="nil"/>
              <w:bottom w:val="single" w:sz="8" w:space="0" w:color="auto"/>
              <w:right w:val="single" w:sz="8" w:space="0" w:color="auto"/>
            </w:tcBorders>
            <w:tcMar>
              <w:left w:w="70" w:type="dxa"/>
              <w:right w:w="70" w:type="dxa"/>
            </w:tcMar>
            <w:vAlign w:val="center"/>
          </w:tcPr>
          <w:p w14:paraId="1C9110A5" w14:textId="6DAA57BA"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 xml:space="preserve"> </w:t>
            </w:r>
          </w:p>
        </w:tc>
      </w:tr>
      <w:tr w:rsidR="00DA4179" w:rsidRPr="00DA4179" w14:paraId="075C4532" w14:textId="77777777" w:rsidTr="0512B923">
        <w:trPr>
          <w:trHeight w:val="300"/>
        </w:trPr>
        <w:tc>
          <w:tcPr>
            <w:tcW w:w="375" w:type="dxa"/>
            <w:gridSpan w:val="2"/>
            <w:tcBorders>
              <w:top w:val="nil"/>
              <w:left w:val="nil"/>
              <w:bottom w:val="nil"/>
              <w:right w:val="single" w:sz="8" w:space="0" w:color="auto"/>
            </w:tcBorders>
            <w:tcMar>
              <w:left w:w="70" w:type="dxa"/>
              <w:right w:w="70" w:type="dxa"/>
            </w:tcMar>
            <w:vAlign w:val="center"/>
          </w:tcPr>
          <w:p w14:paraId="72FCE726" w14:textId="7A3936A1"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 xml:space="preserve"> </w:t>
            </w:r>
          </w:p>
        </w:tc>
        <w:tc>
          <w:tcPr>
            <w:tcW w:w="9322" w:type="dxa"/>
            <w:gridSpan w:val="10"/>
            <w:tcBorders>
              <w:top w:val="single" w:sz="8" w:space="0" w:color="auto"/>
              <w:left w:val="nil"/>
              <w:bottom w:val="single" w:sz="8" w:space="0" w:color="auto"/>
              <w:right w:val="single" w:sz="8" w:space="0" w:color="auto"/>
            </w:tcBorders>
            <w:tcMar>
              <w:left w:w="70" w:type="dxa"/>
              <w:right w:w="70" w:type="dxa"/>
            </w:tcMar>
            <w:vAlign w:val="center"/>
          </w:tcPr>
          <w:p w14:paraId="67EA3EBD" w14:textId="1CE8B1DD"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 xml:space="preserve"> </w:t>
            </w:r>
          </w:p>
        </w:tc>
      </w:tr>
      <w:tr w:rsidR="00DA4179" w:rsidRPr="00DA4179" w14:paraId="642D31B8" w14:textId="77777777" w:rsidTr="0512B923">
        <w:trPr>
          <w:trHeight w:val="300"/>
        </w:trPr>
        <w:tc>
          <w:tcPr>
            <w:tcW w:w="9697" w:type="dxa"/>
            <w:gridSpan w:val="12"/>
            <w:tcBorders>
              <w:top w:val="nil"/>
              <w:left w:val="nil"/>
              <w:bottom w:val="nil"/>
              <w:right w:val="nil"/>
            </w:tcBorders>
            <w:tcMar>
              <w:left w:w="70" w:type="dxa"/>
              <w:right w:w="70" w:type="dxa"/>
            </w:tcMar>
            <w:vAlign w:val="center"/>
          </w:tcPr>
          <w:p w14:paraId="0CA81F6D" w14:textId="4D10725A"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 xml:space="preserve"> </w:t>
            </w:r>
          </w:p>
        </w:tc>
      </w:tr>
      <w:tr w:rsidR="00DA4179" w:rsidRPr="00DA4179" w14:paraId="7285EA24" w14:textId="77777777" w:rsidTr="0512B923">
        <w:trPr>
          <w:trHeight w:val="300"/>
        </w:trPr>
        <w:tc>
          <w:tcPr>
            <w:tcW w:w="9697" w:type="dxa"/>
            <w:gridSpan w:val="12"/>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76B64C4" w14:textId="3854623B" w:rsidR="0B1D096D" w:rsidRPr="00DA4179" w:rsidRDefault="0B1D096D" w:rsidP="0B1D096D">
            <w:pPr>
              <w:rPr>
                <w:rFonts w:ascii="Arial" w:eastAsia="Arial" w:hAnsi="Arial" w:cs="Arial"/>
                <w:b/>
                <w:bCs/>
                <w:sz w:val="20"/>
                <w:szCs w:val="20"/>
              </w:rPr>
            </w:pPr>
            <w:r w:rsidRPr="00DA4179">
              <w:rPr>
                <w:rFonts w:ascii="Arial" w:eastAsia="Arial" w:hAnsi="Arial" w:cs="Arial"/>
                <w:b/>
                <w:bCs/>
                <w:sz w:val="20"/>
                <w:szCs w:val="20"/>
              </w:rPr>
              <w:t>Procedimentos de Auditoria</w:t>
            </w:r>
          </w:p>
        </w:tc>
      </w:tr>
      <w:tr w:rsidR="00DA4179" w:rsidRPr="00DA4179" w14:paraId="4E098CB1" w14:textId="77777777" w:rsidTr="0512B923">
        <w:trPr>
          <w:trHeight w:val="300"/>
        </w:trPr>
        <w:tc>
          <w:tcPr>
            <w:tcW w:w="375" w:type="dxa"/>
            <w:gridSpan w:val="2"/>
            <w:tcBorders>
              <w:top w:val="single" w:sz="8" w:space="0" w:color="auto"/>
              <w:left w:val="nil"/>
              <w:bottom w:val="nil"/>
              <w:right w:val="single" w:sz="8" w:space="0" w:color="auto"/>
            </w:tcBorders>
            <w:tcMar>
              <w:left w:w="70" w:type="dxa"/>
              <w:right w:w="70" w:type="dxa"/>
            </w:tcMar>
            <w:vAlign w:val="center"/>
          </w:tcPr>
          <w:p w14:paraId="4C057B54" w14:textId="05D6B32C"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 xml:space="preserve"> </w:t>
            </w:r>
          </w:p>
        </w:tc>
        <w:tc>
          <w:tcPr>
            <w:tcW w:w="9322" w:type="dxa"/>
            <w:gridSpan w:val="10"/>
            <w:tcBorders>
              <w:top w:val="nil"/>
              <w:left w:val="nil"/>
              <w:bottom w:val="single" w:sz="8" w:space="0" w:color="auto"/>
              <w:right w:val="single" w:sz="8" w:space="0" w:color="auto"/>
            </w:tcBorders>
            <w:tcMar>
              <w:left w:w="70" w:type="dxa"/>
              <w:right w:w="70" w:type="dxa"/>
            </w:tcMar>
            <w:vAlign w:val="center"/>
          </w:tcPr>
          <w:p w14:paraId="74B7F8DF" w14:textId="5146A3F9"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 xml:space="preserve"> </w:t>
            </w:r>
          </w:p>
        </w:tc>
      </w:tr>
      <w:tr w:rsidR="00DA4179" w:rsidRPr="00DA4179" w14:paraId="3920D64E" w14:textId="77777777" w:rsidTr="0512B923">
        <w:trPr>
          <w:trHeight w:val="300"/>
        </w:trPr>
        <w:tc>
          <w:tcPr>
            <w:tcW w:w="375" w:type="dxa"/>
            <w:gridSpan w:val="2"/>
            <w:tcBorders>
              <w:top w:val="nil"/>
              <w:left w:val="nil"/>
              <w:bottom w:val="nil"/>
              <w:right w:val="single" w:sz="8" w:space="0" w:color="auto"/>
            </w:tcBorders>
            <w:tcMar>
              <w:left w:w="70" w:type="dxa"/>
              <w:right w:w="70" w:type="dxa"/>
            </w:tcMar>
            <w:vAlign w:val="center"/>
          </w:tcPr>
          <w:p w14:paraId="334D4797" w14:textId="6B37F7E5"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 xml:space="preserve"> </w:t>
            </w:r>
          </w:p>
        </w:tc>
        <w:tc>
          <w:tcPr>
            <w:tcW w:w="9322" w:type="dxa"/>
            <w:gridSpan w:val="10"/>
            <w:tcBorders>
              <w:top w:val="single" w:sz="8" w:space="0" w:color="auto"/>
              <w:left w:val="nil"/>
              <w:bottom w:val="single" w:sz="8" w:space="0" w:color="auto"/>
              <w:right w:val="single" w:sz="8" w:space="0" w:color="auto"/>
            </w:tcBorders>
            <w:tcMar>
              <w:left w:w="70" w:type="dxa"/>
              <w:right w:w="70" w:type="dxa"/>
            </w:tcMar>
            <w:vAlign w:val="center"/>
          </w:tcPr>
          <w:p w14:paraId="54CE11C5" w14:textId="2A48C8D0"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 xml:space="preserve"> </w:t>
            </w:r>
          </w:p>
        </w:tc>
      </w:tr>
      <w:tr w:rsidR="00DA4179" w:rsidRPr="00DA4179" w14:paraId="034A7CCA" w14:textId="77777777" w:rsidTr="0512B923">
        <w:trPr>
          <w:trHeight w:val="300"/>
        </w:trPr>
        <w:tc>
          <w:tcPr>
            <w:tcW w:w="375" w:type="dxa"/>
            <w:gridSpan w:val="2"/>
            <w:tcBorders>
              <w:top w:val="nil"/>
              <w:left w:val="nil"/>
              <w:bottom w:val="nil"/>
              <w:right w:val="single" w:sz="8" w:space="0" w:color="auto"/>
            </w:tcBorders>
            <w:tcMar>
              <w:left w:w="70" w:type="dxa"/>
              <w:right w:w="70" w:type="dxa"/>
            </w:tcMar>
            <w:vAlign w:val="center"/>
          </w:tcPr>
          <w:p w14:paraId="78DD44DA" w14:textId="23FFE246"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 xml:space="preserve"> </w:t>
            </w:r>
          </w:p>
        </w:tc>
        <w:tc>
          <w:tcPr>
            <w:tcW w:w="9322" w:type="dxa"/>
            <w:gridSpan w:val="10"/>
            <w:tcBorders>
              <w:top w:val="single" w:sz="8" w:space="0" w:color="auto"/>
              <w:left w:val="nil"/>
              <w:bottom w:val="single" w:sz="8" w:space="0" w:color="auto"/>
              <w:right w:val="single" w:sz="8" w:space="0" w:color="auto"/>
            </w:tcBorders>
            <w:tcMar>
              <w:left w:w="70" w:type="dxa"/>
              <w:right w:w="70" w:type="dxa"/>
            </w:tcMar>
            <w:vAlign w:val="center"/>
          </w:tcPr>
          <w:p w14:paraId="03D5070B" w14:textId="712AAFC0"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 xml:space="preserve"> </w:t>
            </w:r>
          </w:p>
        </w:tc>
      </w:tr>
      <w:tr w:rsidR="00DA4179" w:rsidRPr="00DA4179" w14:paraId="20856D36" w14:textId="77777777" w:rsidTr="0512B923">
        <w:trPr>
          <w:trHeight w:val="300"/>
        </w:trPr>
        <w:tc>
          <w:tcPr>
            <w:tcW w:w="375" w:type="dxa"/>
            <w:gridSpan w:val="2"/>
            <w:tcBorders>
              <w:top w:val="nil"/>
              <w:left w:val="nil"/>
              <w:bottom w:val="nil"/>
              <w:right w:val="single" w:sz="8" w:space="0" w:color="auto"/>
            </w:tcBorders>
            <w:tcMar>
              <w:left w:w="70" w:type="dxa"/>
              <w:right w:w="70" w:type="dxa"/>
            </w:tcMar>
            <w:vAlign w:val="center"/>
          </w:tcPr>
          <w:p w14:paraId="4380A92C" w14:textId="3FD91351"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 xml:space="preserve"> </w:t>
            </w:r>
          </w:p>
        </w:tc>
        <w:tc>
          <w:tcPr>
            <w:tcW w:w="9322" w:type="dxa"/>
            <w:gridSpan w:val="10"/>
            <w:tcBorders>
              <w:top w:val="single" w:sz="8" w:space="0" w:color="auto"/>
              <w:left w:val="nil"/>
              <w:bottom w:val="single" w:sz="8" w:space="0" w:color="auto"/>
              <w:right w:val="single" w:sz="8" w:space="0" w:color="auto"/>
            </w:tcBorders>
            <w:tcMar>
              <w:left w:w="70" w:type="dxa"/>
              <w:right w:w="70" w:type="dxa"/>
            </w:tcMar>
            <w:vAlign w:val="center"/>
          </w:tcPr>
          <w:p w14:paraId="0A0AA992" w14:textId="691FC782"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 xml:space="preserve"> </w:t>
            </w:r>
          </w:p>
        </w:tc>
      </w:tr>
      <w:tr w:rsidR="00DA4179" w:rsidRPr="00DA4179" w14:paraId="3F41FD39" w14:textId="77777777" w:rsidTr="0512B923">
        <w:trPr>
          <w:trHeight w:val="300"/>
        </w:trPr>
        <w:tc>
          <w:tcPr>
            <w:tcW w:w="9697" w:type="dxa"/>
            <w:gridSpan w:val="12"/>
            <w:tcBorders>
              <w:top w:val="nil"/>
              <w:left w:val="nil"/>
              <w:bottom w:val="single" w:sz="8" w:space="0" w:color="auto"/>
              <w:right w:val="nil"/>
            </w:tcBorders>
            <w:tcMar>
              <w:left w:w="70" w:type="dxa"/>
              <w:right w:w="70" w:type="dxa"/>
            </w:tcMar>
            <w:vAlign w:val="center"/>
          </w:tcPr>
          <w:p w14:paraId="048FD8F5" w14:textId="65D5433C"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 xml:space="preserve"> </w:t>
            </w:r>
          </w:p>
        </w:tc>
      </w:tr>
      <w:tr w:rsidR="00DA4179" w:rsidRPr="00DA4179" w14:paraId="41DADFBC" w14:textId="77777777" w:rsidTr="0512B923">
        <w:trPr>
          <w:trHeight w:val="300"/>
        </w:trPr>
        <w:tc>
          <w:tcPr>
            <w:tcW w:w="9697" w:type="dxa"/>
            <w:gridSpan w:val="12"/>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54AF0D6" w14:textId="3718DA71" w:rsidR="0B1D096D" w:rsidRPr="00DA4179" w:rsidRDefault="0B1D096D" w:rsidP="0B1D096D">
            <w:pPr>
              <w:rPr>
                <w:rFonts w:ascii="Arial" w:eastAsia="Arial" w:hAnsi="Arial" w:cs="Arial"/>
                <w:b/>
                <w:bCs/>
                <w:sz w:val="20"/>
                <w:szCs w:val="20"/>
              </w:rPr>
            </w:pPr>
            <w:r w:rsidRPr="00DA4179">
              <w:rPr>
                <w:rFonts w:ascii="Arial" w:eastAsia="Arial" w:hAnsi="Arial" w:cs="Arial"/>
                <w:b/>
                <w:bCs/>
                <w:sz w:val="20"/>
                <w:szCs w:val="20"/>
              </w:rPr>
              <w:t>Cronograma</w:t>
            </w:r>
          </w:p>
        </w:tc>
      </w:tr>
      <w:tr w:rsidR="00DA4179" w:rsidRPr="00DA4179" w14:paraId="4995CD6E" w14:textId="77777777" w:rsidTr="0512B923">
        <w:trPr>
          <w:trHeight w:val="300"/>
        </w:trPr>
        <w:tc>
          <w:tcPr>
            <w:tcW w:w="375" w:type="dxa"/>
            <w:gridSpan w:val="2"/>
            <w:tcBorders>
              <w:top w:val="single" w:sz="8" w:space="0" w:color="auto"/>
              <w:left w:val="nil"/>
              <w:bottom w:val="nil"/>
              <w:right w:val="single" w:sz="8" w:space="0" w:color="auto"/>
            </w:tcBorders>
            <w:tcMar>
              <w:left w:w="70" w:type="dxa"/>
              <w:right w:w="70" w:type="dxa"/>
            </w:tcMar>
            <w:vAlign w:val="center"/>
          </w:tcPr>
          <w:p w14:paraId="1766FF56" w14:textId="01EC782E"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 xml:space="preserve"> </w:t>
            </w:r>
          </w:p>
        </w:tc>
        <w:tc>
          <w:tcPr>
            <w:tcW w:w="1049" w:type="dxa"/>
            <w:tcBorders>
              <w:top w:val="nil"/>
              <w:left w:val="nil"/>
              <w:bottom w:val="single" w:sz="8" w:space="0" w:color="auto"/>
              <w:right w:val="single" w:sz="8" w:space="0" w:color="auto"/>
            </w:tcBorders>
            <w:tcMar>
              <w:left w:w="70" w:type="dxa"/>
              <w:right w:w="70" w:type="dxa"/>
            </w:tcMar>
            <w:vAlign w:val="center"/>
          </w:tcPr>
          <w:p w14:paraId="2F1F4C07" w14:textId="2EA848CB"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Início</w:t>
            </w:r>
          </w:p>
        </w:tc>
        <w:tc>
          <w:tcPr>
            <w:tcW w:w="2225" w:type="dxa"/>
            <w:gridSpan w:val="3"/>
            <w:tcBorders>
              <w:top w:val="nil"/>
              <w:left w:val="single" w:sz="8" w:space="0" w:color="auto"/>
              <w:bottom w:val="single" w:sz="8" w:space="0" w:color="auto"/>
              <w:right w:val="single" w:sz="8" w:space="0" w:color="auto"/>
            </w:tcBorders>
            <w:tcMar>
              <w:left w:w="70" w:type="dxa"/>
              <w:right w:w="70" w:type="dxa"/>
            </w:tcMar>
            <w:vAlign w:val="center"/>
          </w:tcPr>
          <w:p w14:paraId="644FF852" w14:textId="01B61D00" w:rsidR="0B1D096D" w:rsidRPr="00DA4179" w:rsidRDefault="0B1D096D" w:rsidP="0B1D096D">
            <w:pPr>
              <w:jc w:val="center"/>
              <w:rPr>
                <w:rFonts w:ascii="Arial" w:eastAsia="Arial" w:hAnsi="Arial" w:cs="Arial"/>
                <w:sz w:val="20"/>
                <w:szCs w:val="20"/>
              </w:rPr>
            </w:pPr>
            <w:r w:rsidRPr="00DA4179">
              <w:rPr>
                <w:rFonts w:ascii="Arial" w:eastAsia="Arial" w:hAnsi="Arial" w:cs="Arial"/>
                <w:sz w:val="20"/>
                <w:szCs w:val="20"/>
              </w:rPr>
              <w:t xml:space="preserve"> </w:t>
            </w:r>
          </w:p>
        </w:tc>
        <w:tc>
          <w:tcPr>
            <w:tcW w:w="645" w:type="dxa"/>
            <w:tcBorders>
              <w:top w:val="nil"/>
              <w:left w:val="nil"/>
              <w:bottom w:val="nil"/>
              <w:right w:val="nil"/>
            </w:tcBorders>
            <w:tcMar>
              <w:left w:w="70" w:type="dxa"/>
              <w:right w:w="70" w:type="dxa"/>
            </w:tcMar>
            <w:vAlign w:val="center"/>
          </w:tcPr>
          <w:p w14:paraId="1B39DD2E" w14:textId="67DDD75E"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 xml:space="preserve"> </w:t>
            </w:r>
          </w:p>
        </w:tc>
        <w:tc>
          <w:tcPr>
            <w:tcW w:w="5403" w:type="dxa"/>
            <w:gridSpan w:val="5"/>
            <w:tcBorders>
              <w:top w:val="nil"/>
              <w:left w:val="nil"/>
              <w:bottom w:val="nil"/>
              <w:right w:val="nil"/>
            </w:tcBorders>
            <w:tcMar>
              <w:left w:w="70" w:type="dxa"/>
              <w:right w:w="70" w:type="dxa"/>
            </w:tcMar>
            <w:vAlign w:val="center"/>
          </w:tcPr>
          <w:p w14:paraId="46CFC682" w14:textId="3AF4B704"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 xml:space="preserve"> </w:t>
            </w:r>
          </w:p>
        </w:tc>
      </w:tr>
      <w:tr w:rsidR="00DA4179" w:rsidRPr="00DA4179" w14:paraId="217F8653" w14:textId="77777777" w:rsidTr="0512B923">
        <w:trPr>
          <w:trHeight w:val="300"/>
        </w:trPr>
        <w:tc>
          <w:tcPr>
            <w:tcW w:w="375" w:type="dxa"/>
            <w:gridSpan w:val="2"/>
            <w:tcBorders>
              <w:top w:val="nil"/>
              <w:left w:val="nil"/>
              <w:bottom w:val="nil"/>
              <w:right w:val="single" w:sz="8" w:space="0" w:color="auto"/>
            </w:tcBorders>
            <w:tcMar>
              <w:left w:w="70" w:type="dxa"/>
              <w:right w:w="70" w:type="dxa"/>
            </w:tcMar>
            <w:vAlign w:val="center"/>
          </w:tcPr>
          <w:p w14:paraId="298554C4" w14:textId="6C3484AE"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 xml:space="preserve"> </w:t>
            </w:r>
          </w:p>
        </w:tc>
        <w:tc>
          <w:tcPr>
            <w:tcW w:w="1049" w:type="dxa"/>
            <w:tcBorders>
              <w:top w:val="single" w:sz="8" w:space="0" w:color="auto"/>
              <w:left w:val="nil"/>
              <w:bottom w:val="single" w:sz="8" w:space="0" w:color="auto"/>
              <w:right w:val="single" w:sz="8" w:space="0" w:color="auto"/>
            </w:tcBorders>
            <w:tcMar>
              <w:left w:w="70" w:type="dxa"/>
              <w:right w:w="70" w:type="dxa"/>
            </w:tcMar>
            <w:vAlign w:val="center"/>
          </w:tcPr>
          <w:p w14:paraId="38DC5A0E" w14:textId="04FF4D93"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Fim</w:t>
            </w:r>
          </w:p>
        </w:tc>
        <w:tc>
          <w:tcPr>
            <w:tcW w:w="2225" w:type="dxa"/>
            <w:gridSpan w:val="3"/>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BA08CA7" w14:textId="42BE68A6" w:rsidR="0B1D096D" w:rsidRPr="00DA4179" w:rsidRDefault="0B1D096D" w:rsidP="0B1D096D">
            <w:pPr>
              <w:jc w:val="center"/>
              <w:rPr>
                <w:rFonts w:ascii="Arial" w:eastAsia="Arial" w:hAnsi="Arial" w:cs="Arial"/>
                <w:sz w:val="20"/>
                <w:szCs w:val="20"/>
              </w:rPr>
            </w:pPr>
            <w:r w:rsidRPr="00DA4179">
              <w:rPr>
                <w:rFonts w:ascii="Arial" w:eastAsia="Arial" w:hAnsi="Arial" w:cs="Arial"/>
                <w:sz w:val="20"/>
                <w:szCs w:val="20"/>
              </w:rPr>
              <w:t xml:space="preserve"> </w:t>
            </w:r>
          </w:p>
        </w:tc>
        <w:tc>
          <w:tcPr>
            <w:tcW w:w="645" w:type="dxa"/>
            <w:tcBorders>
              <w:top w:val="nil"/>
              <w:left w:val="nil"/>
              <w:bottom w:val="nil"/>
              <w:right w:val="nil"/>
            </w:tcBorders>
            <w:tcMar>
              <w:left w:w="70" w:type="dxa"/>
              <w:right w:w="70" w:type="dxa"/>
            </w:tcMar>
            <w:vAlign w:val="center"/>
          </w:tcPr>
          <w:p w14:paraId="37A3D90E" w14:textId="7F7E3B79"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 xml:space="preserve"> </w:t>
            </w:r>
          </w:p>
        </w:tc>
        <w:tc>
          <w:tcPr>
            <w:tcW w:w="5403" w:type="dxa"/>
            <w:gridSpan w:val="5"/>
            <w:tcBorders>
              <w:top w:val="nil"/>
              <w:left w:val="nil"/>
              <w:bottom w:val="nil"/>
              <w:right w:val="nil"/>
            </w:tcBorders>
            <w:tcMar>
              <w:left w:w="70" w:type="dxa"/>
              <w:right w:w="70" w:type="dxa"/>
            </w:tcMar>
            <w:vAlign w:val="center"/>
          </w:tcPr>
          <w:p w14:paraId="16157E29" w14:textId="5BB44A74"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Município, xx de xxxxxxx de 200</w:t>
            </w:r>
            <w:r w:rsidR="0088573C" w:rsidRPr="00DA4179">
              <w:rPr>
                <w:rFonts w:ascii="Arial" w:eastAsia="Arial" w:hAnsi="Arial" w:cs="Arial"/>
                <w:sz w:val="20"/>
                <w:szCs w:val="20"/>
              </w:rPr>
              <w:t>X</w:t>
            </w:r>
            <w:r w:rsidRPr="00DA4179">
              <w:rPr>
                <w:rFonts w:ascii="Arial" w:eastAsia="Arial" w:hAnsi="Arial" w:cs="Arial"/>
                <w:sz w:val="20"/>
                <w:szCs w:val="20"/>
              </w:rPr>
              <w:t>.</w:t>
            </w:r>
          </w:p>
        </w:tc>
      </w:tr>
      <w:tr w:rsidR="00DA4179" w:rsidRPr="00DA4179" w14:paraId="0F6F7FCF" w14:textId="77777777" w:rsidTr="0512B923">
        <w:trPr>
          <w:trHeight w:val="300"/>
        </w:trPr>
        <w:tc>
          <w:tcPr>
            <w:tcW w:w="255" w:type="dxa"/>
            <w:tcBorders>
              <w:top w:val="nil"/>
              <w:left w:val="nil"/>
              <w:bottom w:val="nil"/>
              <w:right w:val="nil"/>
            </w:tcBorders>
            <w:vAlign w:val="center"/>
          </w:tcPr>
          <w:p w14:paraId="0D4C2D7A" w14:textId="376E6130" w:rsidR="0B1D096D" w:rsidRPr="00DA4179" w:rsidRDefault="0B1D096D" w:rsidP="0B1D096D">
            <w:pPr>
              <w:rPr>
                <w:rFonts w:ascii="Arial" w:hAnsi="Arial" w:cs="Arial"/>
                <w:sz w:val="20"/>
                <w:szCs w:val="20"/>
              </w:rPr>
            </w:pPr>
          </w:p>
        </w:tc>
        <w:tc>
          <w:tcPr>
            <w:tcW w:w="120" w:type="dxa"/>
            <w:tcBorders>
              <w:top w:val="nil"/>
              <w:left w:val="nil"/>
              <w:bottom w:val="nil"/>
              <w:right w:val="nil"/>
            </w:tcBorders>
            <w:vAlign w:val="center"/>
          </w:tcPr>
          <w:p w14:paraId="023E2025" w14:textId="6358878C" w:rsidR="0B1D096D" w:rsidRPr="00DA4179" w:rsidRDefault="0B1D096D" w:rsidP="0B1D096D">
            <w:pPr>
              <w:rPr>
                <w:rFonts w:ascii="Arial" w:hAnsi="Arial" w:cs="Arial"/>
                <w:sz w:val="20"/>
                <w:szCs w:val="20"/>
              </w:rPr>
            </w:pPr>
          </w:p>
        </w:tc>
        <w:tc>
          <w:tcPr>
            <w:tcW w:w="1049" w:type="dxa"/>
            <w:tcBorders>
              <w:top w:val="single" w:sz="8" w:space="0" w:color="auto"/>
              <w:left w:val="nil"/>
              <w:bottom w:val="nil"/>
              <w:right w:val="nil"/>
            </w:tcBorders>
            <w:vAlign w:val="center"/>
          </w:tcPr>
          <w:p w14:paraId="4A82DD9D" w14:textId="22995B1F" w:rsidR="0B1D096D" w:rsidRPr="00DA4179" w:rsidRDefault="0B1D096D" w:rsidP="0B1D096D">
            <w:pPr>
              <w:rPr>
                <w:rFonts w:ascii="Arial" w:hAnsi="Arial" w:cs="Arial"/>
                <w:sz w:val="20"/>
                <w:szCs w:val="20"/>
              </w:rPr>
            </w:pPr>
          </w:p>
        </w:tc>
        <w:tc>
          <w:tcPr>
            <w:tcW w:w="1160" w:type="dxa"/>
            <w:tcBorders>
              <w:top w:val="single" w:sz="8" w:space="0" w:color="auto"/>
              <w:left w:val="nil"/>
              <w:bottom w:val="nil"/>
              <w:right w:val="nil"/>
            </w:tcBorders>
            <w:vAlign w:val="center"/>
          </w:tcPr>
          <w:p w14:paraId="18EA138B" w14:textId="4809B260" w:rsidR="0B1D096D" w:rsidRPr="00DA4179" w:rsidRDefault="0B1D096D" w:rsidP="0B1D096D">
            <w:pPr>
              <w:rPr>
                <w:rFonts w:ascii="Arial" w:hAnsi="Arial" w:cs="Arial"/>
                <w:sz w:val="20"/>
                <w:szCs w:val="20"/>
              </w:rPr>
            </w:pPr>
          </w:p>
        </w:tc>
        <w:tc>
          <w:tcPr>
            <w:tcW w:w="345" w:type="dxa"/>
            <w:tcBorders>
              <w:top w:val="nil"/>
              <w:left w:val="nil"/>
              <w:bottom w:val="nil"/>
              <w:right w:val="nil"/>
            </w:tcBorders>
            <w:vAlign w:val="center"/>
          </w:tcPr>
          <w:p w14:paraId="30F5B376" w14:textId="220FDAA2" w:rsidR="0B1D096D" w:rsidRPr="00DA4179" w:rsidRDefault="0B1D096D" w:rsidP="0B1D096D">
            <w:pPr>
              <w:rPr>
                <w:rFonts w:ascii="Arial" w:hAnsi="Arial" w:cs="Arial"/>
                <w:sz w:val="20"/>
                <w:szCs w:val="20"/>
              </w:rPr>
            </w:pPr>
          </w:p>
        </w:tc>
        <w:tc>
          <w:tcPr>
            <w:tcW w:w="720" w:type="dxa"/>
            <w:tcBorders>
              <w:top w:val="nil"/>
              <w:left w:val="nil"/>
              <w:bottom w:val="nil"/>
              <w:right w:val="nil"/>
            </w:tcBorders>
            <w:vAlign w:val="center"/>
          </w:tcPr>
          <w:p w14:paraId="0C163380" w14:textId="6B2E07ED" w:rsidR="0B1D096D" w:rsidRPr="00DA4179" w:rsidRDefault="0B1D096D" w:rsidP="0B1D096D">
            <w:pPr>
              <w:rPr>
                <w:rFonts w:ascii="Arial" w:hAnsi="Arial" w:cs="Arial"/>
                <w:sz w:val="20"/>
                <w:szCs w:val="20"/>
              </w:rPr>
            </w:pPr>
          </w:p>
        </w:tc>
        <w:tc>
          <w:tcPr>
            <w:tcW w:w="645" w:type="dxa"/>
            <w:tcBorders>
              <w:top w:val="nil"/>
              <w:left w:val="nil"/>
              <w:bottom w:val="nil"/>
              <w:right w:val="nil"/>
            </w:tcBorders>
            <w:vAlign w:val="center"/>
          </w:tcPr>
          <w:p w14:paraId="217483D6" w14:textId="7CFA4EF9" w:rsidR="0B1D096D" w:rsidRPr="00DA4179" w:rsidRDefault="0B1D096D" w:rsidP="0B1D096D">
            <w:pPr>
              <w:rPr>
                <w:rFonts w:ascii="Arial" w:hAnsi="Arial" w:cs="Arial"/>
                <w:sz w:val="20"/>
                <w:szCs w:val="20"/>
              </w:rPr>
            </w:pPr>
          </w:p>
        </w:tc>
        <w:tc>
          <w:tcPr>
            <w:tcW w:w="345" w:type="dxa"/>
            <w:tcBorders>
              <w:top w:val="nil"/>
              <w:left w:val="nil"/>
              <w:bottom w:val="nil"/>
              <w:right w:val="nil"/>
            </w:tcBorders>
            <w:vAlign w:val="center"/>
          </w:tcPr>
          <w:p w14:paraId="11960B8A" w14:textId="5D7F55CA" w:rsidR="0B1D096D" w:rsidRPr="00DA4179" w:rsidRDefault="0B1D096D" w:rsidP="0B1D096D">
            <w:pPr>
              <w:rPr>
                <w:rFonts w:ascii="Arial" w:hAnsi="Arial" w:cs="Arial"/>
                <w:sz w:val="20"/>
                <w:szCs w:val="20"/>
              </w:rPr>
            </w:pPr>
          </w:p>
        </w:tc>
        <w:tc>
          <w:tcPr>
            <w:tcW w:w="856" w:type="dxa"/>
            <w:tcBorders>
              <w:top w:val="nil"/>
              <w:left w:val="nil"/>
              <w:bottom w:val="nil"/>
              <w:right w:val="nil"/>
            </w:tcBorders>
            <w:vAlign w:val="center"/>
          </w:tcPr>
          <w:p w14:paraId="28AAC35A" w14:textId="05492AEB" w:rsidR="0B1D096D" w:rsidRPr="00DA4179" w:rsidRDefault="0B1D096D" w:rsidP="0B1D096D">
            <w:pPr>
              <w:rPr>
                <w:rFonts w:ascii="Arial" w:hAnsi="Arial" w:cs="Arial"/>
                <w:sz w:val="20"/>
                <w:szCs w:val="20"/>
              </w:rPr>
            </w:pPr>
          </w:p>
        </w:tc>
        <w:tc>
          <w:tcPr>
            <w:tcW w:w="566" w:type="dxa"/>
            <w:tcBorders>
              <w:top w:val="nil"/>
              <w:left w:val="nil"/>
              <w:bottom w:val="nil"/>
              <w:right w:val="nil"/>
            </w:tcBorders>
            <w:vAlign w:val="center"/>
          </w:tcPr>
          <w:p w14:paraId="7271B24E" w14:textId="7FCA79BB" w:rsidR="0B1D096D" w:rsidRPr="00DA4179" w:rsidRDefault="0B1D096D" w:rsidP="0B1D096D">
            <w:pPr>
              <w:rPr>
                <w:rFonts w:ascii="Arial" w:hAnsi="Arial" w:cs="Arial"/>
                <w:sz w:val="20"/>
                <w:szCs w:val="20"/>
              </w:rPr>
            </w:pPr>
          </w:p>
        </w:tc>
        <w:tc>
          <w:tcPr>
            <w:tcW w:w="2196" w:type="dxa"/>
            <w:tcBorders>
              <w:top w:val="nil"/>
              <w:left w:val="nil"/>
              <w:bottom w:val="nil"/>
              <w:right w:val="nil"/>
            </w:tcBorders>
            <w:vAlign w:val="center"/>
          </w:tcPr>
          <w:p w14:paraId="2D7E20C0" w14:textId="4F2153DE" w:rsidR="0B1D096D" w:rsidRPr="00DA4179" w:rsidRDefault="0B1D096D" w:rsidP="0B1D096D">
            <w:pPr>
              <w:rPr>
                <w:rFonts w:ascii="Arial" w:hAnsi="Arial" w:cs="Arial"/>
                <w:sz w:val="20"/>
                <w:szCs w:val="20"/>
              </w:rPr>
            </w:pPr>
          </w:p>
        </w:tc>
        <w:tc>
          <w:tcPr>
            <w:tcW w:w="1440" w:type="dxa"/>
            <w:tcBorders>
              <w:top w:val="nil"/>
              <w:left w:val="nil"/>
              <w:bottom w:val="nil"/>
              <w:right w:val="nil"/>
            </w:tcBorders>
            <w:vAlign w:val="center"/>
          </w:tcPr>
          <w:p w14:paraId="191F6917" w14:textId="530F582E" w:rsidR="0B1D096D" w:rsidRPr="00DA4179" w:rsidRDefault="0B1D096D" w:rsidP="0B1D096D">
            <w:pPr>
              <w:rPr>
                <w:rFonts w:ascii="Arial" w:hAnsi="Arial" w:cs="Arial"/>
                <w:sz w:val="20"/>
                <w:szCs w:val="20"/>
              </w:rPr>
            </w:pPr>
          </w:p>
        </w:tc>
      </w:tr>
    </w:tbl>
    <w:p w14:paraId="661F77B8" w14:textId="1D236FB3"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 xml:space="preserve"> </w:t>
      </w:r>
    </w:p>
    <w:tbl>
      <w:tblPr>
        <w:tblW w:w="0" w:type="auto"/>
        <w:tblLayout w:type="fixed"/>
        <w:tblLook w:val="06A0" w:firstRow="1" w:lastRow="0" w:firstColumn="1" w:lastColumn="0" w:noHBand="1" w:noVBand="1"/>
      </w:tblPr>
      <w:tblGrid>
        <w:gridCol w:w="2880"/>
        <w:gridCol w:w="285"/>
        <w:gridCol w:w="2880"/>
        <w:gridCol w:w="285"/>
        <w:gridCol w:w="2880"/>
      </w:tblGrid>
      <w:tr w:rsidR="00DA4179" w:rsidRPr="00DA4179" w14:paraId="3867069E" w14:textId="77777777" w:rsidTr="0B1D096D">
        <w:trPr>
          <w:trHeight w:val="300"/>
        </w:trPr>
        <w:tc>
          <w:tcPr>
            <w:tcW w:w="2880" w:type="dxa"/>
            <w:tcMar>
              <w:left w:w="70" w:type="dxa"/>
              <w:right w:w="70" w:type="dxa"/>
            </w:tcMar>
            <w:vAlign w:val="center"/>
          </w:tcPr>
          <w:p w14:paraId="013C013A" w14:textId="086D9BF7"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 xml:space="preserve"> </w:t>
            </w:r>
          </w:p>
        </w:tc>
        <w:tc>
          <w:tcPr>
            <w:tcW w:w="285" w:type="dxa"/>
            <w:tcMar>
              <w:left w:w="70" w:type="dxa"/>
              <w:right w:w="70" w:type="dxa"/>
            </w:tcMar>
            <w:vAlign w:val="center"/>
          </w:tcPr>
          <w:p w14:paraId="77A54391" w14:textId="3CC8E904"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 xml:space="preserve"> </w:t>
            </w:r>
          </w:p>
        </w:tc>
        <w:tc>
          <w:tcPr>
            <w:tcW w:w="2880" w:type="dxa"/>
            <w:tcMar>
              <w:left w:w="70" w:type="dxa"/>
              <w:right w:w="70" w:type="dxa"/>
            </w:tcMar>
            <w:vAlign w:val="center"/>
          </w:tcPr>
          <w:p w14:paraId="2F53A154" w14:textId="77FD8BB4"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De acordo.</w:t>
            </w:r>
          </w:p>
        </w:tc>
        <w:tc>
          <w:tcPr>
            <w:tcW w:w="285" w:type="dxa"/>
            <w:tcMar>
              <w:left w:w="70" w:type="dxa"/>
              <w:right w:w="70" w:type="dxa"/>
            </w:tcMar>
            <w:vAlign w:val="center"/>
          </w:tcPr>
          <w:p w14:paraId="1B3D8FEE" w14:textId="592A7874"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 xml:space="preserve"> </w:t>
            </w:r>
          </w:p>
        </w:tc>
        <w:tc>
          <w:tcPr>
            <w:tcW w:w="2880" w:type="dxa"/>
            <w:tcMar>
              <w:left w:w="70" w:type="dxa"/>
              <w:right w:w="70" w:type="dxa"/>
            </w:tcMar>
            <w:vAlign w:val="center"/>
          </w:tcPr>
          <w:p w14:paraId="56E47BAE" w14:textId="16163371"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De acordo.</w:t>
            </w:r>
          </w:p>
        </w:tc>
      </w:tr>
      <w:tr w:rsidR="00DA4179" w:rsidRPr="00DA4179" w14:paraId="2289C1B8" w14:textId="77777777" w:rsidTr="0B1D096D">
        <w:trPr>
          <w:trHeight w:val="300"/>
        </w:trPr>
        <w:tc>
          <w:tcPr>
            <w:tcW w:w="2880" w:type="dxa"/>
            <w:tcMar>
              <w:left w:w="70" w:type="dxa"/>
              <w:right w:w="70" w:type="dxa"/>
            </w:tcMar>
            <w:vAlign w:val="center"/>
          </w:tcPr>
          <w:p w14:paraId="34B2E1AA" w14:textId="1525207E"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 xml:space="preserve"> </w:t>
            </w:r>
          </w:p>
        </w:tc>
        <w:tc>
          <w:tcPr>
            <w:tcW w:w="285" w:type="dxa"/>
            <w:tcMar>
              <w:left w:w="70" w:type="dxa"/>
              <w:right w:w="70" w:type="dxa"/>
            </w:tcMar>
            <w:vAlign w:val="center"/>
          </w:tcPr>
          <w:p w14:paraId="5BD334A1" w14:textId="1F0F01A7"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 xml:space="preserve"> </w:t>
            </w:r>
          </w:p>
        </w:tc>
        <w:tc>
          <w:tcPr>
            <w:tcW w:w="2880" w:type="dxa"/>
            <w:tcBorders>
              <w:bottom w:val="single" w:sz="8" w:space="0" w:color="auto"/>
              <w:right w:val="nil"/>
            </w:tcBorders>
            <w:tcMar>
              <w:left w:w="70" w:type="dxa"/>
              <w:right w:w="70" w:type="dxa"/>
            </w:tcMar>
            <w:vAlign w:val="center"/>
          </w:tcPr>
          <w:p w14:paraId="121EB3B9" w14:textId="6E114303"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 xml:space="preserve"> </w:t>
            </w:r>
          </w:p>
        </w:tc>
        <w:tc>
          <w:tcPr>
            <w:tcW w:w="285" w:type="dxa"/>
            <w:tcMar>
              <w:left w:w="70" w:type="dxa"/>
              <w:right w:w="70" w:type="dxa"/>
            </w:tcMar>
            <w:vAlign w:val="center"/>
          </w:tcPr>
          <w:p w14:paraId="19E3BD5E" w14:textId="6B1FD008"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 xml:space="preserve"> </w:t>
            </w:r>
          </w:p>
        </w:tc>
        <w:tc>
          <w:tcPr>
            <w:tcW w:w="2880" w:type="dxa"/>
            <w:tcBorders>
              <w:bottom w:val="single" w:sz="8" w:space="0" w:color="auto"/>
              <w:right w:val="nil"/>
            </w:tcBorders>
            <w:tcMar>
              <w:left w:w="70" w:type="dxa"/>
              <w:right w:w="70" w:type="dxa"/>
            </w:tcMar>
            <w:vAlign w:val="center"/>
          </w:tcPr>
          <w:p w14:paraId="0CFE11ED" w14:textId="28640A46" w:rsidR="0B1D096D" w:rsidRPr="00DA4179" w:rsidRDefault="0B1D096D" w:rsidP="0B1D096D">
            <w:pPr>
              <w:rPr>
                <w:rFonts w:ascii="Arial" w:eastAsia="Arial" w:hAnsi="Arial" w:cs="Arial"/>
                <w:sz w:val="20"/>
                <w:szCs w:val="20"/>
              </w:rPr>
            </w:pPr>
            <w:r w:rsidRPr="00DA4179">
              <w:rPr>
                <w:rFonts w:ascii="Arial" w:eastAsia="Arial" w:hAnsi="Arial" w:cs="Arial"/>
                <w:sz w:val="20"/>
                <w:szCs w:val="20"/>
              </w:rPr>
              <w:t xml:space="preserve"> </w:t>
            </w:r>
          </w:p>
        </w:tc>
      </w:tr>
      <w:tr w:rsidR="00585D00" w:rsidRPr="00DA4179" w14:paraId="28E39697" w14:textId="77777777" w:rsidTr="0B1D096D">
        <w:trPr>
          <w:trHeight w:val="300"/>
        </w:trPr>
        <w:tc>
          <w:tcPr>
            <w:tcW w:w="2880" w:type="dxa"/>
            <w:tcMar>
              <w:left w:w="70" w:type="dxa"/>
              <w:right w:w="70" w:type="dxa"/>
            </w:tcMar>
            <w:vAlign w:val="center"/>
          </w:tcPr>
          <w:p w14:paraId="10DCC760" w14:textId="10338050" w:rsidR="0B1D096D" w:rsidRPr="00DA4179" w:rsidRDefault="0B1D096D" w:rsidP="0B1D096D">
            <w:pPr>
              <w:jc w:val="center"/>
              <w:rPr>
                <w:rFonts w:ascii="Arial" w:eastAsia="Arial" w:hAnsi="Arial" w:cs="Arial"/>
                <w:sz w:val="20"/>
                <w:szCs w:val="20"/>
              </w:rPr>
            </w:pPr>
            <w:r w:rsidRPr="00DA4179">
              <w:rPr>
                <w:rFonts w:ascii="Arial" w:eastAsia="Arial" w:hAnsi="Arial" w:cs="Arial"/>
                <w:sz w:val="20"/>
                <w:szCs w:val="20"/>
              </w:rPr>
              <w:t xml:space="preserve"> </w:t>
            </w:r>
          </w:p>
        </w:tc>
        <w:tc>
          <w:tcPr>
            <w:tcW w:w="285" w:type="dxa"/>
            <w:tcMar>
              <w:left w:w="70" w:type="dxa"/>
              <w:right w:w="70" w:type="dxa"/>
            </w:tcMar>
            <w:vAlign w:val="center"/>
          </w:tcPr>
          <w:p w14:paraId="7619C0AB" w14:textId="67E92001" w:rsidR="0B1D096D" w:rsidRPr="00DA4179" w:rsidRDefault="0B1D096D" w:rsidP="0B1D096D">
            <w:pPr>
              <w:jc w:val="center"/>
              <w:rPr>
                <w:rFonts w:ascii="Arial" w:eastAsia="Arial" w:hAnsi="Arial" w:cs="Arial"/>
                <w:sz w:val="20"/>
                <w:szCs w:val="20"/>
              </w:rPr>
            </w:pPr>
            <w:r w:rsidRPr="00DA4179">
              <w:rPr>
                <w:rFonts w:ascii="Arial" w:eastAsia="Arial" w:hAnsi="Arial" w:cs="Arial"/>
                <w:sz w:val="20"/>
                <w:szCs w:val="20"/>
              </w:rPr>
              <w:t xml:space="preserve"> </w:t>
            </w:r>
          </w:p>
        </w:tc>
        <w:tc>
          <w:tcPr>
            <w:tcW w:w="2880" w:type="dxa"/>
            <w:tcBorders>
              <w:top w:val="single" w:sz="8" w:space="0" w:color="auto"/>
              <w:bottom w:val="nil"/>
              <w:right w:val="nil"/>
            </w:tcBorders>
            <w:tcMar>
              <w:left w:w="70" w:type="dxa"/>
              <w:right w:w="70" w:type="dxa"/>
            </w:tcMar>
            <w:vAlign w:val="center"/>
          </w:tcPr>
          <w:p w14:paraId="3E408CA9" w14:textId="5FB8336A" w:rsidR="0B1D096D" w:rsidRPr="00DA4179" w:rsidRDefault="0B1D096D" w:rsidP="0B1D096D">
            <w:pPr>
              <w:jc w:val="center"/>
              <w:rPr>
                <w:rFonts w:ascii="Arial" w:eastAsia="Arial" w:hAnsi="Arial" w:cs="Arial"/>
                <w:sz w:val="20"/>
                <w:szCs w:val="20"/>
              </w:rPr>
            </w:pPr>
            <w:r w:rsidRPr="00DA4179">
              <w:rPr>
                <w:rFonts w:ascii="Arial" w:eastAsia="Arial" w:hAnsi="Arial" w:cs="Arial"/>
                <w:sz w:val="20"/>
                <w:szCs w:val="20"/>
              </w:rPr>
              <w:t>Auditor</w:t>
            </w:r>
          </w:p>
        </w:tc>
        <w:tc>
          <w:tcPr>
            <w:tcW w:w="285" w:type="dxa"/>
            <w:tcMar>
              <w:left w:w="70" w:type="dxa"/>
              <w:right w:w="70" w:type="dxa"/>
            </w:tcMar>
            <w:vAlign w:val="center"/>
          </w:tcPr>
          <w:p w14:paraId="19A3AAA6" w14:textId="51DB4AF7" w:rsidR="0B1D096D" w:rsidRPr="00DA4179" w:rsidRDefault="0B1D096D" w:rsidP="0B1D096D">
            <w:pPr>
              <w:jc w:val="center"/>
              <w:rPr>
                <w:rFonts w:ascii="Arial" w:eastAsia="Arial" w:hAnsi="Arial" w:cs="Arial"/>
                <w:sz w:val="20"/>
                <w:szCs w:val="20"/>
              </w:rPr>
            </w:pPr>
            <w:r w:rsidRPr="00DA4179">
              <w:rPr>
                <w:rFonts w:ascii="Arial" w:eastAsia="Arial" w:hAnsi="Arial" w:cs="Arial"/>
                <w:sz w:val="20"/>
                <w:szCs w:val="20"/>
              </w:rPr>
              <w:t xml:space="preserve"> </w:t>
            </w:r>
          </w:p>
        </w:tc>
        <w:tc>
          <w:tcPr>
            <w:tcW w:w="2880" w:type="dxa"/>
            <w:tcBorders>
              <w:top w:val="single" w:sz="8" w:space="0" w:color="auto"/>
              <w:bottom w:val="nil"/>
              <w:right w:val="nil"/>
            </w:tcBorders>
            <w:tcMar>
              <w:left w:w="70" w:type="dxa"/>
              <w:right w:w="70" w:type="dxa"/>
            </w:tcMar>
            <w:vAlign w:val="center"/>
          </w:tcPr>
          <w:p w14:paraId="36BD789D" w14:textId="5B7E9E9A" w:rsidR="0B1D096D" w:rsidRPr="00DA4179" w:rsidRDefault="0B1D096D" w:rsidP="0B1D096D">
            <w:pPr>
              <w:jc w:val="center"/>
              <w:rPr>
                <w:rFonts w:ascii="Arial" w:eastAsia="Arial" w:hAnsi="Arial" w:cs="Arial"/>
                <w:sz w:val="20"/>
                <w:szCs w:val="20"/>
              </w:rPr>
            </w:pPr>
            <w:r w:rsidRPr="00DA4179">
              <w:rPr>
                <w:rFonts w:ascii="Arial" w:eastAsia="Arial" w:hAnsi="Arial" w:cs="Arial"/>
                <w:sz w:val="20"/>
                <w:szCs w:val="20"/>
              </w:rPr>
              <w:t>Controladoria Geral</w:t>
            </w:r>
          </w:p>
        </w:tc>
      </w:tr>
    </w:tbl>
    <w:p w14:paraId="1CBAD798" w14:textId="77777777" w:rsidR="00262AD8" w:rsidRPr="00DA4179" w:rsidRDefault="00262AD8" w:rsidP="00C023C3">
      <w:pPr>
        <w:pStyle w:val="Ttulo2"/>
        <w:jc w:val="center"/>
        <w:rPr>
          <w:rFonts w:ascii="Arial" w:eastAsia="Arial" w:hAnsi="Arial" w:cs="Arial"/>
          <w:b/>
          <w:bCs/>
          <w:color w:val="auto"/>
          <w:sz w:val="24"/>
          <w:szCs w:val="24"/>
        </w:rPr>
      </w:pPr>
    </w:p>
    <w:p w14:paraId="252CCCF9" w14:textId="77777777" w:rsidR="00262AD8" w:rsidRPr="00DA4179" w:rsidRDefault="00262AD8">
      <w:pPr>
        <w:rPr>
          <w:rFonts w:ascii="Arial" w:eastAsia="Arial" w:hAnsi="Arial" w:cs="Arial"/>
          <w:b/>
          <w:bCs/>
          <w:sz w:val="24"/>
          <w:szCs w:val="24"/>
        </w:rPr>
      </w:pPr>
      <w:r w:rsidRPr="00DA4179">
        <w:rPr>
          <w:rFonts w:ascii="Arial" w:eastAsia="Arial" w:hAnsi="Arial" w:cs="Arial"/>
          <w:b/>
          <w:bCs/>
          <w:sz w:val="24"/>
          <w:szCs w:val="24"/>
        </w:rPr>
        <w:br w:type="page"/>
      </w:r>
    </w:p>
    <w:p w14:paraId="4A62F8C7" w14:textId="46EDA056" w:rsidR="00C023C3" w:rsidRPr="00DA4179" w:rsidRDefault="00C023C3" w:rsidP="00C023C3">
      <w:pPr>
        <w:pStyle w:val="Ttulo2"/>
        <w:jc w:val="center"/>
        <w:rPr>
          <w:rFonts w:ascii="Arial" w:eastAsia="Arial" w:hAnsi="Arial" w:cs="Arial"/>
          <w:b/>
          <w:bCs/>
          <w:color w:val="auto"/>
          <w:sz w:val="24"/>
          <w:szCs w:val="24"/>
        </w:rPr>
      </w:pPr>
      <w:r w:rsidRPr="00DA4179">
        <w:rPr>
          <w:rFonts w:ascii="Arial" w:eastAsia="Arial" w:hAnsi="Arial" w:cs="Arial"/>
          <w:b/>
          <w:bCs/>
          <w:color w:val="auto"/>
          <w:sz w:val="24"/>
          <w:szCs w:val="24"/>
        </w:rPr>
        <w:t>ANEXO III</w:t>
      </w:r>
    </w:p>
    <w:p w14:paraId="7273CA53" w14:textId="5F61EA36" w:rsidR="0B1D096D" w:rsidRPr="00DA4179" w:rsidRDefault="0B1D096D" w:rsidP="00C023C3">
      <w:pPr>
        <w:pStyle w:val="Ttulo2"/>
        <w:jc w:val="center"/>
        <w:rPr>
          <w:rFonts w:ascii="Arial" w:eastAsia="Arial" w:hAnsi="Arial" w:cs="Arial"/>
          <w:b/>
          <w:bCs/>
          <w:color w:val="auto"/>
          <w:sz w:val="24"/>
          <w:szCs w:val="24"/>
        </w:rPr>
      </w:pPr>
      <w:r w:rsidRPr="00DA4179">
        <w:rPr>
          <w:rFonts w:ascii="Arial" w:eastAsia="Arial" w:hAnsi="Arial" w:cs="Arial"/>
          <w:b/>
          <w:bCs/>
          <w:color w:val="auto"/>
          <w:sz w:val="24"/>
          <w:szCs w:val="24"/>
        </w:rPr>
        <w:t>RELATÓRIO DA AUDITORIA</w:t>
      </w:r>
    </w:p>
    <w:p w14:paraId="145C5F76" w14:textId="297BA5ED" w:rsidR="0B1D096D" w:rsidRPr="00DA4179" w:rsidRDefault="0B1D096D">
      <w:pPr>
        <w:rPr>
          <w:rFonts w:ascii="Arial" w:hAnsi="Arial" w:cs="Arial"/>
        </w:rPr>
      </w:pPr>
      <w:r w:rsidRPr="00DA4179">
        <w:rPr>
          <w:rFonts w:ascii="Arial" w:eastAsia="Arial" w:hAnsi="Arial" w:cs="Arial"/>
          <w:sz w:val="24"/>
          <w:szCs w:val="24"/>
        </w:rPr>
        <w:t xml:space="preserve"> </w:t>
      </w:r>
    </w:p>
    <w:tbl>
      <w:tblPr>
        <w:tblW w:w="0" w:type="auto"/>
        <w:tblLayout w:type="fixed"/>
        <w:tblLook w:val="06A0" w:firstRow="1" w:lastRow="0" w:firstColumn="1" w:lastColumn="0" w:noHBand="1" w:noVBand="1"/>
      </w:tblPr>
      <w:tblGrid>
        <w:gridCol w:w="3465"/>
        <w:gridCol w:w="5745"/>
      </w:tblGrid>
      <w:tr w:rsidR="00DA4179" w:rsidRPr="00DA4179" w14:paraId="4BF47EFE" w14:textId="77777777" w:rsidTr="0B1D096D">
        <w:trPr>
          <w:trHeight w:val="300"/>
        </w:trPr>
        <w:tc>
          <w:tcPr>
            <w:tcW w:w="3465" w:type="dxa"/>
            <w:tcBorders>
              <w:top w:val="single" w:sz="8" w:space="0" w:color="auto"/>
              <w:left w:val="single" w:sz="8" w:space="0" w:color="auto"/>
              <w:bottom w:val="single" w:sz="8" w:space="0" w:color="auto"/>
              <w:right w:val="single" w:sz="8" w:space="0" w:color="auto"/>
            </w:tcBorders>
            <w:tcMar>
              <w:left w:w="70" w:type="dxa"/>
              <w:right w:w="70" w:type="dxa"/>
            </w:tcMar>
          </w:tcPr>
          <w:p w14:paraId="72085EC8" w14:textId="33646E6A" w:rsidR="0B1D096D" w:rsidRPr="00DA4179" w:rsidRDefault="0B1D096D">
            <w:pPr>
              <w:rPr>
                <w:rFonts w:ascii="Arial" w:hAnsi="Arial" w:cs="Arial"/>
              </w:rPr>
            </w:pPr>
            <w:r w:rsidRPr="00DA4179">
              <w:rPr>
                <w:rFonts w:ascii="Arial" w:eastAsia="Arial" w:hAnsi="Arial" w:cs="Arial"/>
                <w:b/>
                <w:bCs/>
                <w:sz w:val="24"/>
                <w:szCs w:val="24"/>
              </w:rPr>
              <w:t xml:space="preserve">Processo: </w:t>
            </w:r>
          </w:p>
        </w:tc>
        <w:tc>
          <w:tcPr>
            <w:tcW w:w="5745" w:type="dxa"/>
            <w:tcBorders>
              <w:top w:val="single" w:sz="8" w:space="0" w:color="auto"/>
              <w:left w:val="single" w:sz="8" w:space="0" w:color="auto"/>
              <w:bottom w:val="single" w:sz="8" w:space="0" w:color="auto"/>
              <w:right w:val="single" w:sz="8" w:space="0" w:color="auto"/>
            </w:tcBorders>
            <w:tcMar>
              <w:left w:w="70" w:type="dxa"/>
              <w:right w:w="70" w:type="dxa"/>
            </w:tcMar>
          </w:tcPr>
          <w:p w14:paraId="1967DC69" w14:textId="7A3EEAA7" w:rsidR="0B1D096D" w:rsidRPr="00DA4179" w:rsidRDefault="0B1D096D" w:rsidP="0B1D096D">
            <w:pPr>
              <w:jc w:val="both"/>
              <w:rPr>
                <w:rFonts w:ascii="Arial" w:hAnsi="Arial" w:cs="Arial"/>
              </w:rPr>
            </w:pPr>
            <w:r w:rsidRPr="00DA4179">
              <w:rPr>
                <w:rFonts w:ascii="Arial" w:eastAsia="Arial" w:hAnsi="Arial" w:cs="Arial"/>
                <w:sz w:val="24"/>
                <w:szCs w:val="24"/>
              </w:rPr>
              <w:t xml:space="preserve"> </w:t>
            </w:r>
          </w:p>
        </w:tc>
      </w:tr>
      <w:tr w:rsidR="00DA4179" w:rsidRPr="00DA4179" w14:paraId="766BCC29" w14:textId="77777777" w:rsidTr="0B1D096D">
        <w:trPr>
          <w:trHeight w:val="300"/>
        </w:trPr>
        <w:tc>
          <w:tcPr>
            <w:tcW w:w="3465" w:type="dxa"/>
            <w:tcBorders>
              <w:top w:val="single" w:sz="8" w:space="0" w:color="auto"/>
              <w:left w:val="single" w:sz="8" w:space="0" w:color="auto"/>
              <w:bottom w:val="single" w:sz="8" w:space="0" w:color="auto"/>
              <w:right w:val="single" w:sz="8" w:space="0" w:color="auto"/>
            </w:tcBorders>
            <w:tcMar>
              <w:left w:w="70" w:type="dxa"/>
              <w:right w:w="70" w:type="dxa"/>
            </w:tcMar>
          </w:tcPr>
          <w:p w14:paraId="37D36BF8" w14:textId="087CA7F5" w:rsidR="0B1D096D" w:rsidRPr="00DA4179" w:rsidRDefault="0B1D096D">
            <w:pPr>
              <w:rPr>
                <w:rFonts w:ascii="Arial" w:hAnsi="Arial" w:cs="Arial"/>
              </w:rPr>
            </w:pPr>
            <w:r w:rsidRPr="00DA4179">
              <w:rPr>
                <w:rFonts w:ascii="Arial" w:eastAsia="Arial" w:hAnsi="Arial" w:cs="Arial"/>
                <w:b/>
                <w:bCs/>
                <w:sz w:val="24"/>
                <w:szCs w:val="24"/>
              </w:rPr>
              <w:t xml:space="preserve">Órgão Auditado: </w:t>
            </w:r>
          </w:p>
        </w:tc>
        <w:tc>
          <w:tcPr>
            <w:tcW w:w="5745" w:type="dxa"/>
            <w:tcBorders>
              <w:top w:val="single" w:sz="8" w:space="0" w:color="auto"/>
              <w:left w:val="single" w:sz="8" w:space="0" w:color="auto"/>
              <w:bottom w:val="single" w:sz="8" w:space="0" w:color="auto"/>
              <w:right w:val="single" w:sz="8" w:space="0" w:color="auto"/>
            </w:tcBorders>
            <w:tcMar>
              <w:left w:w="70" w:type="dxa"/>
              <w:right w:w="70" w:type="dxa"/>
            </w:tcMar>
          </w:tcPr>
          <w:p w14:paraId="0D13B611" w14:textId="20BB12BA" w:rsidR="0B1D096D" w:rsidRPr="00DA4179" w:rsidRDefault="0B1D096D" w:rsidP="0B1D096D">
            <w:pPr>
              <w:jc w:val="both"/>
              <w:rPr>
                <w:rFonts w:ascii="Arial" w:hAnsi="Arial" w:cs="Arial"/>
              </w:rPr>
            </w:pPr>
            <w:r w:rsidRPr="00DA4179">
              <w:rPr>
                <w:rFonts w:ascii="Arial" w:eastAsia="Arial" w:hAnsi="Arial" w:cs="Arial"/>
                <w:sz w:val="24"/>
                <w:szCs w:val="24"/>
              </w:rPr>
              <w:t xml:space="preserve"> </w:t>
            </w:r>
          </w:p>
        </w:tc>
      </w:tr>
      <w:tr w:rsidR="00DA4179" w:rsidRPr="00DA4179" w14:paraId="019F4378" w14:textId="77777777" w:rsidTr="0B1D096D">
        <w:trPr>
          <w:trHeight w:val="300"/>
        </w:trPr>
        <w:tc>
          <w:tcPr>
            <w:tcW w:w="3465" w:type="dxa"/>
            <w:tcBorders>
              <w:top w:val="single" w:sz="8" w:space="0" w:color="auto"/>
              <w:left w:val="single" w:sz="8" w:space="0" w:color="auto"/>
              <w:bottom w:val="single" w:sz="8" w:space="0" w:color="auto"/>
              <w:right w:val="single" w:sz="8" w:space="0" w:color="auto"/>
            </w:tcBorders>
            <w:tcMar>
              <w:left w:w="70" w:type="dxa"/>
              <w:right w:w="70" w:type="dxa"/>
            </w:tcMar>
          </w:tcPr>
          <w:p w14:paraId="50FA6A92" w14:textId="1629A9EC" w:rsidR="0B1D096D" w:rsidRPr="00DA4179" w:rsidRDefault="0B1D096D" w:rsidP="0B1D096D">
            <w:pPr>
              <w:jc w:val="both"/>
              <w:rPr>
                <w:rFonts w:ascii="Arial" w:hAnsi="Arial" w:cs="Arial"/>
              </w:rPr>
            </w:pPr>
            <w:r w:rsidRPr="00DA4179">
              <w:rPr>
                <w:rFonts w:ascii="Arial" w:eastAsia="Arial" w:hAnsi="Arial" w:cs="Arial"/>
                <w:b/>
                <w:bCs/>
                <w:sz w:val="24"/>
                <w:szCs w:val="24"/>
              </w:rPr>
              <w:t>Síntese do Objetivo:</w:t>
            </w:r>
          </w:p>
        </w:tc>
        <w:tc>
          <w:tcPr>
            <w:tcW w:w="5745" w:type="dxa"/>
            <w:tcBorders>
              <w:top w:val="single" w:sz="8" w:space="0" w:color="auto"/>
              <w:left w:val="single" w:sz="8" w:space="0" w:color="auto"/>
              <w:bottom w:val="single" w:sz="8" w:space="0" w:color="auto"/>
              <w:right w:val="single" w:sz="8" w:space="0" w:color="auto"/>
            </w:tcBorders>
            <w:tcMar>
              <w:left w:w="70" w:type="dxa"/>
              <w:right w:w="70" w:type="dxa"/>
            </w:tcMar>
          </w:tcPr>
          <w:p w14:paraId="4C22FDCE" w14:textId="69A107AD" w:rsidR="0B1D096D" w:rsidRPr="00DA4179" w:rsidRDefault="0B1D096D" w:rsidP="0B1D096D">
            <w:pPr>
              <w:jc w:val="both"/>
              <w:rPr>
                <w:rFonts w:ascii="Arial" w:hAnsi="Arial" w:cs="Arial"/>
              </w:rPr>
            </w:pPr>
            <w:r w:rsidRPr="00DA4179">
              <w:rPr>
                <w:rFonts w:ascii="Arial" w:eastAsia="Arial" w:hAnsi="Arial" w:cs="Arial"/>
                <w:sz w:val="24"/>
                <w:szCs w:val="24"/>
              </w:rPr>
              <w:t xml:space="preserve"> </w:t>
            </w:r>
          </w:p>
        </w:tc>
      </w:tr>
      <w:tr w:rsidR="00DA4179" w:rsidRPr="00DA4179" w14:paraId="62DD5F2A" w14:textId="77777777" w:rsidTr="0B1D096D">
        <w:trPr>
          <w:trHeight w:val="300"/>
        </w:trPr>
        <w:tc>
          <w:tcPr>
            <w:tcW w:w="3465" w:type="dxa"/>
            <w:tcBorders>
              <w:top w:val="single" w:sz="8" w:space="0" w:color="auto"/>
              <w:left w:val="single" w:sz="8" w:space="0" w:color="auto"/>
              <w:bottom w:val="single" w:sz="8" w:space="0" w:color="auto"/>
              <w:right w:val="single" w:sz="8" w:space="0" w:color="auto"/>
            </w:tcBorders>
            <w:tcMar>
              <w:left w:w="70" w:type="dxa"/>
              <w:right w:w="70" w:type="dxa"/>
            </w:tcMar>
          </w:tcPr>
          <w:p w14:paraId="240AF7EB" w14:textId="54E02D37" w:rsidR="0B1D096D" w:rsidRPr="00DA4179" w:rsidRDefault="0B1D096D">
            <w:pPr>
              <w:rPr>
                <w:rFonts w:ascii="Arial" w:hAnsi="Arial" w:cs="Arial"/>
              </w:rPr>
            </w:pPr>
            <w:r w:rsidRPr="00DA4179">
              <w:rPr>
                <w:rFonts w:ascii="Arial" w:eastAsia="Arial" w:hAnsi="Arial" w:cs="Arial"/>
                <w:b/>
                <w:bCs/>
                <w:sz w:val="24"/>
                <w:szCs w:val="24"/>
              </w:rPr>
              <w:t>Período analisado:</w:t>
            </w:r>
          </w:p>
        </w:tc>
        <w:tc>
          <w:tcPr>
            <w:tcW w:w="5745" w:type="dxa"/>
            <w:tcBorders>
              <w:top w:val="single" w:sz="8" w:space="0" w:color="auto"/>
              <w:left w:val="single" w:sz="8" w:space="0" w:color="auto"/>
              <w:bottom w:val="single" w:sz="8" w:space="0" w:color="auto"/>
              <w:right w:val="single" w:sz="8" w:space="0" w:color="auto"/>
            </w:tcBorders>
            <w:tcMar>
              <w:left w:w="70" w:type="dxa"/>
              <w:right w:w="70" w:type="dxa"/>
            </w:tcMar>
          </w:tcPr>
          <w:p w14:paraId="3D69991C" w14:textId="538EE4CA" w:rsidR="0B1D096D" w:rsidRPr="00DA4179" w:rsidRDefault="0B1D096D" w:rsidP="0B1D096D">
            <w:pPr>
              <w:jc w:val="both"/>
              <w:rPr>
                <w:rFonts w:ascii="Arial" w:hAnsi="Arial" w:cs="Arial"/>
              </w:rPr>
            </w:pPr>
            <w:r w:rsidRPr="00DA4179">
              <w:rPr>
                <w:rFonts w:ascii="Arial" w:eastAsia="Arial" w:hAnsi="Arial" w:cs="Arial"/>
                <w:sz w:val="24"/>
                <w:szCs w:val="24"/>
              </w:rPr>
              <w:t xml:space="preserve"> </w:t>
            </w:r>
          </w:p>
        </w:tc>
      </w:tr>
      <w:tr w:rsidR="00DA4179" w:rsidRPr="00DA4179" w14:paraId="65B7D80E" w14:textId="77777777" w:rsidTr="0B1D096D">
        <w:trPr>
          <w:trHeight w:val="300"/>
        </w:trPr>
        <w:tc>
          <w:tcPr>
            <w:tcW w:w="3465" w:type="dxa"/>
            <w:tcBorders>
              <w:top w:val="single" w:sz="8" w:space="0" w:color="auto"/>
              <w:left w:val="single" w:sz="8" w:space="0" w:color="auto"/>
              <w:bottom w:val="single" w:sz="8" w:space="0" w:color="auto"/>
              <w:right w:val="single" w:sz="8" w:space="0" w:color="auto"/>
            </w:tcBorders>
            <w:tcMar>
              <w:left w:w="70" w:type="dxa"/>
              <w:right w:w="70" w:type="dxa"/>
            </w:tcMar>
          </w:tcPr>
          <w:p w14:paraId="043EF72E" w14:textId="2C0B6D46" w:rsidR="0B1D096D" w:rsidRPr="00DA4179" w:rsidRDefault="0B1D096D" w:rsidP="0B1D096D">
            <w:pPr>
              <w:jc w:val="both"/>
              <w:rPr>
                <w:rFonts w:ascii="Arial" w:hAnsi="Arial" w:cs="Arial"/>
              </w:rPr>
            </w:pPr>
            <w:r w:rsidRPr="00DA4179">
              <w:rPr>
                <w:rFonts w:ascii="Arial" w:eastAsia="Arial" w:hAnsi="Arial" w:cs="Arial"/>
                <w:b/>
                <w:bCs/>
                <w:sz w:val="24"/>
                <w:szCs w:val="24"/>
              </w:rPr>
              <w:t>Identificação das pessoas envolvidas no objeto da auditoria</w:t>
            </w:r>
          </w:p>
        </w:tc>
        <w:tc>
          <w:tcPr>
            <w:tcW w:w="5745" w:type="dxa"/>
            <w:tcBorders>
              <w:top w:val="single" w:sz="8" w:space="0" w:color="auto"/>
              <w:left w:val="single" w:sz="8" w:space="0" w:color="auto"/>
              <w:bottom w:val="single" w:sz="8" w:space="0" w:color="auto"/>
              <w:right w:val="single" w:sz="8" w:space="0" w:color="auto"/>
            </w:tcBorders>
            <w:tcMar>
              <w:left w:w="70" w:type="dxa"/>
              <w:right w:w="70" w:type="dxa"/>
            </w:tcMar>
          </w:tcPr>
          <w:p w14:paraId="370988D6" w14:textId="7BC01F87" w:rsidR="0B1D096D" w:rsidRPr="00DA4179" w:rsidRDefault="0B1D096D" w:rsidP="0B1D096D">
            <w:pPr>
              <w:jc w:val="both"/>
              <w:rPr>
                <w:rFonts w:ascii="Arial" w:hAnsi="Arial" w:cs="Arial"/>
              </w:rPr>
            </w:pPr>
            <w:r w:rsidRPr="00DA4179">
              <w:rPr>
                <w:rFonts w:ascii="Arial" w:eastAsia="Arial" w:hAnsi="Arial" w:cs="Arial"/>
                <w:sz w:val="24"/>
                <w:szCs w:val="24"/>
              </w:rPr>
              <w:t xml:space="preserve"> </w:t>
            </w:r>
          </w:p>
        </w:tc>
      </w:tr>
      <w:tr w:rsidR="00DA4179" w:rsidRPr="00DA4179" w14:paraId="0351C309" w14:textId="77777777" w:rsidTr="0B1D096D">
        <w:trPr>
          <w:trHeight w:val="300"/>
        </w:trPr>
        <w:tc>
          <w:tcPr>
            <w:tcW w:w="3465" w:type="dxa"/>
            <w:tcBorders>
              <w:top w:val="single" w:sz="8" w:space="0" w:color="auto"/>
              <w:left w:val="single" w:sz="8" w:space="0" w:color="auto"/>
              <w:bottom w:val="single" w:sz="8" w:space="0" w:color="auto"/>
              <w:right w:val="single" w:sz="8" w:space="0" w:color="auto"/>
            </w:tcBorders>
            <w:tcMar>
              <w:left w:w="70" w:type="dxa"/>
              <w:right w:w="70" w:type="dxa"/>
            </w:tcMar>
          </w:tcPr>
          <w:p w14:paraId="7592C860" w14:textId="6CB29633" w:rsidR="0B1D096D" w:rsidRPr="00DA4179" w:rsidRDefault="0B1D096D" w:rsidP="0B1D096D">
            <w:pPr>
              <w:jc w:val="both"/>
              <w:rPr>
                <w:rFonts w:ascii="Arial" w:hAnsi="Arial" w:cs="Arial"/>
              </w:rPr>
            </w:pPr>
            <w:r w:rsidRPr="00DA4179">
              <w:rPr>
                <w:rFonts w:ascii="Arial" w:eastAsia="Arial" w:hAnsi="Arial" w:cs="Arial"/>
                <w:b/>
                <w:bCs/>
                <w:sz w:val="24"/>
                <w:szCs w:val="24"/>
              </w:rPr>
              <w:t>Ordenadores de Despesas, à época (</w:t>
            </w:r>
            <w:r w:rsidRPr="00DA4179">
              <w:rPr>
                <w:rFonts w:ascii="Arial" w:eastAsia="Arial" w:hAnsi="Arial" w:cs="Arial"/>
                <w:b/>
                <w:bCs/>
                <w:sz w:val="24"/>
                <w:szCs w:val="24"/>
                <w:u w:val="single"/>
              </w:rPr>
              <w:t>se for o caso</w:t>
            </w:r>
            <w:r w:rsidRPr="00DA4179">
              <w:rPr>
                <w:rFonts w:ascii="Arial" w:eastAsia="Arial" w:hAnsi="Arial" w:cs="Arial"/>
                <w:b/>
                <w:bCs/>
                <w:sz w:val="24"/>
                <w:szCs w:val="24"/>
              </w:rPr>
              <w:t>):</w:t>
            </w:r>
          </w:p>
        </w:tc>
        <w:tc>
          <w:tcPr>
            <w:tcW w:w="5745" w:type="dxa"/>
            <w:tcBorders>
              <w:top w:val="single" w:sz="8" w:space="0" w:color="auto"/>
              <w:left w:val="single" w:sz="8" w:space="0" w:color="auto"/>
              <w:bottom w:val="single" w:sz="8" w:space="0" w:color="auto"/>
              <w:right w:val="single" w:sz="8" w:space="0" w:color="auto"/>
            </w:tcBorders>
            <w:tcMar>
              <w:left w:w="70" w:type="dxa"/>
              <w:right w:w="70" w:type="dxa"/>
            </w:tcMar>
          </w:tcPr>
          <w:p w14:paraId="0A4A3F92" w14:textId="20C13280" w:rsidR="0B1D096D" w:rsidRPr="00DA4179" w:rsidRDefault="0B1D096D" w:rsidP="0B1D096D">
            <w:pPr>
              <w:jc w:val="both"/>
              <w:rPr>
                <w:rFonts w:ascii="Arial" w:hAnsi="Arial" w:cs="Arial"/>
              </w:rPr>
            </w:pPr>
            <w:r w:rsidRPr="00DA4179">
              <w:rPr>
                <w:rFonts w:ascii="Arial" w:eastAsia="Arial" w:hAnsi="Arial" w:cs="Arial"/>
                <w:sz w:val="24"/>
                <w:szCs w:val="24"/>
              </w:rPr>
              <w:t xml:space="preserve"> </w:t>
            </w:r>
          </w:p>
        </w:tc>
      </w:tr>
    </w:tbl>
    <w:p w14:paraId="08608FF0" w14:textId="09722F85" w:rsidR="0B1D096D" w:rsidRPr="00DA4179" w:rsidRDefault="0B1D096D" w:rsidP="0B1D096D">
      <w:pPr>
        <w:jc w:val="both"/>
        <w:rPr>
          <w:rFonts w:ascii="Arial" w:hAnsi="Arial" w:cs="Arial"/>
        </w:rPr>
      </w:pPr>
      <w:r w:rsidRPr="00DA4179">
        <w:rPr>
          <w:rFonts w:ascii="Arial" w:eastAsia="Arial" w:hAnsi="Arial" w:cs="Arial"/>
          <w:sz w:val="24"/>
          <w:szCs w:val="24"/>
        </w:rPr>
        <w:t xml:space="preserve"> </w:t>
      </w:r>
    </w:p>
    <w:p w14:paraId="0AEF19A1" w14:textId="6173597C" w:rsidR="0B1D096D" w:rsidRPr="00DA4179" w:rsidRDefault="0B1D096D" w:rsidP="0B1D096D">
      <w:pPr>
        <w:jc w:val="both"/>
        <w:rPr>
          <w:rFonts w:ascii="Arial" w:hAnsi="Arial" w:cs="Arial"/>
        </w:rPr>
      </w:pPr>
      <w:r w:rsidRPr="00DA4179">
        <w:rPr>
          <w:rFonts w:ascii="Arial" w:eastAsia="Arial" w:hAnsi="Arial" w:cs="Arial"/>
          <w:b/>
          <w:bCs/>
          <w:sz w:val="24"/>
          <w:szCs w:val="24"/>
        </w:rPr>
        <w:t>RELATÓRIO DE AUDITORIA Nº xxxx/20xx</w:t>
      </w:r>
    </w:p>
    <w:p w14:paraId="38B77250" w14:textId="1CD10E19" w:rsidR="0B1D096D" w:rsidRPr="00DA4179" w:rsidRDefault="0B1D096D" w:rsidP="0B1D096D">
      <w:pPr>
        <w:jc w:val="both"/>
        <w:rPr>
          <w:rFonts w:ascii="Arial" w:eastAsia="Arial" w:hAnsi="Arial" w:cs="Arial"/>
          <w:b/>
          <w:bCs/>
          <w:sz w:val="24"/>
          <w:szCs w:val="24"/>
        </w:rPr>
      </w:pPr>
    </w:p>
    <w:p w14:paraId="2ED55327" w14:textId="3FD49817" w:rsidR="0B1D096D" w:rsidRPr="00DA4179" w:rsidRDefault="0B1D096D" w:rsidP="0B1D096D">
      <w:pPr>
        <w:jc w:val="both"/>
        <w:rPr>
          <w:rFonts w:ascii="Arial" w:hAnsi="Arial" w:cs="Arial"/>
        </w:rPr>
      </w:pPr>
      <w:r w:rsidRPr="00DA4179">
        <w:rPr>
          <w:rFonts w:ascii="Arial" w:eastAsia="Arial" w:hAnsi="Arial" w:cs="Arial"/>
          <w:b/>
          <w:bCs/>
          <w:sz w:val="24"/>
          <w:szCs w:val="24"/>
        </w:rPr>
        <w:t>1 - INTRODUÇÃO</w:t>
      </w:r>
    </w:p>
    <w:p w14:paraId="5BF5B661" w14:textId="3837EDE6" w:rsidR="0B1D096D" w:rsidRPr="00DA4179" w:rsidRDefault="0B1D096D" w:rsidP="0B1D096D">
      <w:pPr>
        <w:jc w:val="both"/>
        <w:rPr>
          <w:rFonts w:ascii="Arial" w:hAnsi="Arial" w:cs="Arial"/>
        </w:rPr>
      </w:pPr>
      <w:r w:rsidRPr="00DA4179">
        <w:rPr>
          <w:rFonts w:ascii="Arial" w:eastAsia="Arial" w:hAnsi="Arial" w:cs="Arial"/>
          <w:b/>
          <w:bCs/>
          <w:sz w:val="24"/>
          <w:szCs w:val="24"/>
        </w:rPr>
        <w:t>2 - OBJETIVO</w:t>
      </w:r>
    </w:p>
    <w:p w14:paraId="15D0E7E8" w14:textId="47A3646D" w:rsidR="0B1D096D" w:rsidRPr="00DA4179" w:rsidRDefault="0B1D096D" w:rsidP="0B1D096D">
      <w:pPr>
        <w:jc w:val="both"/>
        <w:rPr>
          <w:rFonts w:ascii="Arial" w:hAnsi="Arial" w:cs="Arial"/>
        </w:rPr>
      </w:pPr>
      <w:r w:rsidRPr="00DA4179">
        <w:rPr>
          <w:rFonts w:ascii="Arial" w:eastAsia="Arial" w:hAnsi="Arial" w:cs="Arial"/>
          <w:b/>
          <w:bCs/>
          <w:sz w:val="24"/>
          <w:szCs w:val="24"/>
        </w:rPr>
        <w:t>3 - RESULTADO DOS EXAMES ESPECÍFICOS</w:t>
      </w:r>
    </w:p>
    <w:p w14:paraId="300DFC0D" w14:textId="1F8E41BB" w:rsidR="0B1D096D" w:rsidRPr="00DA4179" w:rsidRDefault="0B1D096D" w:rsidP="0B1D096D">
      <w:pPr>
        <w:jc w:val="both"/>
        <w:rPr>
          <w:rFonts w:ascii="Arial" w:hAnsi="Arial" w:cs="Arial"/>
        </w:rPr>
      </w:pPr>
      <w:r w:rsidRPr="00DA4179">
        <w:rPr>
          <w:rFonts w:ascii="Arial" w:eastAsia="Arial" w:hAnsi="Arial" w:cs="Arial"/>
          <w:b/>
          <w:bCs/>
          <w:sz w:val="24"/>
          <w:szCs w:val="24"/>
        </w:rPr>
        <w:t xml:space="preserve">3.1 – </w:t>
      </w:r>
    </w:p>
    <w:p w14:paraId="13FA13C5" w14:textId="11700EBD" w:rsidR="0B1D096D" w:rsidRPr="00DA4179" w:rsidRDefault="0B1D096D" w:rsidP="0B1D096D">
      <w:pPr>
        <w:jc w:val="both"/>
        <w:rPr>
          <w:rFonts w:ascii="Arial" w:hAnsi="Arial" w:cs="Arial"/>
        </w:rPr>
      </w:pPr>
      <w:r w:rsidRPr="00DA4179">
        <w:rPr>
          <w:rFonts w:ascii="Arial" w:eastAsia="Arial" w:hAnsi="Arial" w:cs="Arial"/>
          <w:b/>
          <w:bCs/>
          <w:sz w:val="24"/>
          <w:szCs w:val="24"/>
        </w:rPr>
        <w:t xml:space="preserve">3.1.1 - </w:t>
      </w:r>
    </w:p>
    <w:p w14:paraId="6DAD130A" w14:textId="0E7CA08C" w:rsidR="0B1D096D" w:rsidRPr="00DA4179" w:rsidRDefault="0B1D096D" w:rsidP="0B1D096D">
      <w:pPr>
        <w:jc w:val="both"/>
        <w:rPr>
          <w:rFonts w:ascii="Arial" w:hAnsi="Arial" w:cs="Arial"/>
        </w:rPr>
      </w:pPr>
      <w:r w:rsidRPr="00DA4179">
        <w:rPr>
          <w:rFonts w:ascii="Arial" w:eastAsia="Arial" w:hAnsi="Arial" w:cs="Arial"/>
          <w:b/>
          <w:bCs/>
          <w:sz w:val="24"/>
          <w:szCs w:val="24"/>
        </w:rPr>
        <w:t>4 - CONCLUSÃO</w:t>
      </w:r>
    </w:p>
    <w:p w14:paraId="79B1E75E" w14:textId="36893EBD" w:rsidR="0B1D096D" w:rsidRPr="00DA4179" w:rsidRDefault="0B1D096D" w:rsidP="0B1D096D">
      <w:pPr>
        <w:ind w:firstLine="708"/>
        <w:jc w:val="both"/>
        <w:rPr>
          <w:rFonts w:ascii="Arial" w:hAnsi="Arial" w:cs="Arial"/>
        </w:rPr>
      </w:pPr>
      <w:r w:rsidRPr="00DA4179">
        <w:rPr>
          <w:rFonts w:ascii="Arial" w:eastAsia="Arial" w:hAnsi="Arial" w:cs="Arial"/>
          <w:sz w:val="24"/>
          <w:szCs w:val="24"/>
        </w:rPr>
        <w:t xml:space="preserve"> </w:t>
      </w:r>
    </w:p>
    <w:p w14:paraId="19DA99E1" w14:textId="2342D4A1" w:rsidR="0B1D096D" w:rsidRPr="00DA4179" w:rsidRDefault="0B1D096D" w:rsidP="0B1D096D">
      <w:pPr>
        <w:ind w:firstLine="708"/>
        <w:jc w:val="both"/>
        <w:rPr>
          <w:rFonts w:ascii="Arial" w:hAnsi="Arial" w:cs="Arial"/>
        </w:rPr>
      </w:pPr>
      <w:r w:rsidRPr="00DA4179">
        <w:rPr>
          <w:rFonts w:ascii="Arial" w:eastAsia="Arial" w:hAnsi="Arial" w:cs="Arial"/>
          <w:sz w:val="24"/>
          <w:szCs w:val="24"/>
        </w:rPr>
        <w:t xml:space="preserve"> </w:t>
      </w:r>
    </w:p>
    <w:p w14:paraId="06C76805" w14:textId="7BCDFC9A" w:rsidR="0B1D096D" w:rsidRPr="00DA4179" w:rsidRDefault="0B1D096D" w:rsidP="0B1D096D">
      <w:pPr>
        <w:ind w:firstLine="708"/>
        <w:jc w:val="both"/>
        <w:rPr>
          <w:rFonts w:ascii="Arial" w:hAnsi="Arial" w:cs="Arial"/>
        </w:rPr>
      </w:pPr>
      <w:r w:rsidRPr="00DA4179">
        <w:rPr>
          <w:rFonts w:ascii="Arial" w:eastAsia="Arial" w:hAnsi="Arial" w:cs="Arial"/>
          <w:sz w:val="24"/>
          <w:szCs w:val="24"/>
        </w:rPr>
        <w:t>Este é o Relatório.</w:t>
      </w:r>
    </w:p>
    <w:p w14:paraId="4FC887C0" w14:textId="2808A876" w:rsidR="0B1D096D" w:rsidRPr="00DA4179" w:rsidRDefault="0B1D096D" w:rsidP="0B1D096D">
      <w:pPr>
        <w:ind w:firstLine="708"/>
        <w:jc w:val="both"/>
        <w:rPr>
          <w:rFonts w:ascii="Arial" w:hAnsi="Arial" w:cs="Arial"/>
        </w:rPr>
      </w:pPr>
      <w:r w:rsidRPr="00DA4179">
        <w:rPr>
          <w:rFonts w:ascii="Arial" w:eastAsia="Arial" w:hAnsi="Arial" w:cs="Arial"/>
          <w:sz w:val="24"/>
          <w:szCs w:val="24"/>
        </w:rPr>
        <w:t>Município, xx de xxxxxxx de 20xx.</w:t>
      </w:r>
    </w:p>
    <w:p w14:paraId="70A4A748" w14:textId="56F84635" w:rsidR="0B1D096D" w:rsidRPr="00DA4179" w:rsidRDefault="0B1D096D" w:rsidP="0B1D096D">
      <w:pPr>
        <w:ind w:firstLine="708"/>
        <w:jc w:val="both"/>
        <w:rPr>
          <w:rFonts w:ascii="Arial" w:hAnsi="Arial" w:cs="Arial"/>
        </w:rPr>
      </w:pPr>
      <w:r w:rsidRPr="00DA4179">
        <w:rPr>
          <w:rFonts w:ascii="Arial" w:eastAsia="Arial" w:hAnsi="Arial" w:cs="Arial"/>
          <w:sz w:val="24"/>
          <w:szCs w:val="24"/>
        </w:rPr>
        <w:t xml:space="preserve"> </w:t>
      </w:r>
    </w:p>
    <w:p w14:paraId="04C17748" w14:textId="3958273C" w:rsidR="0B1D096D" w:rsidRPr="00DA4179" w:rsidRDefault="0B1D096D" w:rsidP="0B1D096D">
      <w:pPr>
        <w:ind w:firstLine="708"/>
        <w:jc w:val="both"/>
        <w:rPr>
          <w:rFonts w:ascii="Arial" w:hAnsi="Arial" w:cs="Arial"/>
        </w:rPr>
      </w:pPr>
      <w:r w:rsidRPr="00DA4179">
        <w:rPr>
          <w:rFonts w:ascii="Arial" w:eastAsia="Arial" w:hAnsi="Arial" w:cs="Arial"/>
          <w:sz w:val="24"/>
          <w:szCs w:val="24"/>
        </w:rPr>
        <w:t xml:space="preserve"> </w:t>
      </w:r>
    </w:p>
    <w:p w14:paraId="2140E691" w14:textId="35A17A14" w:rsidR="0B1D096D" w:rsidRPr="00DA4179" w:rsidRDefault="0B1D096D" w:rsidP="0B1D096D">
      <w:pPr>
        <w:ind w:firstLine="708"/>
        <w:jc w:val="both"/>
        <w:rPr>
          <w:rFonts w:ascii="Arial" w:hAnsi="Arial" w:cs="Arial"/>
        </w:rPr>
      </w:pPr>
      <w:r w:rsidRPr="00DA4179">
        <w:rPr>
          <w:rFonts w:ascii="Arial" w:eastAsia="Arial" w:hAnsi="Arial" w:cs="Arial"/>
          <w:sz w:val="24"/>
          <w:szCs w:val="24"/>
        </w:rPr>
        <w:t xml:space="preserve"> </w:t>
      </w:r>
    </w:p>
    <w:p w14:paraId="534D0B3E" w14:textId="129BE63E" w:rsidR="0B1D096D" w:rsidRPr="00DA4179" w:rsidRDefault="0B1D096D" w:rsidP="0B1D096D">
      <w:pPr>
        <w:ind w:firstLine="708"/>
        <w:jc w:val="both"/>
        <w:rPr>
          <w:rFonts w:ascii="Arial" w:hAnsi="Arial" w:cs="Arial"/>
        </w:rPr>
      </w:pPr>
      <w:r w:rsidRPr="00DA4179">
        <w:rPr>
          <w:rFonts w:ascii="Arial" w:eastAsia="Arial" w:hAnsi="Arial" w:cs="Arial"/>
          <w:sz w:val="24"/>
          <w:szCs w:val="24"/>
        </w:rPr>
        <w:t xml:space="preserve"> </w:t>
      </w:r>
    </w:p>
    <w:p w14:paraId="08E0B296" w14:textId="043F202F" w:rsidR="0B1D096D" w:rsidRPr="00DA4179" w:rsidRDefault="0B1D096D" w:rsidP="0B1D096D">
      <w:pPr>
        <w:ind w:firstLine="708"/>
        <w:jc w:val="both"/>
        <w:rPr>
          <w:rFonts w:ascii="Arial" w:hAnsi="Arial" w:cs="Arial"/>
        </w:rPr>
      </w:pPr>
      <w:r w:rsidRPr="00DA4179">
        <w:rPr>
          <w:rFonts w:ascii="Arial" w:eastAsia="Arial" w:hAnsi="Arial" w:cs="Arial"/>
          <w:sz w:val="24"/>
          <w:szCs w:val="24"/>
        </w:rPr>
        <w:t xml:space="preserve"> </w:t>
      </w:r>
    </w:p>
    <w:p w14:paraId="081A5EE7" w14:textId="1D4E92CD" w:rsidR="0B1D096D" w:rsidRPr="00DA4179" w:rsidRDefault="0B1D096D" w:rsidP="0B1D096D">
      <w:pPr>
        <w:ind w:firstLine="708"/>
        <w:jc w:val="both"/>
        <w:rPr>
          <w:rFonts w:ascii="Arial" w:hAnsi="Arial" w:cs="Arial"/>
        </w:rPr>
      </w:pPr>
      <w:r w:rsidRPr="00DA4179">
        <w:rPr>
          <w:rFonts w:ascii="Arial" w:eastAsia="Arial" w:hAnsi="Arial" w:cs="Arial"/>
          <w:sz w:val="24"/>
          <w:szCs w:val="24"/>
        </w:rPr>
        <w:t xml:space="preserve"> </w:t>
      </w:r>
    </w:p>
    <w:tbl>
      <w:tblPr>
        <w:tblW w:w="0" w:type="auto"/>
        <w:tblLayout w:type="fixed"/>
        <w:tblLook w:val="06A0" w:firstRow="1" w:lastRow="0" w:firstColumn="1" w:lastColumn="0" w:noHBand="1" w:noVBand="1"/>
      </w:tblPr>
      <w:tblGrid>
        <w:gridCol w:w="4485"/>
        <w:gridCol w:w="4485"/>
      </w:tblGrid>
      <w:tr w:rsidR="00DA4179" w:rsidRPr="00DA4179" w14:paraId="78313B09" w14:textId="77777777" w:rsidTr="0B1D096D">
        <w:trPr>
          <w:trHeight w:val="300"/>
        </w:trPr>
        <w:tc>
          <w:tcPr>
            <w:tcW w:w="4485" w:type="dxa"/>
            <w:tcBorders>
              <w:top w:val="single" w:sz="8" w:space="0" w:color="auto"/>
              <w:left w:val="nil"/>
              <w:bottom w:val="nil"/>
              <w:right w:val="nil"/>
            </w:tcBorders>
            <w:tcMar>
              <w:left w:w="70" w:type="dxa"/>
              <w:right w:w="70" w:type="dxa"/>
            </w:tcMar>
          </w:tcPr>
          <w:p w14:paraId="7F1A4084" w14:textId="3D503C94" w:rsidR="0B1D096D" w:rsidRPr="00DA4179" w:rsidRDefault="0B1D096D" w:rsidP="0B1D096D">
            <w:pPr>
              <w:jc w:val="both"/>
              <w:rPr>
                <w:rFonts w:ascii="Arial" w:hAnsi="Arial" w:cs="Arial"/>
              </w:rPr>
            </w:pPr>
            <w:r w:rsidRPr="00DA4179">
              <w:rPr>
                <w:rFonts w:ascii="Arial" w:eastAsia="Arial" w:hAnsi="Arial" w:cs="Arial"/>
                <w:sz w:val="24"/>
                <w:szCs w:val="24"/>
              </w:rPr>
              <w:t>NOME</w:t>
            </w:r>
          </w:p>
        </w:tc>
        <w:tc>
          <w:tcPr>
            <w:tcW w:w="4485" w:type="dxa"/>
            <w:tcBorders>
              <w:top w:val="single" w:sz="8" w:space="0" w:color="auto"/>
              <w:left w:val="nil"/>
              <w:bottom w:val="nil"/>
              <w:right w:val="nil"/>
            </w:tcBorders>
            <w:tcMar>
              <w:left w:w="70" w:type="dxa"/>
              <w:right w:w="70" w:type="dxa"/>
            </w:tcMar>
          </w:tcPr>
          <w:p w14:paraId="3286DD16" w14:textId="7AD3A9A8" w:rsidR="0B1D096D" w:rsidRPr="00DA4179" w:rsidRDefault="0B1D096D" w:rsidP="0B1D096D">
            <w:pPr>
              <w:jc w:val="both"/>
              <w:rPr>
                <w:rFonts w:ascii="Arial" w:hAnsi="Arial" w:cs="Arial"/>
              </w:rPr>
            </w:pPr>
            <w:r w:rsidRPr="00DA4179">
              <w:rPr>
                <w:rFonts w:ascii="Arial" w:eastAsia="Arial" w:hAnsi="Arial" w:cs="Arial"/>
                <w:sz w:val="24"/>
                <w:szCs w:val="24"/>
              </w:rPr>
              <w:t>NOME</w:t>
            </w:r>
          </w:p>
        </w:tc>
      </w:tr>
      <w:tr w:rsidR="00DA4179" w:rsidRPr="00DA4179" w14:paraId="1DBD3BF2" w14:textId="77777777" w:rsidTr="0B1D096D">
        <w:trPr>
          <w:trHeight w:val="300"/>
        </w:trPr>
        <w:tc>
          <w:tcPr>
            <w:tcW w:w="4485" w:type="dxa"/>
            <w:tcMar>
              <w:left w:w="70" w:type="dxa"/>
              <w:right w:w="70" w:type="dxa"/>
            </w:tcMar>
          </w:tcPr>
          <w:p w14:paraId="1B42D0AB" w14:textId="64CC67E9" w:rsidR="0B1D096D" w:rsidRPr="00DA4179" w:rsidRDefault="0B1D096D" w:rsidP="0B1D096D">
            <w:pPr>
              <w:jc w:val="both"/>
              <w:rPr>
                <w:rFonts w:ascii="Arial" w:hAnsi="Arial" w:cs="Arial"/>
              </w:rPr>
            </w:pPr>
            <w:r w:rsidRPr="00DA4179">
              <w:rPr>
                <w:rFonts w:ascii="Arial" w:eastAsia="Arial" w:hAnsi="Arial" w:cs="Arial"/>
                <w:sz w:val="24"/>
                <w:szCs w:val="24"/>
              </w:rPr>
              <w:t xml:space="preserve">Auditor Interno </w:t>
            </w:r>
          </w:p>
        </w:tc>
        <w:tc>
          <w:tcPr>
            <w:tcW w:w="4485" w:type="dxa"/>
            <w:tcMar>
              <w:left w:w="70" w:type="dxa"/>
              <w:right w:w="70" w:type="dxa"/>
            </w:tcMar>
          </w:tcPr>
          <w:p w14:paraId="623785F1" w14:textId="5109AC42" w:rsidR="0B1D096D" w:rsidRPr="00DA4179" w:rsidRDefault="0B1D096D" w:rsidP="0B1D096D">
            <w:pPr>
              <w:jc w:val="both"/>
              <w:rPr>
                <w:rFonts w:ascii="Arial" w:hAnsi="Arial" w:cs="Arial"/>
              </w:rPr>
            </w:pPr>
            <w:r w:rsidRPr="00DA4179">
              <w:rPr>
                <w:rFonts w:ascii="Arial" w:eastAsia="Arial" w:hAnsi="Arial" w:cs="Arial"/>
                <w:sz w:val="24"/>
                <w:szCs w:val="24"/>
              </w:rPr>
              <w:t>Controlador Geral do Município</w:t>
            </w:r>
          </w:p>
        </w:tc>
      </w:tr>
    </w:tbl>
    <w:p w14:paraId="4D2377DF" w14:textId="3402358D" w:rsidR="0B1D096D" w:rsidRPr="00DA4179" w:rsidRDefault="0B1D096D" w:rsidP="0B1D096D">
      <w:pPr>
        <w:tabs>
          <w:tab w:val="left" w:pos="708"/>
        </w:tabs>
        <w:rPr>
          <w:rFonts w:ascii="Arial" w:hAnsi="Arial" w:cs="Arial"/>
        </w:rPr>
      </w:pPr>
      <w:r w:rsidRPr="00DA4179">
        <w:rPr>
          <w:rFonts w:ascii="Arial" w:eastAsia="Arial" w:hAnsi="Arial" w:cs="Arial"/>
          <w:b/>
          <w:bCs/>
          <w:sz w:val="24"/>
          <w:szCs w:val="24"/>
        </w:rPr>
        <w:t xml:space="preserve"> </w:t>
      </w:r>
    </w:p>
    <w:p w14:paraId="4945DF07" w14:textId="790B013A" w:rsidR="0B1D096D" w:rsidRPr="00DA4179" w:rsidRDefault="0B1D096D" w:rsidP="0B1D096D">
      <w:pPr>
        <w:tabs>
          <w:tab w:val="left" w:pos="708"/>
        </w:tabs>
        <w:rPr>
          <w:rFonts w:ascii="Arial" w:hAnsi="Arial" w:cs="Arial"/>
        </w:rPr>
      </w:pPr>
      <w:r w:rsidRPr="00DA4179">
        <w:rPr>
          <w:rFonts w:ascii="Arial" w:eastAsia="Arial" w:hAnsi="Arial" w:cs="Arial"/>
          <w:b/>
          <w:bCs/>
          <w:sz w:val="24"/>
          <w:szCs w:val="24"/>
        </w:rPr>
        <w:t xml:space="preserve"> </w:t>
      </w:r>
    </w:p>
    <w:p w14:paraId="00AD9CE4" w14:textId="67D77606" w:rsidR="0B1D096D" w:rsidRPr="00DA4179" w:rsidRDefault="0B1D096D" w:rsidP="0B1D096D">
      <w:pPr>
        <w:tabs>
          <w:tab w:val="left" w:pos="708"/>
        </w:tabs>
        <w:rPr>
          <w:rFonts w:ascii="Arial" w:hAnsi="Arial" w:cs="Arial"/>
        </w:rPr>
      </w:pPr>
      <w:r w:rsidRPr="00DA4179">
        <w:rPr>
          <w:rFonts w:ascii="Arial" w:eastAsia="Arial" w:hAnsi="Arial" w:cs="Arial"/>
          <w:b/>
          <w:bCs/>
          <w:sz w:val="24"/>
          <w:szCs w:val="24"/>
        </w:rPr>
        <w:t xml:space="preserve"> </w:t>
      </w:r>
    </w:p>
    <w:p w14:paraId="5C04F00B" w14:textId="2FC2759C" w:rsidR="0B1D096D" w:rsidRPr="00DA4179" w:rsidRDefault="0B1D096D" w:rsidP="0B1D096D">
      <w:pPr>
        <w:tabs>
          <w:tab w:val="left" w:pos="708"/>
        </w:tabs>
        <w:rPr>
          <w:rFonts w:ascii="Arial" w:hAnsi="Arial" w:cs="Arial"/>
        </w:rPr>
      </w:pPr>
      <w:r w:rsidRPr="00DA4179">
        <w:rPr>
          <w:rFonts w:ascii="Arial" w:eastAsia="Arial" w:hAnsi="Arial" w:cs="Arial"/>
          <w:b/>
          <w:bCs/>
          <w:sz w:val="24"/>
          <w:szCs w:val="24"/>
        </w:rPr>
        <w:t xml:space="preserve"> </w:t>
      </w:r>
    </w:p>
    <w:p w14:paraId="37C7FE77" w14:textId="53A7F48D" w:rsidR="0B1D096D" w:rsidRPr="00DA4179" w:rsidRDefault="0B1D096D" w:rsidP="0B1D096D">
      <w:pPr>
        <w:tabs>
          <w:tab w:val="left" w:pos="708"/>
        </w:tabs>
        <w:rPr>
          <w:rFonts w:ascii="Arial" w:hAnsi="Arial" w:cs="Arial"/>
        </w:rPr>
      </w:pPr>
      <w:r w:rsidRPr="00DA4179">
        <w:rPr>
          <w:rFonts w:ascii="Arial" w:eastAsia="Arial" w:hAnsi="Arial" w:cs="Arial"/>
          <w:b/>
          <w:bCs/>
          <w:sz w:val="24"/>
          <w:szCs w:val="24"/>
        </w:rPr>
        <w:t xml:space="preserve"> </w:t>
      </w:r>
    </w:p>
    <w:p w14:paraId="5225FC3D" w14:textId="49F305E7" w:rsidR="0B1D096D" w:rsidRPr="00DA4179" w:rsidRDefault="0B1D096D" w:rsidP="0B1D096D">
      <w:pPr>
        <w:tabs>
          <w:tab w:val="left" w:pos="708"/>
        </w:tabs>
        <w:rPr>
          <w:rFonts w:ascii="Arial" w:eastAsia="Arial" w:hAnsi="Arial" w:cs="Arial"/>
          <w:b/>
          <w:bCs/>
          <w:sz w:val="24"/>
          <w:szCs w:val="24"/>
        </w:rPr>
      </w:pPr>
    </w:p>
    <w:p w14:paraId="472C9461" w14:textId="2415F62F" w:rsidR="0B1D096D" w:rsidRPr="00DA4179" w:rsidRDefault="0B1D096D" w:rsidP="0B1D096D">
      <w:pPr>
        <w:tabs>
          <w:tab w:val="left" w:pos="708"/>
        </w:tabs>
        <w:rPr>
          <w:rFonts w:ascii="Arial" w:eastAsia="Arial" w:hAnsi="Arial" w:cs="Arial"/>
          <w:b/>
          <w:bCs/>
          <w:sz w:val="24"/>
          <w:szCs w:val="24"/>
        </w:rPr>
      </w:pPr>
    </w:p>
    <w:p w14:paraId="4CDFDFDE" w14:textId="15994563" w:rsidR="0B1D096D" w:rsidRPr="00DA4179" w:rsidRDefault="0B1D096D" w:rsidP="0B1D096D">
      <w:pPr>
        <w:tabs>
          <w:tab w:val="left" w:pos="708"/>
        </w:tabs>
        <w:rPr>
          <w:rFonts w:ascii="Arial" w:eastAsia="Arial" w:hAnsi="Arial" w:cs="Arial"/>
          <w:b/>
          <w:bCs/>
          <w:sz w:val="24"/>
          <w:szCs w:val="24"/>
        </w:rPr>
      </w:pPr>
    </w:p>
    <w:p w14:paraId="0F6FAFCA" w14:textId="77777777" w:rsidR="00C023C3" w:rsidRPr="00DA4179" w:rsidRDefault="00C023C3">
      <w:pPr>
        <w:rPr>
          <w:rFonts w:ascii="Arial" w:eastAsia="Arial" w:hAnsi="Arial" w:cs="Arial"/>
          <w:b/>
          <w:bCs/>
          <w:sz w:val="24"/>
          <w:szCs w:val="24"/>
        </w:rPr>
      </w:pPr>
      <w:r w:rsidRPr="00DA4179">
        <w:rPr>
          <w:rFonts w:ascii="Arial" w:eastAsia="Arial" w:hAnsi="Arial" w:cs="Arial"/>
          <w:b/>
          <w:bCs/>
          <w:sz w:val="24"/>
          <w:szCs w:val="24"/>
        </w:rPr>
        <w:br w:type="page"/>
      </w:r>
    </w:p>
    <w:p w14:paraId="0109CB3E" w14:textId="18565B47" w:rsidR="00C023C3" w:rsidRPr="00DA4179" w:rsidRDefault="00C023C3" w:rsidP="00C023C3">
      <w:pPr>
        <w:jc w:val="center"/>
        <w:rPr>
          <w:rFonts w:ascii="Arial" w:eastAsia="Arial" w:hAnsi="Arial" w:cs="Arial"/>
          <w:b/>
          <w:bCs/>
          <w:sz w:val="24"/>
          <w:szCs w:val="24"/>
        </w:rPr>
      </w:pPr>
      <w:r w:rsidRPr="00DA4179">
        <w:rPr>
          <w:rFonts w:ascii="Arial" w:eastAsia="Arial" w:hAnsi="Arial" w:cs="Arial"/>
          <w:b/>
          <w:bCs/>
          <w:sz w:val="24"/>
          <w:szCs w:val="24"/>
        </w:rPr>
        <w:t>ANEXO IV</w:t>
      </w:r>
    </w:p>
    <w:p w14:paraId="2AF14F8B" w14:textId="4AB79CDE" w:rsidR="0B1D096D" w:rsidRPr="00DA4179" w:rsidRDefault="0512B923" w:rsidP="00C023C3">
      <w:pPr>
        <w:jc w:val="center"/>
        <w:rPr>
          <w:rFonts w:ascii="Arial" w:hAnsi="Arial" w:cs="Arial"/>
        </w:rPr>
      </w:pPr>
      <w:r w:rsidRPr="00DA4179">
        <w:rPr>
          <w:rFonts w:ascii="Arial" w:eastAsia="Arial" w:hAnsi="Arial" w:cs="Arial"/>
          <w:b/>
          <w:bCs/>
          <w:sz w:val="24"/>
          <w:szCs w:val="24"/>
        </w:rPr>
        <w:t>PARECER DA AUDITORIA Nº. 001/20xx</w:t>
      </w:r>
    </w:p>
    <w:p w14:paraId="56F333B1" w14:textId="6014E42E" w:rsidR="0B1D096D" w:rsidRPr="00DA4179" w:rsidRDefault="0B1D096D" w:rsidP="0B1D096D">
      <w:pPr>
        <w:jc w:val="both"/>
        <w:rPr>
          <w:rFonts w:ascii="Arial" w:hAnsi="Arial" w:cs="Arial"/>
        </w:rPr>
      </w:pPr>
      <w:r w:rsidRPr="00DA4179">
        <w:rPr>
          <w:rFonts w:ascii="Arial" w:eastAsia="Arial" w:hAnsi="Arial" w:cs="Arial"/>
          <w:sz w:val="24"/>
          <w:szCs w:val="24"/>
        </w:rPr>
        <w:t xml:space="preserve"> </w:t>
      </w:r>
    </w:p>
    <w:p w14:paraId="580BF66D" w14:textId="6517515C" w:rsidR="0B1D096D" w:rsidRPr="00DA4179" w:rsidRDefault="0B1D096D" w:rsidP="0B1D096D">
      <w:pPr>
        <w:jc w:val="both"/>
        <w:rPr>
          <w:rFonts w:ascii="Arial" w:hAnsi="Arial" w:cs="Arial"/>
        </w:rPr>
      </w:pPr>
      <w:r w:rsidRPr="00DA4179">
        <w:rPr>
          <w:rFonts w:ascii="Arial" w:eastAsia="Arial" w:hAnsi="Arial" w:cs="Arial"/>
          <w:b/>
          <w:bCs/>
          <w:sz w:val="24"/>
          <w:szCs w:val="24"/>
        </w:rPr>
        <w:t>1 - INTRODUÇÃO</w:t>
      </w:r>
    </w:p>
    <w:p w14:paraId="15E77F2F" w14:textId="28459810" w:rsidR="0B1D096D" w:rsidRPr="00DA4179" w:rsidRDefault="0B1D096D" w:rsidP="0B1D096D">
      <w:pPr>
        <w:jc w:val="both"/>
        <w:rPr>
          <w:rFonts w:ascii="Arial" w:hAnsi="Arial" w:cs="Arial"/>
        </w:rPr>
      </w:pPr>
      <w:r w:rsidRPr="00DA4179">
        <w:rPr>
          <w:rFonts w:ascii="Arial" w:eastAsia="Arial" w:hAnsi="Arial" w:cs="Arial"/>
          <w:b/>
          <w:bCs/>
          <w:sz w:val="24"/>
          <w:szCs w:val="24"/>
        </w:rPr>
        <w:t>2 - OBJETIVO</w:t>
      </w:r>
    </w:p>
    <w:p w14:paraId="0DD8B53D" w14:textId="37FDE72A" w:rsidR="0B1D096D" w:rsidRPr="00DA4179" w:rsidRDefault="0B1D096D" w:rsidP="0B1D096D">
      <w:pPr>
        <w:jc w:val="both"/>
        <w:rPr>
          <w:rFonts w:ascii="Arial" w:hAnsi="Arial" w:cs="Arial"/>
        </w:rPr>
      </w:pPr>
      <w:r w:rsidRPr="00DA4179">
        <w:rPr>
          <w:rFonts w:ascii="Arial" w:eastAsia="Arial" w:hAnsi="Arial" w:cs="Arial"/>
          <w:b/>
          <w:bCs/>
          <w:sz w:val="24"/>
          <w:szCs w:val="24"/>
        </w:rPr>
        <w:t xml:space="preserve">3 - RESULTADO DOS EXAMES ESPECÍFICOS </w:t>
      </w:r>
    </w:p>
    <w:p w14:paraId="75B41896" w14:textId="2C1C07E5" w:rsidR="0B1D096D" w:rsidRPr="00DA4179" w:rsidRDefault="0B1D096D" w:rsidP="0B1D096D">
      <w:pPr>
        <w:jc w:val="both"/>
        <w:rPr>
          <w:rFonts w:ascii="Arial" w:hAnsi="Arial" w:cs="Arial"/>
        </w:rPr>
      </w:pPr>
      <w:r w:rsidRPr="00DA4179">
        <w:rPr>
          <w:rFonts w:ascii="Arial" w:eastAsia="Arial" w:hAnsi="Arial" w:cs="Arial"/>
          <w:b/>
          <w:bCs/>
          <w:sz w:val="24"/>
          <w:szCs w:val="24"/>
        </w:rPr>
        <w:t xml:space="preserve">4 – CONCLUSÃO </w:t>
      </w:r>
    </w:p>
    <w:p w14:paraId="5FBDE988" w14:textId="78C0469E" w:rsidR="0B1D096D" w:rsidRPr="00DA4179" w:rsidRDefault="0B1D096D" w:rsidP="0B1D096D">
      <w:pPr>
        <w:spacing w:line="360" w:lineRule="auto"/>
        <w:jc w:val="both"/>
        <w:rPr>
          <w:rFonts w:ascii="Arial" w:hAnsi="Arial" w:cs="Arial"/>
        </w:rPr>
      </w:pPr>
      <w:r w:rsidRPr="00DA4179">
        <w:rPr>
          <w:rFonts w:ascii="Arial" w:eastAsia="Arial" w:hAnsi="Arial" w:cs="Arial"/>
          <w:sz w:val="24"/>
          <w:szCs w:val="24"/>
        </w:rPr>
        <w:t>Parecer sem ressalva</w:t>
      </w:r>
    </w:p>
    <w:p w14:paraId="6AFBC8FE" w14:textId="2AF71849" w:rsidR="0B1D096D" w:rsidRPr="00DA4179" w:rsidRDefault="0B1D096D" w:rsidP="0B1D096D">
      <w:pPr>
        <w:spacing w:line="360" w:lineRule="auto"/>
        <w:jc w:val="both"/>
        <w:rPr>
          <w:rFonts w:ascii="Arial" w:hAnsi="Arial" w:cs="Arial"/>
        </w:rPr>
      </w:pPr>
      <w:r w:rsidRPr="00DA4179">
        <w:rPr>
          <w:rFonts w:ascii="Arial" w:eastAsia="Arial" w:hAnsi="Arial" w:cs="Arial"/>
          <w:sz w:val="24"/>
          <w:szCs w:val="24"/>
        </w:rPr>
        <w:t xml:space="preserve">Parecer com ressalvas </w:t>
      </w:r>
    </w:p>
    <w:p w14:paraId="0A5F9896" w14:textId="31AC7439" w:rsidR="0B1D096D" w:rsidRPr="00DA4179" w:rsidRDefault="0B1D096D" w:rsidP="0B1D096D">
      <w:pPr>
        <w:spacing w:line="360" w:lineRule="auto"/>
        <w:jc w:val="both"/>
        <w:rPr>
          <w:rFonts w:ascii="Arial" w:hAnsi="Arial" w:cs="Arial"/>
        </w:rPr>
      </w:pPr>
      <w:r w:rsidRPr="00DA4179">
        <w:rPr>
          <w:rFonts w:ascii="Arial" w:eastAsia="Arial" w:hAnsi="Arial" w:cs="Arial"/>
          <w:sz w:val="24"/>
          <w:szCs w:val="24"/>
        </w:rPr>
        <w:t xml:space="preserve">Parecer de irregularidade </w:t>
      </w:r>
    </w:p>
    <w:p w14:paraId="540CC0A8" w14:textId="2997FC64" w:rsidR="0B1D096D" w:rsidRPr="00DA4179" w:rsidRDefault="0B1D096D" w:rsidP="0B1D096D">
      <w:pPr>
        <w:spacing w:line="360" w:lineRule="auto"/>
        <w:jc w:val="both"/>
        <w:rPr>
          <w:rFonts w:ascii="Arial" w:hAnsi="Arial" w:cs="Arial"/>
        </w:rPr>
      </w:pPr>
      <w:r w:rsidRPr="00DA4179">
        <w:rPr>
          <w:rFonts w:ascii="Arial" w:eastAsia="Arial" w:hAnsi="Arial" w:cs="Arial"/>
          <w:sz w:val="24"/>
          <w:szCs w:val="24"/>
        </w:rPr>
        <w:t xml:space="preserve">Parecer com abstenção de opinião </w:t>
      </w:r>
    </w:p>
    <w:p w14:paraId="417CC43B" w14:textId="47BAD064" w:rsidR="0B1D096D" w:rsidRPr="00DA4179" w:rsidRDefault="0B1D096D" w:rsidP="0B1D096D">
      <w:pPr>
        <w:ind w:firstLine="708"/>
        <w:jc w:val="both"/>
        <w:rPr>
          <w:rFonts w:ascii="Arial" w:hAnsi="Arial" w:cs="Arial"/>
        </w:rPr>
      </w:pPr>
      <w:r w:rsidRPr="00DA4179">
        <w:rPr>
          <w:rFonts w:ascii="Arial" w:eastAsia="Arial" w:hAnsi="Arial" w:cs="Arial"/>
          <w:sz w:val="24"/>
          <w:szCs w:val="24"/>
        </w:rPr>
        <w:t xml:space="preserve"> </w:t>
      </w:r>
    </w:p>
    <w:p w14:paraId="5BB6B081" w14:textId="53DDD3C4" w:rsidR="0B1D096D" w:rsidRPr="00DA4179" w:rsidRDefault="0B1D096D" w:rsidP="0B1D096D">
      <w:pPr>
        <w:ind w:firstLine="708"/>
        <w:jc w:val="both"/>
        <w:rPr>
          <w:rFonts w:ascii="Arial" w:hAnsi="Arial" w:cs="Arial"/>
        </w:rPr>
      </w:pPr>
      <w:r w:rsidRPr="00DA4179">
        <w:rPr>
          <w:rFonts w:ascii="Arial" w:eastAsia="Arial" w:hAnsi="Arial" w:cs="Arial"/>
          <w:sz w:val="24"/>
          <w:szCs w:val="24"/>
        </w:rPr>
        <w:t xml:space="preserve"> </w:t>
      </w:r>
    </w:p>
    <w:p w14:paraId="0EEB2331" w14:textId="16E62A67" w:rsidR="0B1D096D" w:rsidRPr="00DA4179" w:rsidRDefault="0B1D096D" w:rsidP="0B1D096D">
      <w:pPr>
        <w:ind w:firstLine="708"/>
        <w:jc w:val="both"/>
        <w:rPr>
          <w:rFonts w:ascii="Arial" w:hAnsi="Arial" w:cs="Arial"/>
        </w:rPr>
      </w:pPr>
      <w:r w:rsidRPr="00DA4179">
        <w:rPr>
          <w:rFonts w:ascii="Arial" w:eastAsia="Arial" w:hAnsi="Arial" w:cs="Arial"/>
          <w:sz w:val="24"/>
          <w:szCs w:val="24"/>
        </w:rPr>
        <w:t xml:space="preserve"> </w:t>
      </w:r>
    </w:p>
    <w:p w14:paraId="0EC00F82" w14:textId="57E0BACD" w:rsidR="0B1D096D" w:rsidRPr="00DA4179" w:rsidRDefault="0B1D096D" w:rsidP="0B1D096D">
      <w:pPr>
        <w:ind w:firstLine="708"/>
        <w:jc w:val="both"/>
        <w:rPr>
          <w:rFonts w:ascii="Arial" w:hAnsi="Arial" w:cs="Arial"/>
        </w:rPr>
      </w:pPr>
      <w:r w:rsidRPr="00DA4179">
        <w:rPr>
          <w:rFonts w:ascii="Arial" w:eastAsia="Arial" w:hAnsi="Arial" w:cs="Arial"/>
          <w:sz w:val="24"/>
          <w:szCs w:val="24"/>
        </w:rPr>
        <w:t>Este é o Relatório.</w:t>
      </w:r>
    </w:p>
    <w:p w14:paraId="0F1B230D" w14:textId="45AD9BB4" w:rsidR="0B1D096D" w:rsidRPr="00DA4179" w:rsidRDefault="0B1D096D" w:rsidP="0B1D096D">
      <w:pPr>
        <w:ind w:firstLine="708"/>
        <w:jc w:val="both"/>
        <w:rPr>
          <w:rFonts w:ascii="Arial" w:hAnsi="Arial" w:cs="Arial"/>
        </w:rPr>
      </w:pPr>
      <w:r w:rsidRPr="00DA4179">
        <w:rPr>
          <w:rFonts w:ascii="Arial" w:eastAsia="Arial" w:hAnsi="Arial" w:cs="Arial"/>
          <w:sz w:val="24"/>
          <w:szCs w:val="24"/>
        </w:rPr>
        <w:t>Município, xx de xxxxxxx de 20xx.</w:t>
      </w:r>
    </w:p>
    <w:p w14:paraId="347E08C6" w14:textId="60DE9E3F" w:rsidR="0B1D096D" w:rsidRPr="00DA4179" w:rsidRDefault="0B1D096D" w:rsidP="0B1D096D">
      <w:pPr>
        <w:pStyle w:val="Ttulo1"/>
        <w:ind w:left="0"/>
      </w:pPr>
    </w:p>
    <w:sectPr w:rsidR="0B1D096D" w:rsidRPr="00DA4179" w:rsidSect="00B637F6">
      <w:headerReference w:type="default" r:id="rId7"/>
      <w:footerReference w:type="default" r:id="rId8"/>
      <w:pgSz w:w="11907" w:h="16840" w:code="9"/>
      <w:pgMar w:top="1701" w:right="1134" w:bottom="1134" w:left="1701" w:header="1701"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A371" w14:textId="77777777" w:rsidR="00044B58" w:rsidRDefault="00044B58">
      <w:r>
        <w:separator/>
      </w:r>
    </w:p>
  </w:endnote>
  <w:endnote w:type="continuationSeparator" w:id="0">
    <w:p w14:paraId="4E5A3AEB" w14:textId="77777777" w:rsidR="00044B58" w:rsidRDefault="00044B58">
      <w:r>
        <w:continuationSeparator/>
      </w:r>
    </w:p>
  </w:endnote>
  <w:endnote w:type="continuationNotice" w:id="1">
    <w:p w14:paraId="0461AFD0" w14:textId="77777777" w:rsidR="00044B58" w:rsidRDefault="00044B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BF1D" w14:textId="51A9971F" w:rsidR="004A0E84" w:rsidRDefault="004A0E84">
    <w:pPr>
      <w:pStyle w:val="Corpodetexto"/>
      <w:spacing w:before="0" w:line="14" w:lineRule="auto"/>
      <w:ind w:left="0"/>
      <w:rPr>
        <w:sz w:val="20"/>
      </w:rPr>
    </w:pPr>
    <w:r>
      <w:rPr>
        <w:noProof/>
      </w:rPr>
      <mc:AlternateContent>
        <mc:Choice Requires="wps">
          <w:drawing>
            <wp:anchor distT="0" distB="0" distL="114300" distR="114300" simplePos="0" relativeHeight="251658242" behindDoc="1" locked="0" layoutInCell="1" allowOverlap="1" wp14:anchorId="0AF2BF20" wp14:editId="06C86A7B">
              <wp:simplePos x="0" y="0"/>
              <wp:positionH relativeFrom="page">
                <wp:posOffset>2505075</wp:posOffset>
              </wp:positionH>
              <wp:positionV relativeFrom="page">
                <wp:posOffset>10090150</wp:posOffset>
              </wp:positionV>
              <wp:extent cx="2599690" cy="36512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2BF24" w14:textId="77777777" w:rsidR="004A0E84" w:rsidRDefault="004A0E84">
                          <w:pPr>
                            <w:spacing w:before="13"/>
                            <w:ind w:left="20"/>
                            <w:rPr>
                              <w:rFonts w:ascii="Arial"/>
                              <w:b/>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2BF20" id="_x0000_t202" coordsize="21600,21600" o:spt="202" path="m,l,21600r21600,l21600,xe">
              <v:stroke joinstyle="miter"/>
              <v:path gradientshapeok="t" o:connecttype="rect"/>
            </v:shapetype>
            <v:shape id="Caixa de Texto 2" o:spid="_x0000_s1027" type="#_x0000_t202" style="position:absolute;margin-left:197.25pt;margin-top:794.5pt;width:204.7pt;height:28.7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" filled="f" stroked="f">
              <v:textbox inset="0,0,0,0">
                <w:txbxContent>
                  <w:p w14:paraId="0AF2BF24" w14:textId="77777777" w:rsidR="004A0E84" w:rsidRDefault="004A0E84">
                    <w:pPr>
                      <w:spacing w:before="13"/>
                      <w:ind w:left="20"/>
                      <w:rPr>
                        <w:rFonts w:ascii="Arial"/>
                        <w:b/>
                        <w:sz w:val="21"/>
                      </w:rPr>
                    </w:pP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0AF2BF22" wp14:editId="528D96C5">
              <wp:simplePos x="0" y="0"/>
              <wp:positionH relativeFrom="page">
                <wp:posOffset>1880235</wp:posOffset>
              </wp:positionH>
              <wp:positionV relativeFrom="page">
                <wp:posOffset>9106535</wp:posOffset>
              </wp:positionV>
              <wp:extent cx="4990465" cy="365125"/>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0465"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2BF25" w14:textId="77777777" w:rsidR="004A0E84" w:rsidRDefault="004A0E84">
                          <w:pPr>
                            <w:pStyle w:val="Corpodetexto"/>
                            <w:spacing w:before="59"/>
                            <w:ind w:left="20"/>
                          </w:pPr>
                          <w:r>
                            <w:rPr>
                              <w:color w:val="33333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2BF22" id="Caixa de Texto 1" o:spid="_x0000_s1028" type="#_x0000_t202" style="position:absolute;margin-left:148.05pt;margin-top:717.05pt;width:392.95pt;height:28.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" filled="f" stroked="f">
              <v:textbox inset="0,0,0,0">
                <w:txbxContent>
                  <w:p w14:paraId="0AF2BF25" w14:textId="77777777" w:rsidR="004A0E84" w:rsidRDefault="004A0E84">
                    <w:pPr>
                      <w:pStyle w:val="Corpodetexto"/>
                      <w:spacing w:before="59"/>
                      <w:ind w:left="20"/>
                    </w:pPr>
                    <w:r>
                      <w:rPr>
                        <w:color w:val="333333"/>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40269" w14:textId="77777777" w:rsidR="00044B58" w:rsidRDefault="00044B58">
      <w:r>
        <w:separator/>
      </w:r>
    </w:p>
  </w:footnote>
  <w:footnote w:type="continuationSeparator" w:id="0">
    <w:p w14:paraId="03CCA997" w14:textId="77777777" w:rsidR="00044B58" w:rsidRDefault="00044B58">
      <w:r>
        <w:continuationSeparator/>
      </w:r>
    </w:p>
  </w:footnote>
  <w:footnote w:type="continuationNotice" w:id="1">
    <w:p w14:paraId="5F27D735" w14:textId="77777777" w:rsidR="00044B58" w:rsidRDefault="00044B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BF1C" w14:textId="4199FB48" w:rsidR="004A0E84" w:rsidRDefault="004A0E84">
    <w:pPr>
      <w:pStyle w:val="Corpodetexto"/>
      <w:spacing w:before="0" w:line="14" w:lineRule="auto"/>
      <w:ind w:left="0"/>
      <w:rPr>
        <w:sz w:val="20"/>
      </w:rPr>
    </w:pPr>
    <w:r>
      <w:rPr>
        <w:noProof/>
      </w:rPr>
      <mc:AlternateContent>
        <mc:Choice Requires="wps">
          <w:drawing>
            <wp:anchor distT="0" distB="0" distL="114300" distR="114300" simplePos="0" relativeHeight="251658240" behindDoc="1" locked="0" layoutInCell="1" allowOverlap="1" wp14:anchorId="0AF2BF1E" wp14:editId="7D3050D5">
              <wp:simplePos x="0" y="0"/>
              <wp:positionH relativeFrom="page">
                <wp:posOffset>469265</wp:posOffset>
              </wp:positionH>
              <wp:positionV relativeFrom="page">
                <wp:posOffset>622935</wp:posOffset>
              </wp:positionV>
              <wp:extent cx="5123180" cy="676275"/>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318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2BF23" w14:textId="6EF82639" w:rsidR="004A0E84" w:rsidRDefault="004A0E84">
                          <w:pPr>
                            <w:spacing w:before="59"/>
                            <w:ind w:left="20"/>
                            <w:rPr>
                              <w:rFonts w:ascii="Arial" w:hAnsi="Arial"/>
                              <w:b/>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2BF1E" id="_x0000_t202" coordsize="21600,21600" o:spt="202" path="m,l,21600r21600,l21600,xe">
              <v:stroke joinstyle="miter"/>
              <v:path gradientshapeok="t" o:connecttype="rect"/>
            </v:shapetype>
            <v:shape id="Caixa de Texto 3" o:spid="_x0000_s1026" type="#_x0000_t202" style="position:absolute;margin-left:36.95pt;margin-top:49.05pt;width:403.4pt;height:53.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" filled="f" stroked="f">
              <v:textbox inset="0,0,0,0">
                <w:txbxContent>
                  <w:p w14:paraId="0AF2BF23" w14:textId="6EF82639" w:rsidR="004A0E84" w:rsidRDefault="004A0E84">
                    <w:pPr>
                      <w:spacing w:before="59"/>
                      <w:ind w:left="20"/>
                      <w:rPr>
                        <w:rFonts w:ascii="Arial" w:hAnsi="Arial"/>
                        <w:b/>
                        <w:sz w:val="21"/>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245F"/>
    <w:multiLevelType w:val="hybridMultilevel"/>
    <w:tmpl w:val="19B209E2"/>
    <w:lvl w:ilvl="0" w:tplc="A5DA19AC">
      <w:start w:val="1"/>
      <w:numFmt w:val="upperRoman"/>
      <w:lvlText w:val="%1"/>
      <w:lvlJc w:val="left"/>
      <w:pPr>
        <w:ind w:left="110" w:hanging="117"/>
      </w:pPr>
      <w:rPr>
        <w:rFonts w:ascii="Arial MT" w:eastAsia="Arial MT" w:hAnsi="Arial MT" w:cs="Arial MT" w:hint="default"/>
        <w:color w:val="333333"/>
        <w:w w:val="100"/>
        <w:sz w:val="21"/>
        <w:szCs w:val="21"/>
        <w:lang w:val="pt-PT" w:eastAsia="en-US" w:bidi="ar-SA"/>
      </w:rPr>
    </w:lvl>
    <w:lvl w:ilvl="1" w:tplc="5F9E8FDE">
      <w:numFmt w:val="bullet"/>
      <w:lvlText w:val="•"/>
      <w:lvlJc w:val="left"/>
      <w:pPr>
        <w:ind w:left="1115" w:hanging="117"/>
      </w:pPr>
      <w:rPr>
        <w:rFonts w:hint="default"/>
        <w:lang w:val="pt-PT" w:eastAsia="en-US" w:bidi="ar-SA"/>
      </w:rPr>
    </w:lvl>
    <w:lvl w:ilvl="2" w:tplc="B5F0389A">
      <w:numFmt w:val="bullet"/>
      <w:lvlText w:val="•"/>
      <w:lvlJc w:val="left"/>
      <w:pPr>
        <w:ind w:left="2111" w:hanging="117"/>
      </w:pPr>
      <w:rPr>
        <w:rFonts w:hint="default"/>
        <w:lang w:val="pt-PT" w:eastAsia="en-US" w:bidi="ar-SA"/>
      </w:rPr>
    </w:lvl>
    <w:lvl w:ilvl="3" w:tplc="EE549756">
      <w:numFmt w:val="bullet"/>
      <w:lvlText w:val="•"/>
      <w:lvlJc w:val="left"/>
      <w:pPr>
        <w:ind w:left="3107" w:hanging="117"/>
      </w:pPr>
      <w:rPr>
        <w:rFonts w:hint="default"/>
        <w:lang w:val="pt-PT" w:eastAsia="en-US" w:bidi="ar-SA"/>
      </w:rPr>
    </w:lvl>
    <w:lvl w:ilvl="4" w:tplc="47DE78DC">
      <w:numFmt w:val="bullet"/>
      <w:lvlText w:val="•"/>
      <w:lvlJc w:val="left"/>
      <w:pPr>
        <w:ind w:left="4103" w:hanging="117"/>
      </w:pPr>
      <w:rPr>
        <w:rFonts w:hint="default"/>
        <w:lang w:val="pt-PT" w:eastAsia="en-US" w:bidi="ar-SA"/>
      </w:rPr>
    </w:lvl>
    <w:lvl w:ilvl="5" w:tplc="2D5EEE40">
      <w:numFmt w:val="bullet"/>
      <w:lvlText w:val="•"/>
      <w:lvlJc w:val="left"/>
      <w:pPr>
        <w:ind w:left="5099" w:hanging="117"/>
      </w:pPr>
      <w:rPr>
        <w:rFonts w:hint="default"/>
        <w:lang w:val="pt-PT" w:eastAsia="en-US" w:bidi="ar-SA"/>
      </w:rPr>
    </w:lvl>
    <w:lvl w:ilvl="6" w:tplc="C9F20606">
      <w:numFmt w:val="bullet"/>
      <w:lvlText w:val="•"/>
      <w:lvlJc w:val="left"/>
      <w:pPr>
        <w:ind w:left="6095" w:hanging="117"/>
      </w:pPr>
      <w:rPr>
        <w:rFonts w:hint="default"/>
        <w:lang w:val="pt-PT" w:eastAsia="en-US" w:bidi="ar-SA"/>
      </w:rPr>
    </w:lvl>
    <w:lvl w:ilvl="7" w:tplc="542802B6">
      <w:numFmt w:val="bullet"/>
      <w:lvlText w:val="•"/>
      <w:lvlJc w:val="left"/>
      <w:pPr>
        <w:ind w:left="7091" w:hanging="117"/>
      </w:pPr>
      <w:rPr>
        <w:rFonts w:hint="default"/>
        <w:lang w:val="pt-PT" w:eastAsia="en-US" w:bidi="ar-SA"/>
      </w:rPr>
    </w:lvl>
    <w:lvl w:ilvl="8" w:tplc="55EEDC8A">
      <w:numFmt w:val="bullet"/>
      <w:lvlText w:val="•"/>
      <w:lvlJc w:val="left"/>
      <w:pPr>
        <w:ind w:left="8087" w:hanging="117"/>
      </w:pPr>
      <w:rPr>
        <w:rFonts w:hint="default"/>
        <w:lang w:val="pt-PT" w:eastAsia="en-US" w:bidi="ar-SA"/>
      </w:rPr>
    </w:lvl>
  </w:abstractNum>
  <w:abstractNum w:abstractNumId="1" w15:restartNumberingAfterBreak="0">
    <w:nsid w:val="06A8197B"/>
    <w:multiLevelType w:val="hybridMultilevel"/>
    <w:tmpl w:val="4E7EA832"/>
    <w:lvl w:ilvl="0" w:tplc="04160001">
      <w:start w:val="1"/>
      <w:numFmt w:val="bullet"/>
      <w:lvlText w:val=""/>
      <w:lvlJc w:val="left"/>
      <w:pPr>
        <w:ind w:left="1800" w:hanging="360"/>
      </w:pPr>
      <w:rPr>
        <w:rFonts w:ascii="Symbol" w:hAnsi="Symbol" w:hint="default"/>
        <w:color w:val="auto"/>
      </w:rPr>
    </w:lvl>
    <w:lvl w:ilvl="1" w:tplc="04160013">
      <w:start w:val="1"/>
      <w:numFmt w:val="upperRoman"/>
      <w:lvlText w:val="%2."/>
      <w:lvlJc w:val="right"/>
      <w:pPr>
        <w:ind w:left="2520" w:hanging="360"/>
      </w:pPr>
    </w:lvl>
    <w:lvl w:ilvl="2" w:tplc="0416001B">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 w15:restartNumberingAfterBreak="0">
    <w:nsid w:val="0B310170"/>
    <w:multiLevelType w:val="hybridMultilevel"/>
    <w:tmpl w:val="96CE08D4"/>
    <w:lvl w:ilvl="0" w:tplc="F5CC569A">
      <w:start w:val="1"/>
      <w:numFmt w:val="upperRoman"/>
      <w:lvlText w:val="%1"/>
      <w:lvlJc w:val="left"/>
      <w:pPr>
        <w:ind w:left="110" w:hanging="117"/>
      </w:pPr>
      <w:rPr>
        <w:rFonts w:ascii="Arial MT" w:eastAsia="Arial MT" w:hAnsi="Arial MT" w:cs="Arial MT" w:hint="default"/>
        <w:color w:val="333333"/>
        <w:w w:val="100"/>
        <w:sz w:val="21"/>
        <w:szCs w:val="21"/>
        <w:lang w:val="pt-PT" w:eastAsia="en-US" w:bidi="ar-SA"/>
      </w:rPr>
    </w:lvl>
    <w:lvl w:ilvl="1" w:tplc="AAC0F8DA">
      <w:numFmt w:val="bullet"/>
      <w:lvlText w:val="•"/>
      <w:lvlJc w:val="left"/>
      <w:pPr>
        <w:ind w:left="1115" w:hanging="117"/>
      </w:pPr>
      <w:rPr>
        <w:rFonts w:hint="default"/>
        <w:lang w:val="pt-PT" w:eastAsia="en-US" w:bidi="ar-SA"/>
      </w:rPr>
    </w:lvl>
    <w:lvl w:ilvl="2" w:tplc="8C2847AE">
      <w:numFmt w:val="bullet"/>
      <w:lvlText w:val="•"/>
      <w:lvlJc w:val="left"/>
      <w:pPr>
        <w:ind w:left="2111" w:hanging="117"/>
      </w:pPr>
      <w:rPr>
        <w:rFonts w:hint="default"/>
        <w:lang w:val="pt-PT" w:eastAsia="en-US" w:bidi="ar-SA"/>
      </w:rPr>
    </w:lvl>
    <w:lvl w:ilvl="3" w:tplc="304E72D4">
      <w:numFmt w:val="bullet"/>
      <w:lvlText w:val="•"/>
      <w:lvlJc w:val="left"/>
      <w:pPr>
        <w:ind w:left="3107" w:hanging="117"/>
      </w:pPr>
      <w:rPr>
        <w:rFonts w:hint="default"/>
        <w:lang w:val="pt-PT" w:eastAsia="en-US" w:bidi="ar-SA"/>
      </w:rPr>
    </w:lvl>
    <w:lvl w:ilvl="4" w:tplc="BA1C41EA">
      <w:numFmt w:val="bullet"/>
      <w:lvlText w:val="•"/>
      <w:lvlJc w:val="left"/>
      <w:pPr>
        <w:ind w:left="4103" w:hanging="117"/>
      </w:pPr>
      <w:rPr>
        <w:rFonts w:hint="default"/>
        <w:lang w:val="pt-PT" w:eastAsia="en-US" w:bidi="ar-SA"/>
      </w:rPr>
    </w:lvl>
    <w:lvl w:ilvl="5" w:tplc="329AAB48">
      <w:numFmt w:val="bullet"/>
      <w:lvlText w:val="•"/>
      <w:lvlJc w:val="left"/>
      <w:pPr>
        <w:ind w:left="5099" w:hanging="117"/>
      </w:pPr>
      <w:rPr>
        <w:rFonts w:hint="default"/>
        <w:lang w:val="pt-PT" w:eastAsia="en-US" w:bidi="ar-SA"/>
      </w:rPr>
    </w:lvl>
    <w:lvl w:ilvl="6" w:tplc="790AE894">
      <w:numFmt w:val="bullet"/>
      <w:lvlText w:val="•"/>
      <w:lvlJc w:val="left"/>
      <w:pPr>
        <w:ind w:left="6095" w:hanging="117"/>
      </w:pPr>
      <w:rPr>
        <w:rFonts w:hint="default"/>
        <w:lang w:val="pt-PT" w:eastAsia="en-US" w:bidi="ar-SA"/>
      </w:rPr>
    </w:lvl>
    <w:lvl w:ilvl="7" w:tplc="2EEEB7FA">
      <w:numFmt w:val="bullet"/>
      <w:lvlText w:val="•"/>
      <w:lvlJc w:val="left"/>
      <w:pPr>
        <w:ind w:left="7091" w:hanging="117"/>
      </w:pPr>
      <w:rPr>
        <w:rFonts w:hint="default"/>
        <w:lang w:val="pt-PT" w:eastAsia="en-US" w:bidi="ar-SA"/>
      </w:rPr>
    </w:lvl>
    <w:lvl w:ilvl="8" w:tplc="6FEE9FCE">
      <w:numFmt w:val="bullet"/>
      <w:lvlText w:val="•"/>
      <w:lvlJc w:val="left"/>
      <w:pPr>
        <w:ind w:left="8087" w:hanging="117"/>
      </w:pPr>
      <w:rPr>
        <w:rFonts w:hint="default"/>
        <w:lang w:val="pt-PT" w:eastAsia="en-US" w:bidi="ar-SA"/>
      </w:rPr>
    </w:lvl>
  </w:abstractNum>
  <w:abstractNum w:abstractNumId="3" w15:restartNumberingAfterBreak="0">
    <w:nsid w:val="0BBC5D81"/>
    <w:multiLevelType w:val="hybridMultilevel"/>
    <w:tmpl w:val="E3444632"/>
    <w:lvl w:ilvl="0" w:tplc="43D493FC">
      <w:start w:val="1"/>
      <w:numFmt w:val="upperRoman"/>
      <w:lvlText w:val="%1"/>
      <w:lvlJc w:val="left"/>
      <w:pPr>
        <w:ind w:left="226" w:hanging="117"/>
      </w:pPr>
      <w:rPr>
        <w:rFonts w:ascii="Arial MT" w:eastAsia="Arial MT" w:hAnsi="Arial MT" w:cs="Arial MT" w:hint="default"/>
        <w:color w:val="333333"/>
        <w:w w:val="100"/>
        <w:sz w:val="21"/>
        <w:szCs w:val="21"/>
        <w:lang w:val="pt-PT" w:eastAsia="en-US" w:bidi="ar-SA"/>
      </w:rPr>
    </w:lvl>
    <w:lvl w:ilvl="1" w:tplc="D41E078A">
      <w:numFmt w:val="bullet"/>
      <w:lvlText w:val="•"/>
      <w:lvlJc w:val="left"/>
      <w:pPr>
        <w:ind w:left="1205" w:hanging="117"/>
      </w:pPr>
      <w:rPr>
        <w:rFonts w:hint="default"/>
        <w:lang w:val="pt-PT" w:eastAsia="en-US" w:bidi="ar-SA"/>
      </w:rPr>
    </w:lvl>
    <w:lvl w:ilvl="2" w:tplc="9FF859B6">
      <w:numFmt w:val="bullet"/>
      <w:lvlText w:val="•"/>
      <w:lvlJc w:val="left"/>
      <w:pPr>
        <w:ind w:left="2191" w:hanging="117"/>
      </w:pPr>
      <w:rPr>
        <w:rFonts w:hint="default"/>
        <w:lang w:val="pt-PT" w:eastAsia="en-US" w:bidi="ar-SA"/>
      </w:rPr>
    </w:lvl>
    <w:lvl w:ilvl="3" w:tplc="EE304466">
      <w:numFmt w:val="bullet"/>
      <w:lvlText w:val="•"/>
      <w:lvlJc w:val="left"/>
      <w:pPr>
        <w:ind w:left="3177" w:hanging="117"/>
      </w:pPr>
      <w:rPr>
        <w:rFonts w:hint="default"/>
        <w:lang w:val="pt-PT" w:eastAsia="en-US" w:bidi="ar-SA"/>
      </w:rPr>
    </w:lvl>
    <w:lvl w:ilvl="4" w:tplc="712AD292">
      <w:numFmt w:val="bullet"/>
      <w:lvlText w:val="•"/>
      <w:lvlJc w:val="left"/>
      <w:pPr>
        <w:ind w:left="4163" w:hanging="117"/>
      </w:pPr>
      <w:rPr>
        <w:rFonts w:hint="default"/>
        <w:lang w:val="pt-PT" w:eastAsia="en-US" w:bidi="ar-SA"/>
      </w:rPr>
    </w:lvl>
    <w:lvl w:ilvl="5" w:tplc="A29E11DE">
      <w:numFmt w:val="bullet"/>
      <w:lvlText w:val="•"/>
      <w:lvlJc w:val="left"/>
      <w:pPr>
        <w:ind w:left="5149" w:hanging="117"/>
      </w:pPr>
      <w:rPr>
        <w:rFonts w:hint="default"/>
        <w:lang w:val="pt-PT" w:eastAsia="en-US" w:bidi="ar-SA"/>
      </w:rPr>
    </w:lvl>
    <w:lvl w:ilvl="6" w:tplc="ECA63EEA">
      <w:numFmt w:val="bullet"/>
      <w:lvlText w:val="•"/>
      <w:lvlJc w:val="left"/>
      <w:pPr>
        <w:ind w:left="6135" w:hanging="117"/>
      </w:pPr>
      <w:rPr>
        <w:rFonts w:hint="default"/>
        <w:lang w:val="pt-PT" w:eastAsia="en-US" w:bidi="ar-SA"/>
      </w:rPr>
    </w:lvl>
    <w:lvl w:ilvl="7" w:tplc="22F8DD54">
      <w:numFmt w:val="bullet"/>
      <w:lvlText w:val="•"/>
      <w:lvlJc w:val="left"/>
      <w:pPr>
        <w:ind w:left="7121" w:hanging="117"/>
      </w:pPr>
      <w:rPr>
        <w:rFonts w:hint="default"/>
        <w:lang w:val="pt-PT" w:eastAsia="en-US" w:bidi="ar-SA"/>
      </w:rPr>
    </w:lvl>
    <w:lvl w:ilvl="8" w:tplc="6C9CF796">
      <w:numFmt w:val="bullet"/>
      <w:lvlText w:val="•"/>
      <w:lvlJc w:val="left"/>
      <w:pPr>
        <w:ind w:left="8107" w:hanging="117"/>
      </w:pPr>
      <w:rPr>
        <w:rFonts w:hint="default"/>
        <w:lang w:val="pt-PT" w:eastAsia="en-US" w:bidi="ar-SA"/>
      </w:rPr>
    </w:lvl>
  </w:abstractNum>
  <w:abstractNum w:abstractNumId="4" w15:restartNumberingAfterBreak="0">
    <w:nsid w:val="0ED834D8"/>
    <w:multiLevelType w:val="hybridMultilevel"/>
    <w:tmpl w:val="6958C29A"/>
    <w:lvl w:ilvl="0" w:tplc="15EEA98A">
      <w:start w:val="1"/>
      <w:numFmt w:val="decimal"/>
      <w:lvlText w:val="%1."/>
      <w:lvlJc w:val="left"/>
      <w:pPr>
        <w:ind w:left="720" w:hanging="360"/>
      </w:pPr>
    </w:lvl>
    <w:lvl w:ilvl="1" w:tplc="871CCDA0">
      <w:start w:val="1"/>
      <w:numFmt w:val="lowerLetter"/>
      <w:lvlText w:val="%2."/>
      <w:lvlJc w:val="left"/>
      <w:pPr>
        <w:ind w:left="1440" w:hanging="360"/>
      </w:pPr>
    </w:lvl>
    <w:lvl w:ilvl="2" w:tplc="2B72F7C2">
      <w:start w:val="1"/>
      <w:numFmt w:val="lowerRoman"/>
      <w:lvlText w:val="%3."/>
      <w:lvlJc w:val="right"/>
      <w:pPr>
        <w:ind w:left="2160" w:hanging="180"/>
      </w:pPr>
    </w:lvl>
    <w:lvl w:ilvl="3" w:tplc="5DB8B07A">
      <w:start w:val="1"/>
      <w:numFmt w:val="decimal"/>
      <w:lvlText w:val="%4."/>
      <w:lvlJc w:val="left"/>
      <w:pPr>
        <w:ind w:left="2880" w:hanging="360"/>
      </w:pPr>
    </w:lvl>
    <w:lvl w:ilvl="4" w:tplc="B2E0B53A">
      <w:start w:val="1"/>
      <w:numFmt w:val="lowerLetter"/>
      <w:lvlText w:val="%5."/>
      <w:lvlJc w:val="left"/>
      <w:pPr>
        <w:ind w:left="3600" w:hanging="360"/>
      </w:pPr>
    </w:lvl>
    <w:lvl w:ilvl="5" w:tplc="1E867372">
      <w:start w:val="1"/>
      <w:numFmt w:val="lowerRoman"/>
      <w:lvlText w:val="%6."/>
      <w:lvlJc w:val="right"/>
      <w:pPr>
        <w:ind w:left="4320" w:hanging="180"/>
      </w:pPr>
    </w:lvl>
    <w:lvl w:ilvl="6" w:tplc="7CC62BBE">
      <w:start w:val="1"/>
      <w:numFmt w:val="decimal"/>
      <w:lvlText w:val="%7."/>
      <w:lvlJc w:val="left"/>
      <w:pPr>
        <w:ind w:left="5040" w:hanging="360"/>
      </w:pPr>
    </w:lvl>
    <w:lvl w:ilvl="7" w:tplc="A1887C08">
      <w:start w:val="1"/>
      <w:numFmt w:val="lowerLetter"/>
      <w:lvlText w:val="%8."/>
      <w:lvlJc w:val="left"/>
      <w:pPr>
        <w:ind w:left="5760" w:hanging="360"/>
      </w:pPr>
    </w:lvl>
    <w:lvl w:ilvl="8" w:tplc="E2F09228">
      <w:start w:val="1"/>
      <w:numFmt w:val="lowerRoman"/>
      <w:lvlText w:val="%9."/>
      <w:lvlJc w:val="right"/>
      <w:pPr>
        <w:ind w:left="6480" w:hanging="180"/>
      </w:pPr>
    </w:lvl>
  </w:abstractNum>
  <w:abstractNum w:abstractNumId="5" w15:restartNumberingAfterBreak="0">
    <w:nsid w:val="0F805AB6"/>
    <w:multiLevelType w:val="hybridMultilevel"/>
    <w:tmpl w:val="9F38CF42"/>
    <w:lvl w:ilvl="0" w:tplc="B4CC6434">
      <w:start w:val="1"/>
      <w:numFmt w:val="lowerLetter"/>
      <w:lvlText w:val="%1)"/>
      <w:lvlJc w:val="left"/>
      <w:pPr>
        <w:ind w:left="110" w:hanging="246"/>
      </w:pPr>
      <w:rPr>
        <w:rFonts w:ascii="Arial MT" w:eastAsia="Arial MT" w:hAnsi="Arial MT" w:cs="Arial MT" w:hint="default"/>
        <w:color w:val="333333"/>
        <w:w w:val="100"/>
        <w:sz w:val="21"/>
        <w:szCs w:val="21"/>
        <w:lang w:val="pt-PT" w:eastAsia="en-US" w:bidi="ar-SA"/>
      </w:rPr>
    </w:lvl>
    <w:lvl w:ilvl="1" w:tplc="74C8ADFC">
      <w:numFmt w:val="bullet"/>
      <w:lvlText w:val="•"/>
      <w:lvlJc w:val="left"/>
      <w:pPr>
        <w:ind w:left="1115" w:hanging="246"/>
      </w:pPr>
      <w:rPr>
        <w:rFonts w:hint="default"/>
        <w:lang w:val="pt-PT" w:eastAsia="en-US" w:bidi="ar-SA"/>
      </w:rPr>
    </w:lvl>
    <w:lvl w:ilvl="2" w:tplc="4E36D480">
      <w:numFmt w:val="bullet"/>
      <w:lvlText w:val="•"/>
      <w:lvlJc w:val="left"/>
      <w:pPr>
        <w:ind w:left="2111" w:hanging="246"/>
      </w:pPr>
      <w:rPr>
        <w:rFonts w:hint="default"/>
        <w:lang w:val="pt-PT" w:eastAsia="en-US" w:bidi="ar-SA"/>
      </w:rPr>
    </w:lvl>
    <w:lvl w:ilvl="3" w:tplc="B9081F90">
      <w:numFmt w:val="bullet"/>
      <w:lvlText w:val="•"/>
      <w:lvlJc w:val="left"/>
      <w:pPr>
        <w:ind w:left="3107" w:hanging="246"/>
      </w:pPr>
      <w:rPr>
        <w:rFonts w:hint="default"/>
        <w:lang w:val="pt-PT" w:eastAsia="en-US" w:bidi="ar-SA"/>
      </w:rPr>
    </w:lvl>
    <w:lvl w:ilvl="4" w:tplc="1CE28038">
      <w:numFmt w:val="bullet"/>
      <w:lvlText w:val="•"/>
      <w:lvlJc w:val="left"/>
      <w:pPr>
        <w:ind w:left="4103" w:hanging="246"/>
      </w:pPr>
      <w:rPr>
        <w:rFonts w:hint="default"/>
        <w:lang w:val="pt-PT" w:eastAsia="en-US" w:bidi="ar-SA"/>
      </w:rPr>
    </w:lvl>
    <w:lvl w:ilvl="5" w:tplc="6D12A40C">
      <w:numFmt w:val="bullet"/>
      <w:lvlText w:val="•"/>
      <w:lvlJc w:val="left"/>
      <w:pPr>
        <w:ind w:left="5099" w:hanging="246"/>
      </w:pPr>
      <w:rPr>
        <w:rFonts w:hint="default"/>
        <w:lang w:val="pt-PT" w:eastAsia="en-US" w:bidi="ar-SA"/>
      </w:rPr>
    </w:lvl>
    <w:lvl w:ilvl="6" w:tplc="D6B2F7CA">
      <w:numFmt w:val="bullet"/>
      <w:lvlText w:val="•"/>
      <w:lvlJc w:val="left"/>
      <w:pPr>
        <w:ind w:left="6095" w:hanging="246"/>
      </w:pPr>
      <w:rPr>
        <w:rFonts w:hint="default"/>
        <w:lang w:val="pt-PT" w:eastAsia="en-US" w:bidi="ar-SA"/>
      </w:rPr>
    </w:lvl>
    <w:lvl w:ilvl="7" w:tplc="A1A0141C">
      <w:numFmt w:val="bullet"/>
      <w:lvlText w:val="•"/>
      <w:lvlJc w:val="left"/>
      <w:pPr>
        <w:ind w:left="7091" w:hanging="246"/>
      </w:pPr>
      <w:rPr>
        <w:rFonts w:hint="default"/>
        <w:lang w:val="pt-PT" w:eastAsia="en-US" w:bidi="ar-SA"/>
      </w:rPr>
    </w:lvl>
    <w:lvl w:ilvl="8" w:tplc="D28CD0D6">
      <w:numFmt w:val="bullet"/>
      <w:lvlText w:val="•"/>
      <w:lvlJc w:val="left"/>
      <w:pPr>
        <w:ind w:left="8087" w:hanging="246"/>
      </w:pPr>
      <w:rPr>
        <w:rFonts w:hint="default"/>
        <w:lang w:val="pt-PT" w:eastAsia="en-US" w:bidi="ar-SA"/>
      </w:rPr>
    </w:lvl>
  </w:abstractNum>
  <w:abstractNum w:abstractNumId="6" w15:restartNumberingAfterBreak="0">
    <w:nsid w:val="13880E2F"/>
    <w:multiLevelType w:val="hybridMultilevel"/>
    <w:tmpl w:val="B46878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CB1F35"/>
    <w:multiLevelType w:val="hybridMultilevel"/>
    <w:tmpl w:val="BC3615D0"/>
    <w:lvl w:ilvl="0" w:tplc="D41E078A">
      <w:numFmt w:val="bullet"/>
      <w:lvlText w:val="•"/>
      <w:lvlJc w:val="left"/>
      <w:pPr>
        <w:ind w:left="720" w:hanging="360"/>
      </w:pPr>
      <w:rPr>
        <w:rFonts w:hint="default"/>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93BB115"/>
    <w:multiLevelType w:val="hybridMultilevel"/>
    <w:tmpl w:val="112ACCA6"/>
    <w:lvl w:ilvl="0" w:tplc="A04E596C">
      <w:start w:val="1"/>
      <w:numFmt w:val="decimal"/>
      <w:lvlText w:val="%1."/>
      <w:lvlJc w:val="left"/>
      <w:pPr>
        <w:ind w:left="720" w:hanging="360"/>
      </w:pPr>
    </w:lvl>
    <w:lvl w:ilvl="1" w:tplc="00E83DBE">
      <w:start w:val="1"/>
      <w:numFmt w:val="lowerLetter"/>
      <w:lvlText w:val="%2."/>
      <w:lvlJc w:val="left"/>
      <w:pPr>
        <w:ind w:left="1440" w:hanging="360"/>
      </w:pPr>
    </w:lvl>
    <w:lvl w:ilvl="2" w:tplc="0C6E5D0C">
      <w:start w:val="1"/>
      <w:numFmt w:val="lowerLetter"/>
      <w:lvlText w:val="%3)"/>
      <w:lvlJc w:val="left"/>
      <w:pPr>
        <w:ind w:left="2160" w:hanging="180"/>
      </w:pPr>
    </w:lvl>
    <w:lvl w:ilvl="3" w:tplc="F8E40FBA">
      <w:start w:val="1"/>
      <w:numFmt w:val="decimal"/>
      <w:lvlText w:val="%4."/>
      <w:lvlJc w:val="left"/>
      <w:pPr>
        <w:ind w:left="2880" w:hanging="360"/>
      </w:pPr>
    </w:lvl>
    <w:lvl w:ilvl="4" w:tplc="B84230DC">
      <w:start w:val="1"/>
      <w:numFmt w:val="lowerLetter"/>
      <w:lvlText w:val="%5."/>
      <w:lvlJc w:val="left"/>
      <w:pPr>
        <w:ind w:left="3600" w:hanging="360"/>
      </w:pPr>
    </w:lvl>
    <w:lvl w:ilvl="5" w:tplc="E410D4B4">
      <w:start w:val="1"/>
      <w:numFmt w:val="lowerRoman"/>
      <w:lvlText w:val="%6."/>
      <w:lvlJc w:val="right"/>
      <w:pPr>
        <w:ind w:left="4320" w:hanging="180"/>
      </w:pPr>
    </w:lvl>
    <w:lvl w:ilvl="6" w:tplc="97066546">
      <w:start w:val="1"/>
      <w:numFmt w:val="decimal"/>
      <w:lvlText w:val="%7."/>
      <w:lvlJc w:val="left"/>
      <w:pPr>
        <w:ind w:left="5040" w:hanging="360"/>
      </w:pPr>
    </w:lvl>
    <w:lvl w:ilvl="7" w:tplc="AE080274">
      <w:start w:val="1"/>
      <w:numFmt w:val="lowerLetter"/>
      <w:lvlText w:val="%8."/>
      <w:lvlJc w:val="left"/>
      <w:pPr>
        <w:ind w:left="5760" w:hanging="360"/>
      </w:pPr>
    </w:lvl>
    <w:lvl w:ilvl="8" w:tplc="9C061F40">
      <w:start w:val="1"/>
      <w:numFmt w:val="lowerRoman"/>
      <w:lvlText w:val="%9."/>
      <w:lvlJc w:val="right"/>
      <w:pPr>
        <w:ind w:left="6480" w:hanging="180"/>
      </w:pPr>
    </w:lvl>
  </w:abstractNum>
  <w:abstractNum w:abstractNumId="9" w15:restartNumberingAfterBreak="0">
    <w:nsid w:val="1C6B654A"/>
    <w:multiLevelType w:val="hybridMultilevel"/>
    <w:tmpl w:val="C88C1E32"/>
    <w:lvl w:ilvl="0" w:tplc="DBDC2F76">
      <w:start w:val="1"/>
      <w:numFmt w:val="lowerLetter"/>
      <w:lvlText w:val="%1)"/>
      <w:lvlJc w:val="left"/>
      <w:pPr>
        <w:ind w:left="713" w:hanging="360"/>
      </w:pPr>
      <w:rPr>
        <w:color w:val="auto"/>
      </w:rPr>
    </w:lvl>
    <w:lvl w:ilvl="1" w:tplc="04160019">
      <w:start w:val="1"/>
      <w:numFmt w:val="lowerLetter"/>
      <w:lvlText w:val="%2."/>
      <w:lvlJc w:val="left"/>
      <w:pPr>
        <w:ind w:left="1433" w:hanging="360"/>
      </w:pPr>
    </w:lvl>
    <w:lvl w:ilvl="2" w:tplc="0416001B">
      <w:start w:val="1"/>
      <w:numFmt w:val="lowerRoman"/>
      <w:lvlText w:val="%3."/>
      <w:lvlJc w:val="right"/>
      <w:pPr>
        <w:ind w:left="2153" w:hanging="180"/>
      </w:pPr>
    </w:lvl>
    <w:lvl w:ilvl="3" w:tplc="0416000F" w:tentative="1">
      <w:start w:val="1"/>
      <w:numFmt w:val="decimal"/>
      <w:lvlText w:val="%4."/>
      <w:lvlJc w:val="left"/>
      <w:pPr>
        <w:ind w:left="2873" w:hanging="360"/>
      </w:pPr>
    </w:lvl>
    <w:lvl w:ilvl="4" w:tplc="04160019" w:tentative="1">
      <w:start w:val="1"/>
      <w:numFmt w:val="lowerLetter"/>
      <w:lvlText w:val="%5."/>
      <w:lvlJc w:val="left"/>
      <w:pPr>
        <w:ind w:left="3593" w:hanging="360"/>
      </w:pPr>
    </w:lvl>
    <w:lvl w:ilvl="5" w:tplc="0416001B" w:tentative="1">
      <w:start w:val="1"/>
      <w:numFmt w:val="lowerRoman"/>
      <w:lvlText w:val="%6."/>
      <w:lvlJc w:val="right"/>
      <w:pPr>
        <w:ind w:left="4313" w:hanging="180"/>
      </w:pPr>
    </w:lvl>
    <w:lvl w:ilvl="6" w:tplc="0416000F" w:tentative="1">
      <w:start w:val="1"/>
      <w:numFmt w:val="decimal"/>
      <w:lvlText w:val="%7."/>
      <w:lvlJc w:val="left"/>
      <w:pPr>
        <w:ind w:left="5033" w:hanging="360"/>
      </w:pPr>
    </w:lvl>
    <w:lvl w:ilvl="7" w:tplc="04160019" w:tentative="1">
      <w:start w:val="1"/>
      <w:numFmt w:val="lowerLetter"/>
      <w:lvlText w:val="%8."/>
      <w:lvlJc w:val="left"/>
      <w:pPr>
        <w:ind w:left="5753" w:hanging="360"/>
      </w:pPr>
    </w:lvl>
    <w:lvl w:ilvl="8" w:tplc="0416001B" w:tentative="1">
      <w:start w:val="1"/>
      <w:numFmt w:val="lowerRoman"/>
      <w:lvlText w:val="%9."/>
      <w:lvlJc w:val="right"/>
      <w:pPr>
        <w:ind w:left="6473" w:hanging="180"/>
      </w:pPr>
    </w:lvl>
  </w:abstractNum>
  <w:abstractNum w:abstractNumId="10" w15:restartNumberingAfterBreak="0">
    <w:nsid w:val="1CF34756"/>
    <w:multiLevelType w:val="hybridMultilevel"/>
    <w:tmpl w:val="8FE028F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315E40"/>
    <w:multiLevelType w:val="hybridMultilevel"/>
    <w:tmpl w:val="17346A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0603547"/>
    <w:multiLevelType w:val="hybridMultilevel"/>
    <w:tmpl w:val="159A27B8"/>
    <w:lvl w:ilvl="0" w:tplc="2BDE420A">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8C58F1"/>
    <w:multiLevelType w:val="hybridMultilevel"/>
    <w:tmpl w:val="E8E4FE7E"/>
    <w:lvl w:ilvl="0" w:tplc="D296782A">
      <w:start w:val="1"/>
      <w:numFmt w:val="decimal"/>
      <w:lvlText w:val="%1."/>
      <w:lvlJc w:val="left"/>
      <w:pPr>
        <w:ind w:left="720" w:hanging="360"/>
      </w:pPr>
    </w:lvl>
    <w:lvl w:ilvl="1" w:tplc="8452C334">
      <w:start w:val="1"/>
      <w:numFmt w:val="lowerLetter"/>
      <w:lvlText w:val="%2."/>
      <w:lvlJc w:val="left"/>
      <w:pPr>
        <w:ind w:left="1440" w:hanging="360"/>
      </w:pPr>
    </w:lvl>
    <w:lvl w:ilvl="2" w:tplc="52DE94DA">
      <w:start w:val="1"/>
      <w:numFmt w:val="lowerLetter"/>
      <w:lvlText w:val="%3)"/>
      <w:lvlJc w:val="left"/>
      <w:pPr>
        <w:ind w:left="2160" w:hanging="180"/>
      </w:pPr>
    </w:lvl>
    <w:lvl w:ilvl="3" w:tplc="16F4F89A">
      <w:start w:val="1"/>
      <w:numFmt w:val="decimal"/>
      <w:lvlText w:val="%4."/>
      <w:lvlJc w:val="left"/>
      <w:pPr>
        <w:ind w:left="2880" w:hanging="360"/>
      </w:pPr>
    </w:lvl>
    <w:lvl w:ilvl="4" w:tplc="D848020C">
      <w:start w:val="1"/>
      <w:numFmt w:val="lowerLetter"/>
      <w:lvlText w:val="%5."/>
      <w:lvlJc w:val="left"/>
      <w:pPr>
        <w:ind w:left="3600" w:hanging="360"/>
      </w:pPr>
    </w:lvl>
    <w:lvl w:ilvl="5" w:tplc="037A9FDE">
      <w:start w:val="1"/>
      <w:numFmt w:val="lowerRoman"/>
      <w:lvlText w:val="%6."/>
      <w:lvlJc w:val="right"/>
      <w:pPr>
        <w:ind w:left="4320" w:hanging="180"/>
      </w:pPr>
    </w:lvl>
    <w:lvl w:ilvl="6" w:tplc="90A20774">
      <w:start w:val="1"/>
      <w:numFmt w:val="decimal"/>
      <w:lvlText w:val="%7."/>
      <w:lvlJc w:val="left"/>
      <w:pPr>
        <w:ind w:left="5040" w:hanging="360"/>
      </w:pPr>
    </w:lvl>
    <w:lvl w:ilvl="7" w:tplc="3176C836">
      <w:start w:val="1"/>
      <w:numFmt w:val="lowerLetter"/>
      <w:lvlText w:val="%8."/>
      <w:lvlJc w:val="left"/>
      <w:pPr>
        <w:ind w:left="5760" w:hanging="360"/>
      </w:pPr>
    </w:lvl>
    <w:lvl w:ilvl="8" w:tplc="764A6944">
      <w:start w:val="1"/>
      <w:numFmt w:val="lowerRoman"/>
      <w:lvlText w:val="%9."/>
      <w:lvlJc w:val="right"/>
      <w:pPr>
        <w:ind w:left="6480" w:hanging="180"/>
      </w:pPr>
    </w:lvl>
  </w:abstractNum>
  <w:abstractNum w:abstractNumId="14" w15:restartNumberingAfterBreak="0">
    <w:nsid w:val="28FA4056"/>
    <w:multiLevelType w:val="hybridMultilevel"/>
    <w:tmpl w:val="CAC0BC1A"/>
    <w:lvl w:ilvl="0" w:tplc="A3BA8DFE">
      <w:start w:val="1"/>
      <w:numFmt w:val="upperRoman"/>
      <w:lvlText w:val="%1"/>
      <w:lvlJc w:val="left"/>
      <w:pPr>
        <w:ind w:left="110" w:hanging="117"/>
      </w:pPr>
      <w:rPr>
        <w:rFonts w:ascii="Arial MT" w:eastAsia="Arial MT" w:hAnsi="Arial MT" w:cs="Arial MT" w:hint="default"/>
        <w:color w:val="333333"/>
        <w:w w:val="100"/>
        <w:sz w:val="21"/>
        <w:szCs w:val="21"/>
        <w:lang w:val="pt-PT" w:eastAsia="en-US" w:bidi="ar-SA"/>
      </w:rPr>
    </w:lvl>
    <w:lvl w:ilvl="1" w:tplc="ECCC127A">
      <w:numFmt w:val="bullet"/>
      <w:lvlText w:val="•"/>
      <w:lvlJc w:val="left"/>
      <w:pPr>
        <w:ind w:left="1115" w:hanging="117"/>
      </w:pPr>
      <w:rPr>
        <w:rFonts w:hint="default"/>
        <w:lang w:val="pt-PT" w:eastAsia="en-US" w:bidi="ar-SA"/>
      </w:rPr>
    </w:lvl>
    <w:lvl w:ilvl="2" w:tplc="2E8E773E">
      <w:numFmt w:val="bullet"/>
      <w:lvlText w:val="•"/>
      <w:lvlJc w:val="left"/>
      <w:pPr>
        <w:ind w:left="2111" w:hanging="117"/>
      </w:pPr>
      <w:rPr>
        <w:rFonts w:hint="default"/>
        <w:lang w:val="pt-PT" w:eastAsia="en-US" w:bidi="ar-SA"/>
      </w:rPr>
    </w:lvl>
    <w:lvl w:ilvl="3" w:tplc="E2BE49BA">
      <w:numFmt w:val="bullet"/>
      <w:lvlText w:val="•"/>
      <w:lvlJc w:val="left"/>
      <w:pPr>
        <w:ind w:left="3107" w:hanging="117"/>
      </w:pPr>
      <w:rPr>
        <w:rFonts w:hint="default"/>
        <w:lang w:val="pt-PT" w:eastAsia="en-US" w:bidi="ar-SA"/>
      </w:rPr>
    </w:lvl>
    <w:lvl w:ilvl="4" w:tplc="BA38AC7E">
      <w:numFmt w:val="bullet"/>
      <w:lvlText w:val="•"/>
      <w:lvlJc w:val="left"/>
      <w:pPr>
        <w:ind w:left="4103" w:hanging="117"/>
      </w:pPr>
      <w:rPr>
        <w:rFonts w:hint="default"/>
        <w:lang w:val="pt-PT" w:eastAsia="en-US" w:bidi="ar-SA"/>
      </w:rPr>
    </w:lvl>
    <w:lvl w:ilvl="5" w:tplc="13785666">
      <w:numFmt w:val="bullet"/>
      <w:lvlText w:val="•"/>
      <w:lvlJc w:val="left"/>
      <w:pPr>
        <w:ind w:left="5099" w:hanging="117"/>
      </w:pPr>
      <w:rPr>
        <w:rFonts w:hint="default"/>
        <w:lang w:val="pt-PT" w:eastAsia="en-US" w:bidi="ar-SA"/>
      </w:rPr>
    </w:lvl>
    <w:lvl w:ilvl="6" w:tplc="E4FC4E98">
      <w:numFmt w:val="bullet"/>
      <w:lvlText w:val="•"/>
      <w:lvlJc w:val="left"/>
      <w:pPr>
        <w:ind w:left="6095" w:hanging="117"/>
      </w:pPr>
      <w:rPr>
        <w:rFonts w:hint="default"/>
        <w:lang w:val="pt-PT" w:eastAsia="en-US" w:bidi="ar-SA"/>
      </w:rPr>
    </w:lvl>
    <w:lvl w:ilvl="7" w:tplc="806E6588">
      <w:numFmt w:val="bullet"/>
      <w:lvlText w:val="•"/>
      <w:lvlJc w:val="left"/>
      <w:pPr>
        <w:ind w:left="7091" w:hanging="117"/>
      </w:pPr>
      <w:rPr>
        <w:rFonts w:hint="default"/>
        <w:lang w:val="pt-PT" w:eastAsia="en-US" w:bidi="ar-SA"/>
      </w:rPr>
    </w:lvl>
    <w:lvl w:ilvl="8" w:tplc="99ACE280">
      <w:numFmt w:val="bullet"/>
      <w:lvlText w:val="•"/>
      <w:lvlJc w:val="left"/>
      <w:pPr>
        <w:ind w:left="8087" w:hanging="117"/>
      </w:pPr>
      <w:rPr>
        <w:rFonts w:hint="default"/>
        <w:lang w:val="pt-PT" w:eastAsia="en-US" w:bidi="ar-SA"/>
      </w:rPr>
    </w:lvl>
  </w:abstractNum>
  <w:abstractNum w:abstractNumId="15" w15:restartNumberingAfterBreak="0">
    <w:nsid w:val="2A0258FE"/>
    <w:multiLevelType w:val="hybridMultilevel"/>
    <w:tmpl w:val="AB6866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B673784"/>
    <w:multiLevelType w:val="hybridMultilevel"/>
    <w:tmpl w:val="18861DD2"/>
    <w:lvl w:ilvl="0" w:tplc="7BE68EAA">
      <w:start w:val="1"/>
      <w:numFmt w:val="lowerLetter"/>
      <w:lvlText w:val="%1)"/>
      <w:lvlJc w:val="left"/>
      <w:pPr>
        <w:ind w:left="355" w:hanging="246"/>
      </w:pPr>
      <w:rPr>
        <w:rFonts w:ascii="Arial MT" w:eastAsia="Arial MT" w:hAnsi="Arial MT" w:cs="Arial MT" w:hint="default"/>
        <w:color w:val="333333"/>
        <w:w w:val="100"/>
        <w:sz w:val="21"/>
        <w:szCs w:val="21"/>
        <w:lang w:val="pt-PT" w:eastAsia="en-US" w:bidi="ar-SA"/>
      </w:rPr>
    </w:lvl>
    <w:lvl w:ilvl="1" w:tplc="9B00FFF4">
      <w:numFmt w:val="bullet"/>
      <w:lvlText w:val="•"/>
      <w:lvlJc w:val="left"/>
      <w:pPr>
        <w:ind w:left="1331" w:hanging="246"/>
      </w:pPr>
      <w:rPr>
        <w:rFonts w:hint="default"/>
        <w:lang w:val="pt-PT" w:eastAsia="en-US" w:bidi="ar-SA"/>
      </w:rPr>
    </w:lvl>
    <w:lvl w:ilvl="2" w:tplc="E2BCE516">
      <w:numFmt w:val="bullet"/>
      <w:lvlText w:val="•"/>
      <w:lvlJc w:val="left"/>
      <w:pPr>
        <w:ind w:left="2303" w:hanging="246"/>
      </w:pPr>
      <w:rPr>
        <w:rFonts w:hint="default"/>
        <w:lang w:val="pt-PT" w:eastAsia="en-US" w:bidi="ar-SA"/>
      </w:rPr>
    </w:lvl>
    <w:lvl w:ilvl="3" w:tplc="0ACEF484">
      <w:numFmt w:val="bullet"/>
      <w:lvlText w:val="•"/>
      <w:lvlJc w:val="left"/>
      <w:pPr>
        <w:ind w:left="3275" w:hanging="246"/>
      </w:pPr>
      <w:rPr>
        <w:rFonts w:hint="default"/>
        <w:lang w:val="pt-PT" w:eastAsia="en-US" w:bidi="ar-SA"/>
      </w:rPr>
    </w:lvl>
    <w:lvl w:ilvl="4" w:tplc="137A79D8">
      <w:numFmt w:val="bullet"/>
      <w:lvlText w:val="•"/>
      <w:lvlJc w:val="left"/>
      <w:pPr>
        <w:ind w:left="4247" w:hanging="246"/>
      </w:pPr>
      <w:rPr>
        <w:rFonts w:hint="default"/>
        <w:lang w:val="pt-PT" w:eastAsia="en-US" w:bidi="ar-SA"/>
      </w:rPr>
    </w:lvl>
    <w:lvl w:ilvl="5" w:tplc="EBAE2734">
      <w:numFmt w:val="bullet"/>
      <w:lvlText w:val="•"/>
      <w:lvlJc w:val="left"/>
      <w:pPr>
        <w:ind w:left="5219" w:hanging="246"/>
      </w:pPr>
      <w:rPr>
        <w:rFonts w:hint="default"/>
        <w:lang w:val="pt-PT" w:eastAsia="en-US" w:bidi="ar-SA"/>
      </w:rPr>
    </w:lvl>
    <w:lvl w:ilvl="6" w:tplc="45A09B06">
      <w:numFmt w:val="bullet"/>
      <w:lvlText w:val="•"/>
      <w:lvlJc w:val="left"/>
      <w:pPr>
        <w:ind w:left="6191" w:hanging="246"/>
      </w:pPr>
      <w:rPr>
        <w:rFonts w:hint="default"/>
        <w:lang w:val="pt-PT" w:eastAsia="en-US" w:bidi="ar-SA"/>
      </w:rPr>
    </w:lvl>
    <w:lvl w:ilvl="7" w:tplc="ACA6FFE2">
      <w:numFmt w:val="bullet"/>
      <w:lvlText w:val="•"/>
      <w:lvlJc w:val="left"/>
      <w:pPr>
        <w:ind w:left="7163" w:hanging="246"/>
      </w:pPr>
      <w:rPr>
        <w:rFonts w:hint="default"/>
        <w:lang w:val="pt-PT" w:eastAsia="en-US" w:bidi="ar-SA"/>
      </w:rPr>
    </w:lvl>
    <w:lvl w:ilvl="8" w:tplc="3D3EEAD8">
      <w:numFmt w:val="bullet"/>
      <w:lvlText w:val="•"/>
      <w:lvlJc w:val="left"/>
      <w:pPr>
        <w:ind w:left="8135" w:hanging="246"/>
      </w:pPr>
      <w:rPr>
        <w:rFonts w:hint="default"/>
        <w:lang w:val="pt-PT" w:eastAsia="en-US" w:bidi="ar-SA"/>
      </w:rPr>
    </w:lvl>
  </w:abstractNum>
  <w:abstractNum w:abstractNumId="17" w15:restartNumberingAfterBreak="0">
    <w:nsid w:val="2B977438"/>
    <w:multiLevelType w:val="hybridMultilevel"/>
    <w:tmpl w:val="9C04BE5E"/>
    <w:lvl w:ilvl="0" w:tplc="DBDC2F76">
      <w:start w:val="1"/>
      <w:numFmt w:val="lowerLetter"/>
      <w:lvlText w:val="%1)"/>
      <w:lvlJc w:val="left"/>
      <w:pPr>
        <w:ind w:left="1800" w:hanging="360"/>
      </w:pPr>
      <w:rPr>
        <w:color w:val="auto"/>
      </w:rPr>
    </w:lvl>
    <w:lvl w:ilvl="1" w:tplc="04160013">
      <w:start w:val="1"/>
      <w:numFmt w:val="upperRoman"/>
      <w:lvlText w:val="%2."/>
      <w:lvlJc w:val="right"/>
      <w:pPr>
        <w:ind w:left="2520" w:hanging="360"/>
      </w:pPr>
    </w:lvl>
    <w:lvl w:ilvl="2" w:tplc="0416001B">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8" w15:restartNumberingAfterBreak="0">
    <w:nsid w:val="2D83483A"/>
    <w:multiLevelType w:val="hybridMultilevel"/>
    <w:tmpl w:val="286C29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33A7145"/>
    <w:multiLevelType w:val="hybridMultilevel"/>
    <w:tmpl w:val="5DE0DB9C"/>
    <w:lvl w:ilvl="0" w:tplc="04160013">
      <w:start w:val="1"/>
      <w:numFmt w:val="upperRoman"/>
      <w:lvlText w:val="%1."/>
      <w:lvlJc w:val="right"/>
      <w:pPr>
        <w:ind w:left="1800" w:hanging="360"/>
      </w:pPr>
      <w:rPr>
        <w:color w:val="auto"/>
      </w:rPr>
    </w:lvl>
    <w:lvl w:ilvl="1" w:tplc="04160013">
      <w:start w:val="1"/>
      <w:numFmt w:val="upperRoman"/>
      <w:lvlText w:val="%2."/>
      <w:lvlJc w:val="right"/>
      <w:pPr>
        <w:ind w:left="2520" w:hanging="360"/>
      </w:pPr>
    </w:lvl>
    <w:lvl w:ilvl="2" w:tplc="0416001B">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0" w15:restartNumberingAfterBreak="0">
    <w:nsid w:val="36A93B84"/>
    <w:multiLevelType w:val="hybridMultilevel"/>
    <w:tmpl w:val="34C6FB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E22CD1"/>
    <w:multiLevelType w:val="hybridMultilevel"/>
    <w:tmpl w:val="4A2279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ED4A088"/>
    <w:multiLevelType w:val="hybridMultilevel"/>
    <w:tmpl w:val="E7123F1E"/>
    <w:lvl w:ilvl="0" w:tplc="BF8270E8">
      <w:start w:val="1"/>
      <w:numFmt w:val="decimal"/>
      <w:lvlText w:val="%1."/>
      <w:lvlJc w:val="left"/>
      <w:pPr>
        <w:ind w:left="720" w:hanging="360"/>
      </w:pPr>
    </w:lvl>
    <w:lvl w:ilvl="1" w:tplc="DDEC5282">
      <w:start w:val="1"/>
      <w:numFmt w:val="lowerLetter"/>
      <w:lvlText w:val="%2."/>
      <w:lvlJc w:val="left"/>
      <w:pPr>
        <w:ind w:left="1440" w:hanging="360"/>
      </w:pPr>
    </w:lvl>
    <w:lvl w:ilvl="2" w:tplc="BA9698C4">
      <w:start w:val="1"/>
      <w:numFmt w:val="lowerRoman"/>
      <w:lvlText w:val="%3."/>
      <w:lvlJc w:val="right"/>
      <w:pPr>
        <w:ind w:left="2160" w:hanging="180"/>
      </w:pPr>
    </w:lvl>
    <w:lvl w:ilvl="3" w:tplc="304AD2AC">
      <w:start w:val="1"/>
      <w:numFmt w:val="lowerLetter"/>
      <w:lvlText w:val="%4)"/>
      <w:lvlJc w:val="left"/>
      <w:pPr>
        <w:ind w:left="2880" w:hanging="360"/>
      </w:pPr>
    </w:lvl>
    <w:lvl w:ilvl="4" w:tplc="BAC0DB74">
      <w:start w:val="1"/>
      <w:numFmt w:val="lowerLetter"/>
      <w:lvlText w:val="%5."/>
      <w:lvlJc w:val="left"/>
      <w:pPr>
        <w:ind w:left="3600" w:hanging="360"/>
      </w:pPr>
    </w:lvl>
    <w:lvl w:ilvl="5" w:tplc="9D9840EE">
      <w:start w:val="1"/>
      <w:numFmt w:val="lowerRoman"/>
      <w:lvlText w:val="%6."/>
      <w:lvlJc w:val="right"/>
      <w:pPr>
        <w:ind w:left="4320" w:hanging="180"/>
      </w:pPr>
    </w:lvl>
    <w:lvl w:ilvl="6" w:tplc="4270539C">
      <w:start w:val="1"/>
      <w:numFmt w:val="decimal"/>
      <w:lvlText w:val="%7."/>
      <w:lvlJc w:val="left"/>
      <w:pPr>
        <w:ind w:left="5040" w:hanging="360"/>
      </w:pPr>
    </w:lvl>
    <w:lvl w:ilvl="7" w:tplc="0CB85626">
      <w:start w:val="1"/>
      <w:numFmt w:val="lowerLetter"/>
      <w:lvlText w:val="%8."/>
      <w:lvlJc w:val="left"/>
      <w:pPr>
        <w:ind w:left="5760" w:hanging="360"/>
      </w:pPr>
    </w:lvl>
    <w:lvl w:ilvl="8" w:tplc="484CFCD4">
      <w:start w:val="1"/>
      <w:numFmt w:val="lowerRoman"/>
      <w:lvlText w:val="%9."/>
      <w:lvlJc w:val="right"/>
      <w:pPr>
        <w:ind w:left="6480" w:hanging="180"/>
      </w:pPr>
    </w:lvl>
  </w:abstractNum>
  <w:abstractNum w:abstractNumId="23" w15:restartNumberingAfterBreak="0">
    <w:nsid w:val="491E44CC"/>
    <w:multiLevelType w:val="hybridMultilevel"/>
    <w:tmpl w:val="5E4E33E4"/>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4" w15:restartNumberingAfterBreak="0">
    <w:nsid w:val="4AF25CB8"/>
    <w:multiLevelType w:val="hybridMultilevel"/>
    <w:tmpl w:val="8F52BE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B0CD87E"/>
    <w:multiLevelType w:val="hybridMultilevel"/>
    <w:tmpl w:val="3DE03876"/>
    <w:lvl w:ilvl="0" w:tplc="6826EEDA">
      <w:start w:val="1"/>
      <w:numFmt w:val="decimal"/>
      <w:lvlText w:val="%1."/>
      <w:lvlJc w:val="left"/>
      <w:pPr>
        <w:ind w:left="720" w:hanging="360"/>
      </w:pPr>
    </w:lvl>
    <w:lvl w:ilvl="1" w:tplc="DD360A42">
      <w:start w:val="1"/>
      <w:numFmt w:val="lowerLetter"/>
      <w:lvlText w:val="%2."/>
      <w:lvlJc w:val="left"/>
      <w:pPr>
        <w:ind w:left="1440" w:hanging="360"/>
      </w:pPr>
    </w:lvl>
    <w:lvl w:ilvl="2" w:tplc="EA545AD8">
      <w:start w:val="1"/>
      <w:numFmt w:val="lowerLetter"/>
      <w:lvlText w:val="%3)"/>
      <w:lvlJc w:val="left"/>
      <w:pPr>
        <w:ind w:left="2160" w:hanging="180"/>
      </w:pPr>
    </w:lvl>
    <w:lvl w:ilvl="3" w:tplc="985A382E">
      <w:start w:val="1"/>
      <w:numFmt w:val="decimal"/>
      <w:lvlText w:val="%4."/>
      <w:lvlJc w:val="left"/>
      <w:pPr>
        <w:ind w:left="2880" w:hanging="360"/>
      </w:pPr>
    </w:lvl>
    <w:lvl w:ilvl="4" w:tplc="CB4486CC">
      <w:start w:val="1"/>
      <w:numFmt w:val="lowerLetter"/>
      <w:lvlText w:val="%5."/>
      <w:lvlJc w:val="left"/>
      <w:pPr>
        <w:ind w:left="3600" w:hanging="360"/>
      </w:pPr>
    </w:lvl>
    <w:lvl w:ilvl="5" w:tplc="E65CEC1E">
      <w:start w:val="1"/>
      <w:numFmt w:val="lowerRoman"/>
      <w:lvlText w:val="%6."/>
      <w:lvlJc w:val="right"/>
      <w:pPr>
        <w:ind w:left="4320" w:hanging="180"/>
      </w:pPr>
    </w:lvl>
    <w:lvl w:ilvl="6" w:tplc="D66C7826">
      <w:start w:val="1"/>
      <w:numFmt w:val="decimal"/>
      <w:lvlText w:val="%7."/>
      <w:lvlJc w:val="left"/>
      <w:pPr>
        <w:ind w:left="5040" w:hanging="360"/>
      </w:pPr>
    </w:lvl>
    <w:lvl w:ilvl="7" w:tplc="BFE2D888">
      <w:start w:val="1"/>
      <w:numFmt w:val="lowerLetter"/>
      <w:lvlText w:val="%8."/>
      <w:lvlJc w:val="left"/>
      <w:pPr>
        <w:ind w:left="5760" w:hanging="360"/>
      </w:pPr>
    </w:lvl>
    <w:lvl w:ilvl="8" w:tplc="6F3A6AE0">
      <w:start w:val="1"/>
      <w:numFmt w:val="lowerRoman"/>
      <w:lvlText w:val="%9."/>
      <w:lvlJc w:val="right"/>
      <w:pPr>
        <w:ind w:left="6480" w:hanging="180"/>
      </w:pPr>
    </w:lvl>
  </w:abstractNum>
  <w:abstractNum w:abstractNumId="26" w15:restartNumberingAfterBreak="0">
    <w:nsid w:val="526835F7"/>
    <w:multiLevelType w:val="hybridMultilevel"/>
    <w:tmpl w:val="06D450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D7A24DD"/>
    <w:multiLevelType w:val="hybridMultilevel"/>
    <w:tmpl w:val="E40C2526"/>
    <w:lvl w:ilvl="0" w:tplc="9BDEFA3A">
      <w:start w:val="1"/>
      <w:numFmt w:val="decimal"/>
      <w:lvlText w:val="%1."/>
      <w:lvlJc w:val="left"/>
      <w:pPr>
        <w:ind w:left="720" w:hanging="360"/>
      </w:pPr>
    </w:lvl>
    <w:lvl w:ilvl="1" w:tplc="1A546512">
      <w:start w:val="1"/>
      <w:numFmt w:val="lowerLetter"/>
      <w:lvlText w:val="%2."/>
      <w:lvlJc w:val="left"/>
      <w:pPr>
        <w:ind w:left="1440" w:hanging="360"/>
      </w:pPr>
    </w:lvl>
    <w:lvl w:ilvl="2" w:tplc="FB1629AC">
      <w:start w:val="1"/>
      <w:numFmt w:val="lowerLetter"/>
      <w:lvlText w:val="%3)"/>
      <w:lvlJc w:val="left"/>
      <w:pPr>
        <w:ind w:left="2160" w:hanging="180"/>
      </w:pPr>
    </w:lvl>
    <w:lvl w:ilvl="3" w:tplc="1632E580">
      <w:start w:val="1"/>
      <w:numFmt w:val="decimal"/>
      <w:lvlText w:val="%4."/>
      <w:lvlJc w:val="left"/>
      <w:pPr>
        <w:ind w:left="2880" w:hanging="360"/>
      </w:pPr>
    </w:lvl>
    <w:lvl w:ilvl="4" w:tplc="FDC2A9D2">
      <w:start w:val="1"/>
      <w:numFmt w:val="lowerLetter"/>
      <w:lvlText w:val="%5."/>
      <w:lvlJc w:val="left"/>
      <w:pPr>
        <w:ind w:left="3600" w:hanging="360"/>
      </w:pPr>
    </w:lvl>
    <w:lvl w:ilvl="5" w:tplc="81C03F64">
      <w:start w:val="1"/>
      <w:numFmt w:val="lowerRoman"/>
      <w:lvlText w:val="%6."/>
      <w:lvlJc w:val="right"/>
      <w:pPr>
        <w:ind w:left="4320" w:hanging="180"/>
      </w:pPr>
    </w:lvl>
    <w:lvl w:ilvl="6" w:tplc="33D6EADC">
      <w:start w:val="1"/>
      <w:numFmt w:val="decimal"/>
      <w:lvlText w:val="%7."/>
      <w:lvlJc w:val="left"/>
      <w:pPr>
        <w:ind w:left="5040" w:hanging="360"/>
      </w:pPr>
    </w:lvl>
    <w:lvl w:ilvl="7" w:tplc="AF46A30C">
      <w:start w:val="1"/>
      <w:numFmt w:val="lowerLetter"/>
      <w:lvlText w:val="%8."/>
      <w:lvlJc w:val="left"/>
      <w:pPr>
        <w:ind w:left="5760" w:hanging="360"/>
      </w:pPr>
    </w:lvl>
    <w:lvl w:ilvl="8" w:tplc="AE14CB7A">
      <w:start w:val="1"/>
      <w:numFmt w:val="lowerRoman"/>
      <w:lvlText w:val="%9."/>
      <w:lvlJc w:val="right"/>
      <w:pPr>
        <w:ind w:left="6480" w:hanging="180"/>
      </w:pPr>
    </w:lvl>
  </w:abstractNum>
  <w:abstractNum w:abstractNumId="28" w15:restartNumberingAfterBreak="0">
    <w:nsid w:val="5F2FBB8B"/>
    <w:multiLevelType w:val="hybridMultilevel"/>
    <w:tmpl w:val="B8D0AD4A"/>
    <w:lvl w:ilvl="0" w:tplc="8BCE0474">
      <w:start w:val="1"/>
      <w:numFmt w:val="decimal"/>
      <w:lvlText w:val="%1."/>
      <w:lvlJc w:val="left"/>
      <w:pPr>
        <w:ind w:left="720" w:hanging="360"/>
      </w:pPr>
    </w:lvl>
    <w:lvl w:ilvl="1" w:tplc="1A6CE1A2">
      <w:start w:val="1"/>
      <w:numFmt w:val="lowerLetter"/>
      <w:lvlText w:val="%2."/>
      <w:lvlJc w:val="left"/>
      <w:pPr>
        <w:ind w:left="1440" w:hanging="360"/>
      </w:pPr>
    </w:lvl>
    <w:lvl w:ilvl="2" w:tplc="A92A1D24">
      <w:start w:val="1"/>
      <w:numFmt w:val="lowerLetter"/>
      <w:lvlText w:val="%3)"/>
      <w:lvlJc w:val="left"/>
      <w:pPr>
        <w:ind w:left="2160" w:hanging="180"/>
      </w:pPr>
    </w:lvl>
    <w:lvl w:ilvl="3" w:tplc="5276CD14">
      <w:start w:val="1"/>
      <w:numFmt w:val="decimal"/>
      <w:lvlText w:val="%4."/>
      <w:lvlJc w:val="left"/>
      <w:pPr>
        <w:ind w:left="2880" w:hanging="360"/>
      </w:pPr>
    </w:lvl>
    <w:lvl w:ilvl="4" w:tplc="0F5A5B20">
      <w:start w:val="1"/>
      <w:numFmt w:val="lowerLetter"/>
      <w:lvlText w:val="%5."/>
      <w:lvlJc w:val="left"/>
      <w:pPr>
        <w:ind w:left="3600" w:hanging="360"/>
      </w:pPr>
    </w:lvl>
    <w:lvl w:ilvl="5" w:tplc="4CBE7A96">
      <w:start w:val="1"/>
      <w:numFmt w:val="lowerRoman"/>
      <w:lvlText w:val="%6."/>
      <w:lvlJc w:val="right"/>
      <w:pPr>
        <w:ind w:left="4320" w:hanging="180"/>
      </w:pPr>
    </w:lvl>
    <w:lvl w:ilvl="6" w:tplc="54FE1DD0">
      <w:start w:val="1"/>
      <w:numFmt w:val="decimal"/>
      <w:lvlText w:val="%7."/>
      <w:lvlJc w:val="left"/>
      <w:pPr>
        <w:ind w:left="5040" w:hanging="360"/>
      </w:pPr>
    </w:lvl>
    <w:lvl w:ilvl="7" w:tplc="3A507A2E">
      <w:start w:val="1"/>
      <w:numFmt w:val="lowerLetter"/>
      <w:lvlText w:val="%8."/>
      <w:lvlJc w:val="left"/>
      <w:pPr>
        <w:ind w:left="5760" w:hanging="360"/>
      </w:pPr>
    </w:lvl>
    <w:lvl w:ilvl="8" w:tplc="BB4861D2">
      <w:start w:val="1"/>
      <w:numFmt w:val="lowerRoman"/>
      <w:lvlText w:val="%9."/>
      <w:lvlJc w:val="right"/>
      <w:pPr>
        <w:ind w:left="6480" w:hanging="180"/>
      </w:pPr>
    </w:lvl>
  </w:abstractNum>
  <w:abstractNum w:abstractNumId="29" w15:restartNumberingAfterBreak="0">
    <w:nsid w:val="60D646BC"/>
    <w:multiLevelType w:val="hybridMultilevel"/>
    <w:tmpl w:val="E01054D4"/>
    <w:lvl w:ilvl="0" w:tplc="0416000F">
      <w:start w:val="1"/>
      <w:numFmt w:val="decimal"/>
      <w:lvlText w:val="%1."/>
      <w:lvlJc w:val="left"/>
      <w:pPr>
        <w:ind w:left="1800" w:hanging="360"/>
      </w:pPr>
      <w:rPr>
        <w:rFonts w:hint="default"/>
        <w:color w:val="auto"/>
      </w:rPr>
    </w:lvl>
    <w:lvl w:ilvl="1" w:tplc="04160013">
      <w:start w:val="1"/>
      <w:numFmt w:val="upperRoman"/>
      <w:lvlText w:val="%2."/>
      <w:lvlJc w:val="right"/>
      <w:pPr>
        <w:ind w:left="2520" w:hanging="360"/>
      </w:pPr>
    </w:lvl>
    <w:lvl w:ilvl="2" w:tplc="0416001B">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0" w15:restartNumberingAfterBreak="0">
    <w:nsid w:val="64682AE4"/>
    <w:multiLevelType w:val="hybridMultilevel"/>
    <w:tmpl w:val="3112C8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7E17287"/>
    <w:multiLevelType w:val="hybridMultilevel"/>
    <w:tmpl w:val="DB0E62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D64618C"/>
    <w:multiLevelType w:val="hybridMultilevel"/>
    <w:tmpl w:val="FC62DFFA"/>
    <w:lvl w:ilvl="0" w:tplc="049E9D40">
      <w:start w:val="6"/>
      <w:numFmt w:val="upperRoman"/>
      <w:lvlText w:val="%1"/>
      <w:lvlJc w:val="left"/>
      <w:pPr>
        <w:ind w:left="367" w:hanging="257"/>
      </w:pPr>
      <w:rPr>
        <w:rFonts w:ascii="Arial MT" w:eastAsia="Arial MT" w:hAnsi="Arial MT" w:cs="Arial MT" w:hint="default"/>
        <w:color w:val="333333"/>
        <w:w w:val="100"/>
        <w:sz w:val="21"/>
        <w:szCs w:val="21"/>
        <w:lang w:val="pt-PT" w:eastAsia="en-US" w:bidi="ar-SA"/>
      </w:rPr>
    </w:lvl>
    <w:lvl w:ilvl="1" w:tplc="25487CD8">
      <w:numFmt w:val="bullet"/>
      <w:lvlText w:val="•"/>
      <w:lvlJc w:val="left"/>
      <w:pPr>
        <w:ind w:left="1331" w:hanging="257"/>
      </w:pPr>
      <w:rPr>
        <w:rFonts w:hint="default"/>
        <w:lang w:val="pt-PT" w:eastAsia="en-US" w:bidi="ar-SA"/>
      </w:rPr>
    </w:lvl>
    <w:lvl w:ilvl="2" w:tplc="07185C28">
      <w:numFmt w:val="bullet"/>
      <w:lvlText w:val="•"/>
      <w:lvlJc w:val="left"/>
      <w:pPr>
        <w:ind w:left="2303" w:hanging="257"/>
      </w:pPr>
      <w:rPr>
        <w:rFonts w:hint="default"/>
        <w:lang w:val="pt-PT" w:eastAsia="en-US" w:bidi="ar-SA"/>
      </w:rPr>
    </w:lvl>
    <w:lvl w:ilvl="3" w:tplc="DFD210CE">
      <w:numFmt w:val="bullet"/>
      <w:lvlText w:val="•"/>
      <w:lvlJc w:val="left"/>
      <w:pPr>
        <w:ind w:left="3275" w:hanging="257"/>
      </w:pPr>
      <w:rPr>
        <w:rFonts w:hint="default"/>
        <w:lang w:val="pt-PT" w:eastAsia="en-US" w:bidi="ar-SA"/>
      </w:rPr>
    </w:lvl>
    <w:lvl w:ilvl="4" w:tplc="2766C9C2">
      <w:numFmt w:val="bullet"/>
      <w:lvlText w:val="•"/>
      <w:lvlJc w:val="left"/>
      <w:pPr>
        <w:ind w:left="4247" w:hanging="257"/>
      </w:pPr>
      <w:rPr>
        <w:rFonts w:hint="default"/>
        <w:lang w:val="pt-PT" w:eastAsia="en-US" w:bidi="ar-SA"/>
      </w:rPr>
    </w:lvl>
    <w:lvl w:ilvl="5" w:tplc="8F88DF20">
      <w:numFmt w:val="bullet"/>
      <w:lvlText w:val="•"/>
      <w:lvlJc w:val="left"/>
      <w:pPr>
        <w:ind w:left="5219" w:hanging="257"/>
      </w:pPr>
      <w:rPr>
        <w:rFonts w:hint="default"/>
        <w:lang w:val="pt-PT" w:eastAsia="en-US" w:bidi="ar-SA"/>
      </w:rPr>
    </w:lvl>
    <w:lvl w:ilvl="6" w:tplc="7FFEB2FE">
      <w:numFmt w:val="bullet"/>
      <w:lvlText w:val="•"/>
      <w:lvlJc w:val="left"/>
      <w:pPr>
        <w:ind w:left="6191" w:hanging="257"/>
      </w:pPr>
      <w:rPr>
        <w:rFonts w:hint="default"/>
        <w:lang w:val="pt-PT" w:eastAsia="en-US" w:bidi="ar-SA"/>
      </w:rPr>
    </w:lvl>
    <w:lvl w:ilvl="7" w:tplc="264ECEF6">
      <w:numFmt w:val="bullet"/>
      <w:lvlText w:val="•"/>
      <w:lvlJc w:val="left"/>
      <w:pPr>
        <w:ind w:left="7163" w:hanging="257"/>
      </w:pPr>
      <w:rPr>
        <w:rFonts w:hint="default"/>
        <w:lang w:val="pt-PT" w:eastAsia="en-US" w:bidi="ar-SA"/>
      </w:rPr>
    </w:lvl>
    <w:lvl w:ilvl="8" w:tplc="3D82116E">
      <w:numFmt w:val="bullet"/>
      <w:lvlText w:val="•"/>
      <w:lvlJc w:val="left"/>
      <w:pPr>
        <w:ind w:left="8135" w:hanging="257"/>
      </w:pPr>
      <w:rPr>
        <w:rFonts w:hint="default"/>
        <w:lang w:val="pt-PT" w:eastAsia="en-US" w:bidi="ar-SA"/>
      </w:rPr>
    </w:lvl>
  </w:abstractNum>
  <w:abstractNum w:abstractNumId="33" w15:restartNumberingAfterBreak="0">
    <w:nsid w:val="6E0E7156"/>
    <w:multiLevelType w:val="hybridMultilevel"/>
    <w:tmpl w:val="6CE2A31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E9E6756"/>
    <w:multiLevelType w:val="hybridMultilevel"/>
    <w:tmpl w:val="25324392"/>
    <w:lvl w:ilvl="0" w:tplc="A344D9C8">
      <w:start w:val="1"/>
      <w:numFmt w:val="decimal"/>
      <w:lvlText w:val="%1."/>
      <w:lvlJc w:val="left"/>
      <w:pPr>
        <w:ind w:left="720" w:hanging="360"/>
      </w:pPr>
    </w:lvl>
    <w:lvl w:ilvl="1" w:tplc="801296B0">
      <w:start w:val="1"/>
      <w:numFmt w:val="lowerLetter"/>
      <w:lvlText w:val="%2."/>
      <w:lvlJc w:val="left"/>
      <w:pPr>
        <w:ind w:left="1440" w:hanging="360"/>
      </w:pPr>
    </w:lvl>
    <w:lvl w:ilvl="2" w:tplc="808C099A">
      <w:start w:val="1"/>
      <w:numFmt w:val="lowerRoman"/>
      <w:lvlText w:val="%3."/>
      <w:lvlJc w:val="right"/>
      <w:pPr>
        <w:ind w:left="2160" w:hanging="180"/>
      </w:pPr>
    </w:lvl>
    <w:lvl w:ilvl="3" w:tplc="D3B0BD98">
      <w:start w:val="1"/>
      <w:numFmt w:val="decimal"/>
      <w:lvlText w:val="%4."/>
      <w:lvlJc w:val="left"/>
      <w:pPr>
        <w:ind w:left="2880" w:hanging="360"/>
      </w:pPr>
    </w:lvl>
    <w:lvl w:ilvl="4" w:tplc="197AA816">
      <w:start w:val="1"/>
      <w:numFmt w:val="lowerLetter"/>
      <w:lvlText w:val="%5."/>
      <w:lvlJc w:val="left"/>
      <w:pPr>
        <w:ind w:left="3600" w:hanging="360"/>
      </w:pPr>
    </w:lvl>
    <w:lvl w:ilvl="5" w:tplc="DEA058EA">
      <w:start w:val="1"/>
      <w:numFmt w:val="lowerRoman"/>
      <w:lvlText w:val="%6."/>
      <w:lvlJc w:val="right"/>
      <w:pPr>
        <w:ind w:left="4320" w:hanging="180"/>
      </w:pPr>
    </w:lvl>
    <w:lvl w:ilvl="6" w:tplc="A1327AAE">
      <w:start w:val="1"/>
      <w:numFmt w:val="decimal"/>
      <w:lvlText w:val="%7."/>
      <w:lvlJc w:val="left"/>
      <w:pPr>
        <w:ind w:left="5040" w:hanging="360"/>
      </w:pPr>
    </w:lvl>
    <w:lvl w:ilvl="7" w:tplc="C8948220">
      <w:start w:val="1"/>
      <w:numFmt w:val="lowerLetter"/>
      <w:lvlText w:val="%8."/>
      <w:lvlJc w:val="left"/>
      <w:pPr>
        <w:ind w:left="5760" w:hanging="360"/>
      </w:pPr>
    </w:lvl>
    <w:lvl w:ilvl="8" w:tplc="780006F0">
      <w:start w:val="1"/>
      <w:numFmt w:val="lowerRoman"/>
      <w:lvlText w:val="%9."/>
      <w:lvlJc w:val="right"/>
      <w:pPr>
        <w:ind w:left="6480" w:hanging="180"/>
      </w:pPr>
    </w:lvl>
  </w:abstractNum>
  <w:abstractNum w:abstractNumId="35" w15:restartNumberingAfterBreak="0">
    <w:nsid w:val="716C1248"/>
    <w:multiLevelType w:val="hybridMultilevel"/>
    <w:tmpl w:val="26A013D2"/>
    <w:lvl w:ilvl="0" w:tplc="A8BE35D0">
      <w:start w:val="1"/>
      <w:numFmt w:val="lowerLetter"/>
      <w:lvlText w:val="%1)"/>
      <w:lvlJc w:val="left"/>
      <w:pPr>
        <w:ind w:left="355" w:hanging="246"/>
      </w:pPr>
      <w:rPr>
        <w:rFonts w:ascii="Arial MT" w:eastAsia="Arial MT" w:hAnsi="Arial MT" w:cs="Arial MT" w:hint="default"/>
        <w:color w:val="333333"/>
        <w:w w:val="100"/>
        <w:sz w:val="21"/>
        <w:szCs w:val="21"/>
        <w:lang w:val="pt-PT" w:eastAsia="en-US" w:bidi="ar-SA"/>
      </w:rPr>
    </w:lvl>
    <w:lvl w:ilvl="1" w:tplc="DA16273E">
      <w:numFmt w:val="bullet"/>
      <w:lvlText w:val="•"/>
      <w:lvlJc w:val="left"/>
      <w:pPr>
        <w:ind w:left="1331" w:hanging="246"/>
      </w:pPr>
      <w:rPr>
        <w:rFonts w:hint="default"/>
        <w:lang w:val="pt-PT" w:eastAsia="en-US" w:bidi="ar-SA"/>
      </w:rPr>
    </w:lvl>
    <w:lvl w:ilvl="2" w:tplc="E9E470C6">
      <w:numFmt w:val="bullet"/>
      <w:lvlText w:val="•"/>
      <w:lvlJc w:val="left"/>
      <w:pPr>
        <w:ind w:left="2303" w:hanging="246"/>
      </w:pPr>
      <w:rPr>
        <w:rFonts w:hint="default"/>
        <w:lang w:val="pt-PT" w:eastAsia="en-US" w:bidi="ar-SA"/>
      </w:rPr>
    </w:lvl>
    <w:lvl w:ilvl="3" w:tplc="BA6E99CC">
      <w:numFmt w:val="bullet"/>
      <w:lvlText w:val="•"/>
      <w:lvlJc w:val="left"/>
      <w:pPr>
        <w:ind w:left="3275" w:hanging="246"/>
      </w:pPr>
      <w:rPr>
        <w:rFonts w:hint="default"/>
        <w:lang w:val="pt-PT" w:eastAsia="en-US" w:bidi="ar-SA"/>
      </w:rPr>
    </w:lvl>
    <w:lvl w:ilvl="4" w:tplc="D5106D9C">
      <w:numFmt w:val="bullet"/>
      <w:lvlText w:val="•"/>
      <w:lvlJc w:val="left"/>
      <w:pPr>
        <w:ind w:left="4247" w:hanging="246"/>
      </w:pPr>
      <w:rPr>
        <w:rFonts w:hint="default"/>
        <w:lang w:val="pt-PT" w:eastAsia="en-US" w:bidi="ar-SA"/>
      </w:rPr>
    </w:lvl>
    <w:lvl w:ilvl="5" w:tplc="9612C304">
      <w:numFmt w:val="bullet"/>
      <w:lvlText w:val="•"/>
      <w:lvlJc w:val="left"/>
      <w:pPr>
        <w:ind w:left="5219" w:hanging="246"/>
      </w:pPr>
      <w:rPr>
        <w:rFonts w:hint="default"/>
        <w:lang w:val="pt-PT" w:eastAsia="en-US" w:bidi="ar-SA"/>
      </w:rPr>
    </w:lvl>
    <w:lvl w:ilvl="6" w:tplc="E7ECD31E">
      <w:numFmt w:val="bullet"/>
      <w:lvlText w:val="•"/>
      <w:lvlJc w:val="left"/>
      <w:pPr>
        <w:ind w:left="6191" w:hanging="246"/>
      </w:pPr>
      <w:rPr>
        <w:rFonts w:hint="default"/>
        <w:lang w:val="pt-PT" w:eastAsia="en-US" w:bidi="ar-SA"/>
      </w:rPr>
    </w:lvl>
    <w:lvl w:ilvl="7" w:tplc="D3FADA46">
      <w:numFmt w:val="bullet"/>
      <w:lvlText w:val="•"/>
      <w:lvlJc w:val="left"/>
      <w:pPr>
        <w:ind w:left="7163" w:hanging="246"/>
      </w:pPr>
      <w:rPr>
        <w:rFonts w:hint="default"/>
        <w:lang w:val="pt-PT" w:eastAsia="en-US" w:bidi="ar-SA"/>
      </w:rPr>
    </w:lvl>
    <w:lvl w:ilvl="8" w:tplc="571AEF6E">
      <w:numFmt w:val="bullet"/>
      <w:lvlText w:val="•"/>
      <w:lvlJc w:val="left"/>
      <w:pPr>
        <w:ind w:left="8135" w:hanging="246"/>
      </w:pPr>
      <w:rPr>
        <w:rFonts w:hint="default"/>
        <w:lang w:val="pt-PT" w:eastAsia="en-US" w:bidi="ar-SA"/>
      </w:rPr>
    </w:lvl>
  </w:abstractNum>
  <w:abstractNum w:abstractNumId="36" w15:restartNumberingAfterBreak="0">
    <w:nsid w:val="724A4BED"/>
    <w:multiLevelType w:val="hybridMultilevel"/>
    <w:tmpl w:val="345E49D8"/>
    <w:lvl w:ilvl="0" w:tplc="506CCD08">
      <w:start w:val="1"/>
      <w:numFmt w:val="upperRoman"/>
      <w:lvlText w:val="%1"/>
      <w:lvlJc w:val="left"/>
      <w:pPr>
        <w:ind w:left="226" w:hanging="117"/>
      </w:pPr>
      <w:rPr>
        <w:rFonts w:ascii="Arial MT" w:eastAsia="Arial MT" w:hAnsi="Arial MT" w:cs="Arial MT" w:hint="default"/>
        <w:color w:val="333333"/>
        <w:w w:val="100"/>
        <w:sz w:val="21"/>
        <w:szCs w:val="21"/>
        <w:lang w:val="pt-PT" w:eastAsia="en-US" w:bidi="ar-SA"/>
      </w:rPr>
    </w:lvl>
    <w:lvl w:ilvl="1" w:tplc="62A613E0">
      <w:numFmt w:val="bullet"/>
      <w:lvlText w:val="•"/>
      <w:lvlJc w:val="left"/>
      <w:pPr>
        <w:ind w:left="1205" w:hanging="117"/>
      </w:pPr>
      <w:rPr>
        <w:rFonts w:hint="default"/>
        <w:lang w:val="pt-PT" w:eastAsia="en-US" w:bidi="ar-SA"/>
      </w:rPr>
    </w:lvl>
    <w:lvl w:ilvl="2" w:tplc="B8EE35A0">
      <w:numFmt w:val="bullet"/>
      <w:lvlText w:val="•"/>
      <w:lvlJc w:val="left"/>
      <w:pPr>
        <w:ind w:left="2191" w:hanging="117"/>
      </w:pPr>
      <w:rPr>
        <w:rFonts w:hint="default"/>
        <w:lang w:val="pt-PT" w:eastAsia="en-US" w:bidi="ar-SA"/>
      </w:rPr>
    </w:lvl>
    <w:lvl w:ilvl="3" w:tplc="CACED608">
      <w:numFmt w:val="bullet"/>
      <w:lvlText w:val="•"/>
      <w:lvlJc w:val="left"/>
      <w:pPr>
        <w:ind w:left="3177" w:hanging="117"/>
      </w:pPr>
      <w:rPr>
        <w:rFonts w:hint="default"/>
        <w:lang w:val="pt-PT" w:eastAsia="en-US" w:bidi="ar-SA"/>
      </w:rPr>
    </w:lvl>
    <w:lvl w:ilvl="4" w:tplc="AA4A595E">
      <w:numFmt w:val="bullet"/>
      <w:lvlText w:val="•"/>
      <w:lvlJc w:val="left"/>
      <w:pPr>
        <w:ind w:left="4163" w:hanging="117"/>
      </w:pPr>
      <w:rPr>
        <w:rFonts w:hint="default"/>
        <w:lang w:val="pt-PT" w:eastAsia="en-US" w:bidi="ar-SA"/>
      </w:rPr>
    </w:lvl>
    <w:lvl w:ilvl="5" w:tplc="CC8EF4C2">
      <w:numFmt w:val="bullet"/>
      <w:lvlText w:val="•"/>
      <w:lvlJc w:val="left"/>
      <w:pPr>
        <w:ind w:left="5149" w:hanging="117"/>
      </w:pPr>
      <w:rPr>
        <w:rFonts w:hint="default"/>
        <w:lang w:val="pt-PT" w:eastAsia="en-US" w:bidi="ar-SA"/>
      </w:rPr>
    </w:lvl>
    <w:lvl w:ilvl="6" w:tplc="729A0DD8">
      <w:numFmt w:val="bullet"/>
      <w:lvlText w:val="•"/>
      <w:lvlJc w:val="left"/>
      <w:pPr>
        <w:ind w:left="6135" w:hanging="117"/>
      </w:pPr>
      <w:rPr>
        <w:rFonts w:hint="default"/>
        <w:lang w:val="pt-PT" w:eastAsia="en-US" w:bidi="ar-SA"/>
      </w:rPr>
    </w:lvl>
    <w:lvl w:ilvl="7" w:tplc="62302C6A">
      <w:numFmt w:val="bullet"/>
      <w:lvlText w:val="•"/>
      <w:lvlJc w:val="left"/>
      <w:pPr>
        <w:ind w:left="7121" w:hanging="117"/>
      </w:pPr>
      <w:rPr>
        <w:rFonts w:hint="default"/>
        <w:lang w:val="pt-PT" w:eastAsia="en-US" w:bidi="ar-SA"/>
      </w:rPr>
    </w:lvl>
    <w:lvl w:ilvl="8" w:tplc="3120F1F0">
      <w:numFmt w:val="bullet"/>
      <w:lvlText w:val="•"/>
      <w:lvlJc w:val="left"/>
      <w:pPr>
        <w:ind w:left="8107" w:hanging="117"/>
      </w:pPr>
      <w:rPr>
        <w:rFonts w:hint="default"/>
        <w:lang w:val="pt-PT" w:eastAsia="en-US" w:bidi="ar-SA"/>
      </w:rPr>
    </w:lvl>
  </w:abstractNum>
  <w:abstractNum w:abstractNumId="37" w15:restartNumberingAfterBreak="0">
    <w:nsid w:val="727DE4C9"/>
    <w:multiLevelType w:val="hybridMultilevel"/>
    <w:tmpl w:val="D1B8262C"/>
    <w:lvl w:ilvl="0" w:tplc="BE74E496">
      <w:start w:val="1"/>
      <w:numFmt w:val="decimal"/>
      <w:lvlText w:val="%1."/>
      <w:lvlJc w:val="left"/>
      <w:pPr>
        <w:ind w:left="720" w:hanging="360"/>
      </w:pPr>
    </w:lvl>
    <w:lvl w:ilvl="1" w:tplc="D1740D2E">
      <w:start w:val="1"/>
      <w:numFmt w:val="lowerLetter"/>
      <w:lvlText w:val="%2."/>
      <w:lvlJc w:val="left"/>
      <w:pPr>
        <w:ind w:left="1440" w:hanging="360"/>
      </w:pPr>
    </w:lvl>
    <w:lvl w:ilvl="2" w:tplc="00EA82EC">
      <w:start w:val="1"/>
      <w:numFmt w:val="lowerLetter"/>
      <w:lvlText w:val="%3)"/>
      <w:lvlJc w:val="left"/>
      <w:pPr>
        <w:ind w:left="2160" w:hanging="180"/>
      </w:pPr>
    </w:lvl>
    <w:lvl w:ilvl="3" w:tplc="2B885F8C">
      <w:start w:val="1"/>
      <w:numFmt w:val="decimal"/>
      <w:lvlText w:val="%4."/>
      <w:lvlJc w:val="left"/>
      <w:pPr>
        <w:ind w:left="2880" w:hanging="360"/>
      </w:pPr>
    </w:lvl>
    <w:lvl w:ilvl="4" w:tplc="ED4E75EA">
      <w:start w:val="1"/>
      <w:numFmt w:val="lowerLetter"/>
      <w:lvlText w:val="%5."/>
      <w:lvlJc w:val="left"/>
      <w:pPr>
        <w:ind w:left="3600" w:hanging="360"/>
      </w:pPr>
    </w:lvl>
    <w:lvl w:ilvl="5" w:tplc="1FB83608">
      <w:start w:val="1"/>
      <w:numFmt w:val="lowerRoman"/>
      <w:lvlText w:val="%6."/>
      <w:lvlJc w:val="right"/>
      <w:pPr>
        <w:ind w:left="4320" w:hanging="180"/>
      </w:pPr>
    </w:lvl>
    <w:lvl w:ilvl="6" w:tplc="4892582A">
      <w:start w:val="1"/>
      <w:numFmt w:val="decimal"/>
      <w:lvlText w:val="%7."/>
      <w:lvlJc w:val="left"/>
      <w:pPr>
        <w:ind w:left="5040" w:hanging="360"/>
      </w:pPr>
    </w:lvl>
    <w:lvl w:ilvl="7" w:tplc="B2AE3366">
      <w:start w:val="1"/>
      <w:numFmt w:val="lowerLetter"/>
      <w:lvlText w:val="%8."/>
      <w:lvlJc w:val="left"/>
      <w:pPr>
        <w:ind w:left="5760" w:hanging="360"/>
      </w:pPr>
    </w:lvl>
    <w:lvl w:ilvl="8" w:tplc="2FDA3DF6">
      <w:start w:val="1"/>
      <w:numFmt w:val="lowerRoman"/>
      <w:lvlText w:val="%9."/>
      <w:lvlJc w:val="right"/>
      <w:pPr>
        <w:ind w:left="6480" w:hanging="180"/>
      </w:pPr>
    </w:lvl>
  </w:abstractNum>
  <w:abstractNum w:abstractNumId="38" w15:restartNumberingAfterBreak="0">
    <w:nsid w:val="72A16CB7"/>
    <w:multiLevelType w:val="hybridMultilevel"/>
    <w:tmpl w:val="FE06C808"/>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3FE3236"/>
    <w:multiLevelType w:val="hybridMultilevel"/>
    <w:tmpl w:val="0AB874D6"/>
    <w:lvl w:ilvl="0" w:tplc="C7ACBF6A">
      <w:start w:val="1"/>
      <w:numFmt w:val="upperRoman"/>
      <w:lvlText w:val="%1"/>
      <w:lvlJc w:val="left"/>
      <w:pPr>
        <w:ind w:left="226" w:hanging="117"/>
      </w:pPr>
      <w:rPr>
        <w:rFonts w:ascii="Arial MT" w:eastAsia="Arial MT" w:hAnsi="Arial MT" w:cs="Arial MT" w:hint="default"/>
        <w:color w:val="333333"/>
        <w:w w:val="100"/>
        <w:sz w:val="21"/>
        <w:szCs w:val="21"/>
        <w:lang w:val="pt-PT" w:eastAsia="en-US" w:bidi="ar-SA"/>
      </w:rPr>
    </w:lvl>
    <w:lvl w:ilvl="1" w:tplc="BA62B1F8">
      <w:numFmt w:val="bullet"/>
      <w:lvlText w:val="•"/>
      <w:lvlJc w:val="left"/>
      <w:pPr>
        <w:ind w:left="1205" w:hanging="117"/>
      </w:pPr>
      <w:rPr>
        <w:rFonts w:hint="default"/>
        <w:lang w:val="pt-PT" w:eastAsia="en-US" w:bidi="ar-SA"/>
      </w:rPr>
    </w:lvl>
    <w:lvl w:ilvl="2" w:tplc="F484FB10">
      <w:numFmt w:val="bullet"/>
      <w:lvlText w:val="•"/>
      <w:lvlJc w:val="left"/>
      <w:pPr>
        <w:ind w:left="2191" w:hanging="117"/>
      </w:pPr>
      <w:rPr>
        <w:rFonts w:hint="default"/>
        <w:lang w:val="pt-PT" w:eastAsia="en-US" w:bidi="ar-SA"/>
      </w:rPr>
    </w:lvl>
    <w:lvl w:ilvl="3" w:tplc="511C0B50">
      <w:numFmt w:val="bullet"/>
      <w:lvlText w:val="•"/>
      <w:lvlJc w:val="left"/>
      <w:pPr>
        <w:ind w:left="3177" w:hanging="117"/>
      </w:pPr>
      <w:rPr>
        <w:rFonts w:hint="default"/>
        <w:lang w:val="pt-PT" w:eastAsia="en-US" w:bidi="ar-SA"/>
      </w:rPr>
    </w:lvl>
    <w:lvl w:ilvl="4" w:tplc="56AC8D96">
      <w:numFmt w:val="bullet"/>
      <w:lvlText w:val="•"/>
      <w:lvlJc w:val="left"/>
      <w:pPr>
        <w:ind w:left="4163" w:hanging="117"/>
      </w:pPr>
      <w:rPr>
        <w:rFonts w:hint="default"/>
        <w:lang w:val="pt-PT" w:eastAsia="en-US" w:bidi="ar-SA"/>
      </w:rPr>
    </w:lvl>
    <w:lvl w:ilvl="5" w:tplc="268C4D02">
      <w:numFmt w:val="bullet"/>
      <w:lvlText w:val="•"/>
      <w:lvlJc w:val="left"/>
      <w:pPr>
        <w:ind w:left="5149" w:hanging="117"/>
      </w:pPr>
      <w:rPr>
        <w:rFonts w:hint="default"/>
        <w:lang w:val="pt-PT" w:eastAsia="en-US" w:bidi="ar-SA"/>
      </w:rPr>
    </w:lvl>
    <w:lvl w:ilvl="6" w:tplc="C9D0E66A">
      <w:numFmt w:val="bullet"/>
      <w:lvlText w:val="•"/>
      <w:lvlJc w:val="left"/>
      <w:pPr>
        <w:ind w:left="6135" w:hanging="117"/>
      </w:pPr>
      <w:rPr>
        <w:rFonts w:hint="default"/>
        <w:lang w:val="pt-PT" w:eastAsia="en-US" w:bidi="ar-SA"/>
      </w:rPr>
    </w:lvl>
    <w:lvl w:ilvl="7" w:tplc="F1B0A556">
      <w:numFmt w:val="bullet"/>
      <w:lvlText w:val="•"/>
      <w:lvlJc w:val="left"/>
      <w:pPr>
        <w:ind w:left="7121" w:hanging="117"/>
      </w:pPr>
      <w:rPr>
        <w:rFonts w:hint="default"/>
        <w:lang w:val="pt-PT" w:eastAsia="en-US" w:bidi="ar-SA"/>
      </w:rPr>
    </w:lvl>
    <w:lvl w:ilvl="8" w:tplc="433E3266">
      <w:numFmt w:val="bullet"/>
      <w:lvlText w:val="•"/>
      <w:lvlJc w:val="left"/>
      <w:pPr>
        <w:ind w:left="8107" w:hanging="117"/>
      </w:pPr>
      <w:rPr>
        <w:rFonts w:hint="default"/>
        <w:lang w:val="pt-PT" w:eastAsia="en-US" w:bidi="ar-SA"/>
      </w:rPr>
    </w:lvl>
  </w:abstractNum>
  <w:abstractNum w:abstractNumId="40" w15:restartNumberingAfterBreak="0">
    <w:nsid w:val="77D73FCA"/>
    <w:multiLevelType w:val="hybridMultilevel"/>
    <w:tmpl w:val="EB92CA9E"/>
    <w:lvl w:ilvl="0" w:tplc="AF94635A">
      <w:start w:val="2"/>
      <w:numFmt w:val="upperRoman"/>
      <w:lvlText w:val="%1"/>
      <w:lvlJc w:val="left"/>
      <w:pPr>
        <w:ind w:left="285" w:hanging="176"/>
      </w:pPr>
      <w:rPr>
        <w:rFonts w:ascii="Arial MT" w:eastAsia="Arial MT" w:hAnsi="Arial MT" w:cs="Arial MT" w:hint="default"/>
        <w:color w:val="333333"/>
        <w:w w:val="100"/>
        <w:sz w:val="21"/>
        <w:szCs w:val="21"/>
        <w:lang w:val="pt-PT" w:eastAsia="en-US" w:bidi="ar-SA"/>
      </w:rPr>
    </w:lvl>
    <w:lvl w:ilvl="1" w:tplc="FECA4070">
      <w:numFmt w:val="bullet"/>
      <w:lvlText w:val="•"/>
      <w:lvlJc w:val="left"/>
      <w:pPr>
        <w:ind w:left="1259" w:hanging="176"/>
      </w:pPr>
      <w:rPr>
        <w:rFonts w:hint="default"/>
        <w:lang w:val="pt-PT" w:eastAsia="en-US" w:bidi="ar-SA"/>
      </w:rPr>
    </w:lvl>
    <w:lvl w:ilvl="2" w:tplc="8420691E">
      <w:numFmt w:val="bullet"/>
      <w:lvlText w:val="•"/>
      <w:lvlJc w:val="left"/>
      <w:pPr>
        <w:ind w:left="2239" w:hanging="176"/>
      </w:pPr>
      <w:rPr>
        <w:rFonts w:hint="default"/>
        <w:lang w:val="pt-PT" w:eastAsia="en-US" w:bidi="ar-SA"/>
      </w:rPr>
    </w:lvl>
    <w:lvl w:ilvl="3" w:tplc="18086568">
      <w:numFmt w:val="bullet"/>
      <w:lvlText w:val="•"/>
      <w:lvlJc w:val="left"/>
      <w:pPr>
        <w:ind w:left="3219" w:hanging="176"/>
      </w:pPr>
      <w:rPr>
        <w:rFonts w:hint="default"/>
        <w:lang w:val="pt-PT" w:eastAsia="en-US" w:bidi="ar-SA"/>
      </w:rPr>
    </w:lvl>
    <w:lvl w:ilvl="4" w:tplc="9D3463E2">
      <w:numFmt w:val="bullet"/>
      <w:lvlText w:val="•"/>
      <w:lvlJc w:val="left"/>
      <w:pPr>
        <w:ind w:left="4199" w:hanging="176"/>
      </w:pPr>
      <w:rPr>
        <w:rFonts w:hint="default"/>
        <w:lang w:val="pt-PT" w:eastAsia="en-US" w:bidi="ar-SA"/>
      </w:rPr>
    </w:lvl>
    <w:lvl w:ilvl="5" w:tplc="3CEC782C">
      <w:numFmt w:val="bullet"/>
      <w:lvlText w:val="•"/>
      <w:lvlJc w:val="left"/>
      <w:pPr>
        <w:ind w:left="5179" w:hanging="176"/>
      </w:pPr>
      <w:rPr>
        <w:rFonts w:hint="default"/>
        <w:lang w:val="pt-PT" w:eastAsia="en-US" w:bidi="ar-SA"/>
      </w:rPr>
    </w:lvl>
    <w:lvl w:ilvl="6" w:tplc="B906A93E">
      <w:numFmt w:val="bullet"/>
      <w:lvlText w:val="•"/>
      <w:lvlJc w:val="left"/>
      <w:pPr>
        <w:ind w:left="6159" w:hanging="176"/>
      </w:pPr>
      <w:rPr>
        <w:rFonts w:hint="default"/>
        <w:lang w:val="pt-PT" w:eastAsia="en-US" w:bidi="ar-SA"/>
      </w:rPr>
    </w:lvl>
    <w:lvl w:ilvl="7" w:tplc="563A5CAC">
      <w:numFmt w:val="bullet"/>
      <w:lvlText w:val="•"/>
      <w:lvlJc w:val="left"/>
      <w:pPr>
        <w:ind w:left="7139" w:hanging="176"/>
      </w:pPr>
      <w:rPr>
        <w:rFonts w:hint="default"/>
        <w:lang w:val="pt-PT" w:eastAsia="en-US" w:bidi="ar-SA"/>
      </w:rPr>
    </w:lvl>
    <w:lvl w:ilvl="8" w:tplc="CFAC8B7E">
      <w:numFmt w:val="bullet"/>
      <w:lvlText w:val="•"/>
      <w:lvlJc w:val="left"/>
      <w:pPr>
        <w:ind w:left="8119" w:hanging="176"/>
      </w:pPr>
      <w:rPr>
        <w:rFonts w:hint="default"/>
        <w:lang w:val="pt-PT" w:eastAsia="en-US" w:bidi="ar-SA"/>
      </w:rPr>
    </w:lvl>
  </w:abstractNum>
  <w:abstractNum w:abstractNumId="41" w15:restartNumberingAfterBreak="0">
    <w:nsid w:val="7A98D13B"/>
    <w:multiLevelType w:val="hybridMultilevel"/>
    <w:tmpl w:val="E6FCD8E6"/>
    <w:lvl w:ilvl="0" w:tplc="7B642AF6">
      <w:start w:val="1"/>
      <w:numFmt w:val="decimal"/>
      <w:lvlText w:val="%1."/>
      <w:lvlJc w:val="left"/>
      <w:pPr>
        <w:ind w:left="720" w:hanging="360"/>
      </w:pPr>
    </w:lvl>
    <w:lvl w:ilvl="1" w:tplc="731C72A2">
      <w:start w:val="1"/>
      <w:numFmt w:val="lowerLetter"/>
      <w:lvlText w:val="%2."/>
      <w:lvlJc w:val="left"/>
      <w:pPr>
        <w:ind w:left="1440" w:hanging="360"/>
      </w:pPr>
    </w:lvl>
    <w:lvl w:ilvl="2" w:tplc="4A668EBC">
      <w:start w:val="1"/>
      <w:numFmt w:val="lowerLetter"/>
      <w:lvlText w:val="%3)"/>
      <w:lvlJc w:val="left"/>
      <w:pPr>
        <w:ind w:left="2160" w:hanging="180"/>
      </w:pPr>
    </w:lvl>
    <w:lvl w:ilvl="3" w:tplc="33546CF8">
      <w:start w:val="1"/>
      <w:numFmt w:val="decimal"/>
      <w:lvlText w:val="%4."/>
      <w:lvlJc w:val="left"/>
      <w:pPr>
        <w:ind w:left="2880" w:hanging="360"/>
      </w:pPr>
    </w:lvl>
    <w:lvl w:ilvl="4" w:tplc="E7BEFE80">
      <w:start w:val="1"/>
      <w:numFmt w:val="lowerLetter"/>
      <w:lvlText w:val="%5."/>
      <w:lvlJc w:val="left"/>
      <w:pPr>
        <w:ind w:left="3600" w:hanging="360"/>
      </w:pPr>
    </w:lvl>
    <w:lvl w:ilvl="5" w:tplc="38EADE50">
      <w:start w:val="1"/>
      <w:numFmt w:val="lowerRoman"/>
      <w:lvlText w:val="%6."/>
      <w:lvlJc w:val="right"/>
      <w:pPr>
        <w:ind w:left="4320" w:hanging="180"/>
      </w:pPr>
    </w:lvl>
    <w:lvl w:ilvl="6" w:tplc="22DCBA1C">
      <w:start w:val="1"/>
      <w:numFmt w:val="decimal"/>
      <w:lvlText w:val="%7."/>
      <w:lvlJc w:val="left"/>
      <w:pPr>
        <w:ind w:left="5040" w:hanging="360"/>
      </w:pPr>
    </w:lvl>
    <w:lvl w:ilvl="7" w:tplc="377CE34A">
      <w:start w:val="1"/>
      <w:numFmt w:val="lowerLetter"/>
      <w:lvlText w:val="%8."/>
      <w:lvlJc w:val="left"/>
      <w:pPr>
        <w:ind w:left="5760" w:hanging="360"/>
      </w:pPr>
    </w:lvl>
    <w:lvl w:ilvl="8" w:tplc="09B82762">
      <w:start w:val="1"/>
      <w:numFmt w:val="lowerRoman"/>
      <w:lvlText w:val="%9."/>
      <w:lvlJc w:val="right"/>
      <w:pPr>
        <w:ind w:left="6480" w:hanging="180"/>
      </w:pPr>
    </w:lvl>
  </w:abstractNum>
  <w:abstractNum w:abstractNumId="42" w15:restartNumberingAfterBreak="0">
    <w:nsid w:val="7EAE269C"/>
    <w:multiLevelType w:val="hybridMultilevel"/>
    <w:tmpl w:val="D47A08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FA23CE7"/>
    <w:multiLevelType w:val="hybridMultilevel"/>
    <w:tmpl w:val="3DDA5CE0"/>
    <w:lvl w:ilvl="0" w:tplc="5B16BD4C">
      <w:start w:val="1"/>
      <w:numFmt w:val="upperRoman"/>
      <w:lvlText w:val="%1"/>
      <w:lvlJc w:val="left"/>
      <w:pPr>
        <w:ind w:left="110" w:hanging="117"/>
      </w:pPr>
      <w:rPr>
        <w:rFonts w:ascii="Arial MT" w:eastAsia="Arial MT" w:hAnsi="Arial MT" w:cs="Arial MT" w:hint="default"/>
        <w:color w:val="333333"/>
        <w:w w:val="100"/>
        <w:sz w:val="21"/>
        <w:szCs w:val="21"/>
        <w:lang w:val="pt-PT" w:eastAsia="en-US" w:bidi="ar-SA"/>
      </w:rPr>
    </w:lvl>
    <w:lvl w:ilvl="1" w:tplc="BB509C64">
      <w:numFmt w:val="bullet"/>
      <w:lvlText w:val="•"/>
      <w:lvlJc w:val="left"/>
      <w:pPr>
        <w:ind w:left="1115" w:hanging="117"/>
      </w:pPr>
      <w:rPr>
        <w:rFonts w:hint="default"/>
        <w:lang w:val="pt-PT" w:eastAsia="en-US" w:bidi="ar-SA"/>
      </w:rPr>
    </w:lvl>
    <w:lvl w:ilvl="2" w:tplc="3876648A">
      <w:numFmt w:val="bullet"/>
      <w:lvlText w:val="•"/>
      <w:lvlJc w:val="left"/>
      <w:pPr>
        <w:ind w:left="2111" w:hanging="117"/>
      </w:pPr>
      <w:rPr>
        <w:rFonts w:hint="default"/>
        <w:lang w:val="pt-PT" w:eastAsia="en-US" w:bidi="ar-SA"/>
      </w:rPr>
    </w:lvl>
    <w:lvl w:ilvl="3" w:tplc="6676554A">
      <w:numFmt w:val="bullet"/>
      <w:lvlText w:val="•"/>
      <w:lvlJc w:val="left"/>
      <w:pPr>
        <w:ind w:left="3107" w:hanging="117"/>
      </w:pPr>
      <w:rPr>
        <w:rFonts w:hint="default"/>
        <w:lang w:val="pt-PT" w:eastAsia="en-US" w:bidi="ar-SA"/>
      </w:rPr>
    </w:lvl>
    <w:lvl w:ilvl="4" w:tplc="62ACB562">
      <w:numFmt w:val="bullet"/>
      <w:lvlText w:val="•"/>
      <w:lvlJc w:val="left"/>
      <w:pPr>
        <w:ind w:left="4103" w:hanging="117"/>
      </w:pPr>
      <w:rPr>
        <w:rFonts w:hint="default"/>
        <w:lang w:val="pt-PT" w:eastAsia="en-US" w:bidi="ar-SA"/>
      </w:rPr>
    </w:lvl>
    <w:lvl w:ilvl="5" w:tplc="1E32BAF6">
      <w:numFmt w:val="bullet"/>
      <w:lvlText w:val="•"/>
      <w:lvlJc w:val="left"/>
      <w:pPr>
        <w:ind w:left="5099" w:hanging="117"/>
      </w:pPr>
      <w:rPr>
        <w:rFonts w:hint="default"/>
        <w:lang w:val="pt-PT" w:eastAsia="en-US" w:bidi="ar-SA"/>
      </w:rPr>
    </w:lvl>
    <w:lvl w:ilvl="6" w:tplc="07964E06">
      <w:numFmt w:val="bullet"/>
      <w:lvlText w:val="•"/>
      <w:lvlJc w:val="left"/>
      <w:pPr>
        <w:ind w:left="6095" w:hanging="117"/>
      </w:pPr>
      <w:rPr>
        <w:rFonts w:hint="default"/>
        <w:lang w:val="pt-PT" w:eastAsia="en-US" w:bidi="ar-SA"/>
      </w:rPr>
    </w:lvl>
    <w:lvl w:ilvl="7" w:tplc="A5EA6E10">
      <w:numFmt w:val="bullet"/>
      <w:lvlText w:val="•"/>
      <w:lvlJc w:val="left"/>
      <w:pPr>
        <w:ind w:left="7091" w:hanging="117"/>
      </w:pPr>
      <w:rPr>
        <w:rFonts w:hint="default"/>
        <w:lang w:val="pt-PT" w:eastAsia="en-US" w:bidi="ar-SA"/>
      </w:rPr>
    </w:lvl>
    <w:lvl w:ilvl="8" w:tplc="F5567C5A">
      <w:numFmt w:val="bullet"/>
      <w:lvlText w:val="•"/>
      <w:lvlJc w:val="left"/>
      <w:pPr>
        <w:ind w:left="8087" w:hanging="117"/>
      </w:pPr>
      <w:rPr>
        <w:rFonts w:hint="default"/>
        <w:lang w:val="pt-PT" w:eastAsia="en-US" w:bidi="ar-SA"/>
      </w:rPr>
    </w:lvl>
  </w:abstractNum>
  <w:num w:numId="1" w16cid:durableId="879972703">
    <w:abstractNumId w:val="37"/>
  </w:num>
  <w:num w:numId="2" w16cid:durableId="549194723">
    <w:abstractNumId w:val="28"/>
  </w:num>
  <w:num w:numId="3" w16cid:durableId="360980784">
    <w:abstractNumId w:val="25"/>
  </w:num>
  <w:num w:numId="4" w16cid:durableId="2086102795">
    <w:abstractNumId w:val="27"/>
  </w:num>
  <w:num w:numId="5" w16cid:durableId="1575893178">
    <w:abstractNumId w:val="13"/>
  </w:num>
  <w:num w:numId="6" w16cid:durableId="745885666">
    <w:abstractNumId w:val="8"/>
  </w:num>
  <w:num w:numId="7" w16cid:durableId="2039238623">
    <w:abstractNumId w:val="22"/>
  </w:num>
  <w:num w:numId="8" w16cid:durableId="2101753208">
    <w:abstractNumId w:val="41"/>
  </w:num>
  <w:num w:numId="9" w16cid:durableId="2098551418">
    <w:abstractNumId w:val="34"/>
  </w:num>
  <w:num w:numId="10" w16cid:durableId="2115585586">
    <w:abstractNumId w:val="4"/>
  </w:num>
  <w:num w:numId="11" w16cid:durableId="617294813">
    <w:abstractNumId w:val="3"/>
  </w:num>
  <w:num w:numId="12" w16cid:durableId="2065836265">
    <w:abstractNumId w:val="36"/>
  </w:num>
  <w:num w:numId="13" w16cid:durableId="1484082258">
    <w:abstractNumId w:val="5"/>
  </w:num>
  <w:num w:numId="14" w16cid:durableId="1000960581">
    <w:abstractNumId w:val="16"/>
  </w:num>
  <w:num w:numId="15" w16cid:durableId="251427117">
    <w:abstractNumId w:val="35"/>
  </w:num>
  <w:num w:numId="16" w16cid:durableId="350497011">
    <w:abstractNumId w:val="39"/>
  </w:num>
  <w:num w:numId="17" w16cid:durableId="779950976">
    <w:abstractNumId w:val="32"/>
  </w:num>
  <w:num w:numId="18" w16cid:durableId="869225810">
    <w:abstractNumId w:val="40"/>
  </w:num>
  <w:num w:numId="19" w16cid:durableId="752897306">
    <w:abstractNumId w:val="0"/>
  </w:num>
  <w:num w:numId="20" w16cid:durableId="604726567">
    <w:abstractNumId w:val="14"/>
  </w:num>
  <w:num w:numId="21" w16cid:durableId="1901136345">
    <w:abstractNumId w:val="43"/>
  </w:num>
  <w:num w:numId="22" w16cid:durableId="432015021">
    <w:abstractNumId w:val="2"/>
  </w:num>
  <w:num w:numId="23" w16cid:durableId="1122573235">
    <w:abstractNumId w:val="10"/>
  </w:num>
  <w:num w:numId="24" w16cid:durableId="1238320108">
    <w:abstractNumId w:val="7"/>
  </w:num>
  <w:num w:numId="25" w16cid:durableId="1741445456">
    <w:abstractNumId w:val="24"/>
  </w:num>
  <w:num w:numId="26" w16cid:durableId="10374618">
    <w:abstractNumId w:val="15"/>
  </w:num>
  <w:num w:numId="27" w16cid:durableId="1665087711">
    <w:abstractNumId w:val="9"/>
  </w:num>
  <w:num w:numId="28" w16cid:durableId="107507253">
    <w:abstractNumId w:val="38"/>
  </w:num>
  <w:num w:numId="29" w16cid:durableId="2029721206">
    <w:abstractNumId w:val="26"/>
  </w:num>
  <w:num w:numId="30" w16cid:durableId="1433237207">
    <w:abstractNumId w:val="31"/>
  </w:num>
  <w:num w:numId="31" w16cid:durableId="1537541956">
    <w:abstractNumId w:val="6"/>
  </w:num>
  <w:num w:numId="32" w16cid:durableId="1554123323">
    <w:abstractNumId w:val="33"/>
  </w:num>
  <w:num w:numId="33" w16cid:durableId="1973249907">
    <w:abstractNumId w:val="18"/>
  </w:num>
  <w:num w:numId="34" w16cid:durableId="1686052372">
    <w:abstractNumId w:val="30"/>
  </w:num>
  <w:num w:numId="35" w16cid:durableId="865370093">
    <w:abstractNumId w:val="11"/>
  </w:num>
  <w:num w:numId="36" w16cid:durableId="821970889">
    <w:abstractNumId w:val="20"/>
  </w:num>
  <w:num w:numId="37" w16cid:durableId="196429925">
    <w:abstractNumId w:val="42"/>
  </w:num>
  <w:num w:numId="38" w16cid:durableId="770202942">
    <w:abstractNumId w:val="21"/>
  </w:num>
  <w:num w:numId="39" w16cid:durableId="1545021723">
    <w:abstractNumId w:val="12"/>
  </w:num>
  <w:num w:numId="40" w16cid:durableId="942031967">
    <w:abstractNumId w:val="17"/>
  </w:num>
  <w:num w:numId="41" w16cid:durableId="2040204452">
    <w:abstractNumId w:val="19"/>
  </w:num>
  <w:num w:numId="42" w16cid:durableId="1195388023">
    <w:abstractNumId w:val="1"/>
  </w:num>
  <w:num w:numId="43" w16cid:durableId="364410378">
    <w:abstractNumId w:val="29"/>
  </w:num>
  <w:num w:numId="44" w16cid:durableId="13760782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CF6153"/>
    <w:rsid w:val="00007AB8"/>
    <w:rsid w:val="0001305B"/>
    <w:rsid w:val="000244E8"/>
    <w:rsid w:val="00032C28"/>
    <w:rsid w:val="00044B58"/>
    <w:rsid w:val="000517DB"/>
    <w:rsid w:val="00055ADE"/>
    <w:rsid w:val="000936EF"/>
    <w:rsid w:val="00093CAD"/>
    <w:rsid w:val="000A2187"/>
    <w:rsid w:val="000B57F2"/>
    <w:rsid w:val="000E6788"/>
    <w:rsid w:val="000E7D62"/>
    <w:rsid w:val="000F0D2E"/>
    <w:rsid w:val="000F33C6"/>
    <w:rsid w:val="00102AA6"/>
    <w:rsid w:val="001052B2"/>
    <w:rsid w:val="00110DEE"/>
    <w:rsid w:val="00113C4A"/>
    <w:rsid w:val="0014739A"/>
    <w:rsid w:val="0015151F"/>
    <w:rsid w:val="00153AEA"/>
    <w:rsid w:val="00180242"/>
    <w:rsid w:val="00185376"/>
    <w:rsid w:val="001B125B"/>
    <w:rsid w:val="001C4C2D"/>
    <w:rsid w:val="001D1E7C"/>
    <w:rsid w:val="001D4213"/>
    <w:rsid w:val="001F406C"/>
    <w:rsid w:val="002127BF"/>
    <w:rsid w:val="002235EB"/>
    <w:rsid w:val="00262AD8"/>
    <w:rsid w:val="002778FA"/>
    <w:rsid w:val="00291472"/>
    <w:rsid w:val="00296347"/>
    <w:rsid w:val="002C26BD"/>
    <w:rsid w:val="002D1C4E"/>
    <w:rsid w:val="0031311D"/>
    <w:rsid w:val="00334978"/>
    <w:rsid w:val="003948ED"/>
    <w:rsid w:val="003A71DD"/>
    <w:rsid w:val="003B52A2"/>
    <w:rsid w:val="003E6F70"/>
    <w:rsid w:val="003F4F45"/>
    <w:rsid w:val="00406C72"/>
    <w:rsid w:val="0042591C"/>
    <w:rsid w:val="0046179B"/>
    <w:rsid w:val="004747C0"/>
    <w:rsid w:val="0048609F"/>
    <w:rsid w:val="004A0E84"/>
    <w:rsid w:val="004A67A0"/>
    <w:rsid w:val="004C48C9"/>
    <w:rsid w:val="004E59B2"/>
    <w:rsid w:val="00516ACE"/>
    <w:rsid w:val="00557D86"/>
    <w:rsid w:val="005645A1"/>
    <w:rsid w:val="00577F16"/>
    <w:rsid w:val="00577FDA"/>
    <w:rsid w:val="00585D00"/>
    <w:rsid w:val="005A59A4"/>
    <w:rsid w:val="005B23A9"/>
    <w:rsid w:val="005C7113"/>
    <w:rsid w:val="00610D22"/>
    <w:rsid w:val="006141BD"/>
    <w:rsid w:val="00617130"/>
    <w:rsid w:val="00634482"/>
    <w:rsid w:val="0064731D"/>
    <w:rsid w:val="00655152"/>
    <w:rsid w:val="00660F94"/>
    <w:rsid w:val="006A525A"/>
    <w:rsid w:val="006B4F59"/>
    <w:rsid w:val="00714F7E"/>
    <w:rsid w:val="00731E46"/>
    <w:rsid w:val="00740267"/>
    <w:rsid w:val="00744629"/>
    <w:rsid w:val="007673B2"/>
    <w:rsid w:val="00794B9F"/>
    <w:rsid w:val="007C5565"/>
    <w:rsid w:val="007D437C"/>
    <w:rsid w:val="007E55DA"/>
    <w:rsid w:val="007E57FD"/>
    <w:rsid w:val="007F7293"/>
    <w:rsid w:val="008035CF"/>
    <w:rsid w:val="008202BB"/>
    <w:rsid w:val="00824C40"/>
    <w:rsid w:val="00850902"/>
    <w:rsid w:val="00873196"/>
    <w:rsid w:val="0088573C"/>
    <w:rsid w:val="008B26E1"/>
    <w:rsid w:val="008B3629"/>
    <w:rsid w:val="008C6FB8"/>
    <w:rsid w:val="008D0F5C"/>
    <w:rsid w:val="008D5EE1"/>
    <w:rsid w:val="008E0936"/>
    <w:rsid w:val="008F6737"/>
    <w:rsid w:val="00920274"/>
    <w:rsid w:val="00920816"/>
    <w:rsid w:val="00925A87"/>
    <w:rsid w:val="00946AFC"/>
    <w:rsid w:val="009523E1"/>
    <w:rsid w:val="009669E7"/>
    <w:rsid w:val="009B1E0D"/>
    <w:rsid w:val="009D1AAB"/>
    <w:rsid w:val="00A01A7C"/>
    <w:rsid w:val="00A06B11"/>
    <w:rsid w:val="00A223D3"/>
    <w:rsid w:val="00A30C84"/>
    <w:rsid w:val="00A3568C"/>
    <w:rsid w:val="00A5174A"/>
    <w:rsid w:val="00A527AA"/>
    <w:rsid w:val="00A554EA"/>
    <w:rsid w:val="00A65CEE"/>
    <w:rsid w:val="00AB0316"/>
    <w:rsid w:val="00AB5DF5"/>
    <w:rsid w:val="00AC570B"/>
    <w:rsid w:val="00AD4C31"/>
    <w:rsid w:val="00B27736"/>
    <w:rsid w:val="00B2774C"/>
    <w:rsid w:val="00B637F6"/>
    <w:rsid w:val="00B64DC9"/>
    <w:rsid w:val="00B86272"/>
    <w:rsid w:val="00BA2D78"/>
    <w:rsid w:val="00BA70CC"/>
    <w:rsid w:val="00BD46B0"/>
    <w:rsid w:val="00BE760C"/>
    <w:rsid w:val="00BF7EE4"/>
    <w:rsid w:val="00C023C3"/>
    <w:rsid w:val="00C05D84"/>
    <w:rsid w:val="00C15A97"/>
    <w:rsid w:val="00C41BD7"/>
    <w:rsid w:val="00C626E9"/>
    <w:rsid w:val="00C83E41"/>
    <w:rsid w:val="00C9743B"/>
    <w:rsid w:val="00CF6153"/>
    <w:rsid w:val="00D07732"/>
    <w:rsid w:val="00D426D6"/>
    <w:rsid w:val="00D5393D"/>
    <w:rsid w:val="00D606E1"/>
    <w:rsid w:val="00DA1B63"/>
    <w:rsid w:val="00DA4179"/>
    <w:rsid w:val="00DC7C35"/>
    <w:rsid w:val="00DD036B"/>
    <w:rsid w:val="00DD1DC6"/>
    <w:rsid w:val="00E21B92"/>
    <w:rsid w:val="00E221E6"/>
    <w:rsid w:val="00E50F74"/>
    <w:rsid w:val="00EB3BBD"/>
    <w:rsid w:val="00EC538E"/>
    <w:rsid w:val="00ED7637"/>
    <w:rsid w:val="00ED7830"/>
    <w:rsid w:val="00EE2400"/>
    <w:rsid w:val="00F1285E"/>
    <w:rsid w:val="00F13767"/>
    <w:rsid w:val="00F52E0E"/>
    <w:rsid w:val="00F676D3"/>
    <w:rsid w:val="00F87CC0"/>
    <w:rsid w:val="00F965E8"/>
    <w:rsid w:val="00FA7E32"/>
    <w:rsid w:val="00FB10DC"/>
    <w:rsid w:val="00FB78D6"/>
    <w:rsid w:val="00FD2ED9"/>
    <w:rsid w:val="00FE01E4"/>
    <w:rsid w:val="00FE0986"/>
    <w:rsid w:val="00FE70FF"/>
    <w:rsid w:val="0512B923"/>
    <w:rsid w:val="0B1D096D"/>
    <w:rsid w:val="13662850"/>
    <w:rsid w:val="7658F597"/>
    <w:rsid w:val="79B666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F2BE10"/>
  <w15:docId w15:val="{0724F16F-5ED3-416F-AA96-913AF7460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110"/>
      <w:outlineLvl w:val="0"/>
    </w:pPr>
    <w:rPr>
      <w:rFonts w:ascii="Arial" w:eastAsia="Arial" w:hAnsi="Arial" w:cs="Arial"/>
      <w:b/>
      <w:bCs/>
      <w:sz w:val="21"/>
      <w:szCs w:val="21"/>
    </w:rPr>
  </w:style>
  <w:style w:type="paragraph" w:styleId="Ttulo2">
    <w:name w:val="heading 2"/>
    <w:basedOn w:val="Normal"/>
    <w:next w:val="Normal"/>
    <w:link w:val="Ttulo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uiPriority w:val="1"/>
    <w:qFormat/>
    <w:pPr>
      <w:spacing w:before="2"/>
      <w:ind w:left="110"/>
    </w:pPr>
    <w:rPr>
      <w:sz w:val="21"/>
      <w:szCs w:val="21"/>
    </w:rPr>
  </w:style>
  <w:style w:type="paragraph" w:styleId="Ttulo">
    <w:name w:val="Title"/>
    <w:basedOn w:val="Normal"/>
    <w:uiPriority w:val="1"/>
    <w:qFormat/>
    <w:pPr>
      <w:spacing w:before="11"/>
      <w:ind w:left="20"/>
    </w:pPr>
    <w:rPr>
      <w:rFonts w:ascii="Arial" w:eastAsia="Arial" w:hAnsi="Arial" w:cs="Arial"/>
      <w:b/>
      <w:bCs/>
      <w:sz w:val="27"/>
      <w:szCs w:val="27"/>
    </w:rPr>
  </w:style>
  <w:style w:type="paragraph" w:styleId="PargrafodaLista">
    <w:name w:val="List Paragraph"/>
    <w:basedOn w:val="Normal"/>
    <w:uiPriority w:val="1"/>
    <w:qFormat/>
    <w:pPr>
      <w:ind w:left="110"/>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48609F"/>
    <w:pPr>
      <w:tabs>
        <w:tab w:val="center" w:pos="4252"/>
        <w:tab w:val="right" w:pos="8504"/>
      </w:tabs>
    </w:pPr>
  </w:style>
  <w:style w:type="character" w:customStyle="1" w:styleId="CabealhoChar">
    <w:name w:val="Cabeçalho Char"/>
    <w:basedOn w:val="Fontepargpadro"/>
    <w:link w:val="Cabealho"/>
    <w:uiPriority w:val="99"/>
    <w:rsid w:val="0048609F"/>
    <w:rPr>
      <w:rFonts w:ascii="Arial MT" w:eastAsia="Arial MT" w:hAnsi="Arial MT" w:cs="Arial MT"/>
      <w:lang w:val="pt-PT"/>
    </w:rPr>
  </w:style>
  <w:style w:type="paragraph" w:styleId="Rodap">
    <w:name w:val="footer"/>
    <w:basedOn w:val="Normal"/>
    <w:link w:val="RodapChar"/>
    <w:uiPriority w:val="99"/>
    <w:unhideWhenUsed/>
    <w:rsid w:val="0048609F"/>
    <w:pPr>
      <w:tabs>
        <w:tab w:val="center" w:pos="4252"/>
        <w:tab w:val="right" w:pos="8504"/>
      </w:tabs>
    </w:pPr>
  </w:style>
  <w:style w:type="character" w:customStyle="1" w:styleId="RodapChar">
    <w:name w:val="Rodapé Char"/>
    <w:basedOn w:val="Fontepargpadro"/>
    <w:link w:val="Rodap"/>
    <w:uiPriority w:val="99"/>
    <w:rsid w:val="0048609F"/>
    <w:rPr>
      <w:rFonts w:ascii="Arial MT" w:eastAsia="Arial MT" w:hAnsi="Arial MT" w:cs="Arial MT"/>
      <w:lang w:val="pt-PT"/>
    </w:rPr>
  </w:style>
  <w:style w:type="paragraph" w:styleId="Textodebalo">
    <w:name w:val="Balloon Text"/>
    <w:basedOn w:val="Normal"/>
    <w:link w:val="TextodebaloChar"/>
    <w:uiPriority w:val="99"/>
    <w:semiHidden/>
    <w:unhideWhenUsed/>
    <w:rsid w:val="0048609F"/>
    <w:rPr>
      <w:rFonts w:ascii="Tahoma" w:hAnsi="Tahoma" w:cs="Tahoma"/>
      <w:sz w:val="16"/>
      <w:szCs w:val="16"/>
    </w:rPr>
  </w:style>
  <w:style w:type="character" w:customStyle="1" w:styleId="TextodebaloChar">
    <w:name w:val="Texto de balão Char"/>
    <w:basedOn w:val="Fontepargpadro"/>
    <w:link w:val="Textodebalo"/>
    <w:uiPriority w:val="99"/>
    <w:semiHidden/>
    <w:rsid w:val="0048609F"/>
    <w:rPr>
      <w:rFonts w:ascii="Tahoma" w:eastAsia="Arial MT" w:hAnsi="Tahoma" w:cs="Tahoma"/>
      <w:sz w:val="16"/>
      <w:szCs w:val="16"/>
      <w:lang w:val="pt-PT"/>
    </w:rPr>
  </w:style>
  <w:style w:type="character" w:styleId="Hyperlink">
    <w:name w:val="Hyperlink"/>
    <w:basedOn w:val="Fontepargpadro"/>
    <w:uiPriority w:val="99"/>
    <w:unhideWhenUsed/>
    <w:rsid w:val="00731E46"/>
    <w:rPr>
      <w:color w:val="0000FF" w:themeColor="hyperlink"/>
      <w:u w:val="single"/>
    </w:rPr>
  </w:style>
  <w:style w:type="table" w:styleId="Tabelacomgrade">
    <w:name w:val="Table Grid"/>
    <w:basedOn w:val="Tabe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2Char">
    <w:name w:val="Título 2 Char"/>
    <w:basedOn w:val="Fontepargpadro"/>
    <w:link w:val="Ttulo2"/>
    <w:uiPriority w:val="9"/>
    <w:rPr>
      <w:rFonts w:asciiTheme="majorHAnsi" w:eastAsiaTheme="majorEastAsia" w:hAnsiTheme="majorHAnsi" w:cstheme="majorBidi"/>
      <w:color w:val="365F91" w:themeColor="accent1" w:themeShade="BF"/>
      <w:sz w:val="26"/>
      <w:szCs w:val="26"/>
    </w:rPr>
  </w:style>
  <w:style w:type="table" w:customStyle="1" w:styleId="TableNormal1">
    <w:name w:val="Table Normal1"/>
    <w:uiPriority w:val="2"/>
    <w:semiHidden/>
    <w:unhideWhenUsed/>
    <w:qFormat/>
    <w:rsid w:val="00A3568C"/>
    <w:tblPr>
      <w:tblInd w:w="0" w:type="dxa"/>
      <w:tblCellMar>
        <w:top w:w="0" w:type="dxa"/>
        <w:left w:w="0" w:type="dxa"/>
        <w:bottom w:w="0" w:type="dxa"/>
        <w:right w:w="0" w:type="dxa"/>
      </w:tblCellMar>
    </w:tblPr>
  </w:style>
  <w:style w:type="character" w:customStyle="1" w:styleId="fontstyle01">
    <w:name w:val="fontstyle01"/>
    <w:basedOn w:val="Fontepargpadro"/>
    <w:rsid w:val="009523E1"/>
    <w:rPr>
      <w:rFonts w:ascii="Calibri" w:hAnsi="Calibri" w:cs="Calibri" w:hint="default"/>
      <w:b w:val="0"/>
      <w:bCs w:val="0"/>
      <w:i w:val="0"/>
      <w:iCs w:val="0"/>
      <w:color w:val="000000"/>
      <w:sz w:val="24"/>
      <w:szCs w:val="24"/>
    </w:rPr>
  </w:style>
  <w:style w:type="character" w:customStyle="1" w:styleId="fontstyle21">
    <w:name w:val="fontstyle21"/>
    <w:basedOn w:val="Fontepargpadro"/>
    <w:rsid w:val="009523E1"/>
    <w:rPr>
      <w:rFonts w:ascii="Calibri" w:hAnsi="Calibri" w:cs="Calibri" w:hint="default"/>
      <w:b w:val="0"/>
      <w:bCs w:val="0"/>
      <w:i/>
      <w:iCs/>
      <w:color w:val="000000"/>
      <w:sz w:val="24"/>
      <w:szCs w:val="24"/>
    </w:rPr>
  </w:style>
  <w:style w:type="character" w:customStyle="1" w:styleId="fontstyle31">
    <w:name w:val="fontstyle31"/>
    <w:basedOn w:val="Fontepargpadro"/>
    <w:rsid w:val="009523E1"/>
    <w:rPr>
      <w:rFonts w:ascii="Calibri" w:hAnsi="Calibri" w:cs="Calibri" w:hint="default"/>
      <w:b/>
      <w:bCs/>
      <w:i w:val="0"/>
      <w:iCs w:val="0"/>
      <w:color w:val="000000"/>
      <w:sz w:val="24"/>
      <w:szCs w:val="24"/>
    </w:rPr>
  </w:style>
  <w:style w:type="paragraph" w:styleId="Corpodetexto3">
    <w:name w:val="Body Text 3"/>
    <w:basedOn w:val="Normal"/>
    <w:link w:val="Corpodetexto3Char"/>
    <w:uiPriority w:val="99"/>
    <w:semiHidden/>
    <w:unhideWhenUsed/>
    <w:rsid w:val="009669E7"/>
    <w:pPr>
      <w:spacing w:after="120"/>
    </w:pPr>
    <w:rPr>
      <w:sz w:val="16"/>
      <w:szCs w:val="16"/>
    </w:rPr>
  </w:style>
  <w:style w:type="character" w:customStyle="1" w:styleId="Corpodetexto3Char">
    <w:name w:val="Corpo de texto 3 Char"/>
    <w:basedOn w:val="Fontepargpadro"/>
    <w:link w:val="Corpodetexto3"/>
    <w:uiPriority w:val="99"/>
    <w:semiHidden/>
    <w:rsid w:val="009669E7"/>
    <w:rPr>
      <w:rFonts w:ascii="Arial MT" w:eastAsia="Arial MT" w:hAnsi="Arial MT" w:cs="Arial MT"/>
      <w:sz w:val="16"/>
      <w:szCs w:val="16"/>
      <w:lang w:val="pt-PT"/>
    </w:rPr>
  </w:style>
  <w:style w:type="paragraph" w:styleId="NormalWeb">
    <w:name w:val="Normal (Web)"/>
    <w:basedOn w:val="Normal"/>
    <w:semiHidden/>
    <w:unhideWhenUsed/>
    <w:rsid w:val="009669E7"/>
    <w:pPr>
      <w:widowControl/>
      <w:suppressAutoHyphens/>
      <w:autoSpaceDE/>
      <w:autoSpaceDN/>
      <w:spacing w:before="280" w:after="280"/>
    </w:pPr>
    <w:rPr>
      <w:rFonts w:ascii="Times New Roman" w:eastAsia="Times New Roman" w:hAnsi="Times New Roman" w:cs="Times New Roman"/>
      <w:sz w:val="24"/>
      <w:szCs w:val="24"/>
      <w:lang w:val="pt-B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715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7460</Words>
  <Characters>40285</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cp:lastModifiedBy>Usuário Convidado</cp:lastModifiedBy>
  <cp:revision>2</cp:revision>
  <dcterms:created xsi:type="dcterms:W3CDTF">2023-10-18T13:55:00Z</dcterms:created>
  <dcterms:modified xsi:type="dcterms:W3CDTF">2023-10-18T13:55:00Z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Creator">
    <vt:lpwstr>Mozilla/5.0 (Windows NT 10.0; Win64; x64) AppleWebKit/537.36 (KHTML, like Gecko) Chrome/87.0.4280.141 Safari/537.36</vt:lpwstr>
  </property>
  <property fmtid="{D5CDD505-2E9C-101B-9397-08002B2CF9AE}" pid="4" name="LastSaved">
    <vt:filetime>2022-07-13T00:00:00Z</vt:filetime>
  </property>
</Properties>
</file>