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41C4" w:rsidRPr="00842D87" w:rsidRDefault="00B341C4" w:rsidP="00842D87">
      <w:pPr>
        <w:spacing w:before="100" w:beforeAutospacing="1" w:after="100" w:afterAutospacing="1" w:line="240" w:lineRule="auto"/>
        <w:jc w:val="both"/>
        <w:rPr>
          <w:rFonts w:ascii="Arial" w:hAnsi="Arial" w:cs="Arial"/>
          <w:b/>
          <w:bCs/>
          <w:color w:val="2F5496" w:themeColor="accent5" w:themeShade="BF"/>
          <w:sz w:val="21"/>
          <w:szCs w:val="21"/>
          <w:shd w:val="clear" w:color="auto" w:fill="FFFFFF"/>
        </w:rPr>
      </w:pPr>
      <w:bookmarkStart w:id="0" w:name="_GoBack"/>
      <w:bookmarkEnd w:id="0"/>
    </w:p>
    <w:tbl>
      <w:tblPr>
        <w:tblW w:w="9530" w:type="dxa"/>
        <w:jc w:val="center"/>
        <w:tblLayout w:type="fixed"/>
        <w:tblCellMar>
          <w:left w:w="113" w:type="dxa"/>
          <w:right w:w="113" w:type="dxa"/>
        </w:tblCellMar>
        <w:tblLook w:val="0000"/>
      </w:tblPr>
      <w:tblGrid>
        <w:gridCol w:w="1266"/>
        <w:gridCol w:w="8264"/>
      </w:tblGrid>
      <w:tr w:rsidR="00E83381" w:rsidTr="00E83381">
        <w:trPr>
          <w:trHeight w:val="1989"/>
          <w:jc w:val="center"/>
        </w:trPr>
        <w:tc>
          <w:tcPr>
            <w:tcW w:w="1266" w:type="dxa"/>
            <w:vAlign w:val="center"/>
          </w:tcPr>
          <w:p w:rsidR="00E83381" w:rsidRDefault="00E83381" w:rsidP="00E83381">
            <w:pPr>
              <w:spacing w:line="240" w:lineRule="atLeast"/>
              <w:ind w:right="-518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  <w:noProof/>
                <w:lang w:eastAsia="pt-BR"/>
              </w:rPr>
              <w:drawing>
                <wp:inline distT="0" distB="0" distL="0" distR="0">
                  <wp:extent cx="704850" cy="1219200"/>
                  <wp:effectExtent l="0" t="0" r="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64" w:type="dxa"/>
            <w:vAlign w:val="center"/>
          </w:tcPr>
          <w:p w:rsidR="00E83381" w:rsidRDefault="00E83381" w:rsidP="00B80DA9">
            <w:pPr>
              <w:spacing w:after="0" w:line="240" w:lineRule="atLeast"/>
              <w:ind w:right="-518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t>PREFEITURA MUNICIPAL DE POMERODE</w:t>
            </w:r>
          </w:p>
          <w:p w:rsidR="00E83381" w:rsidRDefault="00E83381" w:rsidP="00B80DA9">
            <w:pPr>
              <w:pStyle w:val="Ttulo1"/>
              <w:rPr>
                <w:sz w:val="22"/>
              </w:rPr>
            </w:pPr>
            <w:r>
              <w:rPr>
                <w:sz w:val="22"/>
              </w:rPr>
              <w:t>SECRETARIA DA EDUCAÇÃO E FORMAÇÃO EMPREENDEDORA</w:t>
            </w:r>
          </w:p>
          <w:p w:rsidR="00E83381" w:rsidRDefault="00E83381" w:rsidP="00B80DA9">
            <w:pPr>
              <w:spacing w:after="0" w:line="240" w:lineRule="atLeast"/>
              <w:ind w:right="-518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t>CNPJ 83.102.251/0001-04</w:t>
            </w:r>
          </w:p>
          <w:p w:rsidR="00E83381" w:rsidRDefault="00E83381" w:rsidP="00B80DA9">
            <w:pPr>
              <w:spacing w:after="0" w:line="240" w:lineRule="atLeast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Fone Fax (047) 3387-7200                         </w:t>
            </w:r>
          </w:p>
          <w:p w:rsidR="00E83381" w:rsidRDefault="00E83381" w:rsidP="00B80DA9">
            <w:pPr>
              <w:spacing w:after="0" w:line="240" w:lineRule="atLeast"/>
              <w:ind w:right="-518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E-MAIL: </w:t>
            </w:r>
            <w:hyperlink r:id="rId6" w:history="1">
              <w:r>
                <w:rPr>
                  <w:rStyle w:val="Hyperlink"/>
                  <w:rFonts w:ascii="Bookman Old Style" w:hAnsi="Bookman Old Style"/>
                </w:rPr>
                <w:t>comed@</w:t>
              </w:r>
            </w:hyperlink>
            <w:r>
              <w:rPr>
                <w:rFonts w:ascii="Bookman Old Style" w:hAnsi="Bookman Old Style"/>
              </w:rPr>
              <w:t xml:space="preserve">pomerode.sc.gov.br -  </w:t>
            </w:r>
            <w:hyperlink r:id="rId7" w:history="1">
              <w:r>
                <w:rPr>
                  <w:rStyle w:val="Hyperlink"/>
                  <w:rFonts w:ascii="Bookman Old Style" w:hAnsi="Bookman Old Style"/>
                </w:rPr>
                <w:t>semed@</w:t>
              </w:r>
            </w:hyperlink>
            <w:r>
              <w:rPr>
                <w:rFonts w:ascii="Bookman Old Style" w:hAnsi="Bookman Old Style"/>
              </w:rPr>
              <w:t xml:space="preserve">pomerode.sc.gov.br </w:t>
            </w:r>
          </w:p>
          <w:p w:rsidR="00E83381" w:rsidRDefault="00E83381" w:rsidP="00B80DA9">
            <w:pPr>
              <w:spacing w:after="0" w:line="240" w:lineRule="atLeast"/>
              <w:ind w:right="-518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Rua XV de Novembro, 525 – Bairro Centro</w:t>
            </w:r>
            <w:proofErr w:type="gramStart"/>
            <w:r>
              <w:rPr>
                <w:rFonts w:ascii="Bookman Old Style" w:hAnsi="Bookman Old Style"/>
              </w:rPr>
              <w:t xml:space="preserve">  </w:t>
            </w:r>
            <w:proofErr w:type="gramEnd"/>
            <w:r>
              <w:rPr>
                <w:rFonts w:ascii="Bookman Old Style" w:hAnsi="Bookman Old Style"/>
              </w:rPr>
              <w:t>-   Caixa Postal 36</w:t>
            </w:r>
          </w:p>
          <w:p w:rsidR="00E83381" w:rsidRDefault="00E83381" w:rsidP="00B80DA9">
            <w:pPr>
              <w:spacing w:after="0" w:line="240" w:lineRule="atLeast"/>
              <w:ind w:right="-518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t>89107-000 -  POMERODE   -    SANTA CATARINA</w:t>
            </w:r>
          </w:p>
        </w:tc>
      </w:tr>
    </w:tbl>
    <w:p w:rsidR="00E83381" w:rsidRDefault="00E83381" w:rsidP="00E83381"/>
    <w:p w:rsidR="00E83381" w:rsidRPr="00FE32EB" w:rsidRDefault="00E83381" w:rsidP="00E83381">
      <w:pPr>
        <w:pStyle w:val="Ttulo2"/>
        <w:jc w:val="center"/>
        <w:rPr>
          <w:i w:val="0"/>
          <w:iCs w:val="0"/>
          <w:sz w:val="32"/>
          <w:szCs w:val="32"/>
        </w:rPr>
      </w:pPr>
      <w:r w:rsidRPr="00FE32EB">
        <w:rPr>
          <w:i w:val="0"/>
          <w:iCs w:val="0"/>
          <w:sz w:val="32"/>
          <w:szCs w:val="32"/>
        </w:rPr>
        <w:t>RELATÓRIO DE OBSERVAÇÃO E ACOMPANHAMENTO</w:t>
      </w:r>
    </w:p>
    <w:p w:rsidR="00B341C4" w:rsidRDefault="00B341C4" w:rsidP="00B80DA9">
      <w:pPr>
        <w:spacing w:after="0" w:line="360" w:lineRule="auto"/>
        <w:jc w:val="both"/>
        <w:rPr>
          <w:b/>
          <w:sz w:val="32"/>
          <w:szCs w:val="32"/>
        </w:rPr>
      </w:pPr>
    </w:p>
    <w:p w:rsidR="00B80DA9" w:rsidRDefault="00B80DA9" w:rsidP="00B80DA9">
      <w:pPr>
        <w:spacing w:after="0" w:line="360" w:lineRule="auto"/>
        <w:jc w:val="both"/>
        <w:rPr>
          <w:sz w:val="32"/>
          <w:szCs w:val="32"/>
        </w:rPr>
      </w:pPr>
      <w:r>
        <w:rPr>
          <w:b/>
          <w:sz w:val="32"/>
          <w:szCs w:val="32"/>
        </w:rPr>
        <w:t>CEIM</w:t>
      </w:r>
      <w:r w:rsidR="00E83381" w:rsidRPr="00FE32EB">
        <w:rPr>
          <w:b/>
          <w:sz w:val="32"/>
          <w:szCs w:val="32"/>
        </w:rPr>
        <w:t>:</w:t>
      </w:r>
    </w:p>
    <w:p w:rsidR="00E83381" w:rsidRPr="00B80DA9" w:rsidRDefault="00B341C4" w:rsidP="00B80DA9">
      <w:pPr>
        <w:spacing w:after="0" w:line="360" w:lineRule="auto"/>
        <w:jc w:val="both"/>
        <w:rPr>
          <w:sz w:val="32"/>
          <w:szCs w:val="32"/>
        </w:rPr>
      </w:pPr>
      <w:r>
        <w:rPr>
          <w:b/>
          <w:sz w:val="32"/>
          <w:szCs w:val="32"/>
        </w:rPr>
        <w:t>Diretora</w:t>
      </w:r>
      <w:r w:rsidR="00E83381" w:rsidRPr="00FE32EB">
        <w:rPr>
          <w:b/>
          <w:sz w:val="32"/>
          <w:szCs w:val="32"/>
        </w:rPr>
        <w:t xml:space="preserve">: </w:t>
      </w:r>
    </w:p>
    <w:p w:rsidR="00E83381" w:rsidRPr="00FE32EB" w:rsidRDefault="00E83381" w:rsidP="00B80DA9">
      <w:pPr>
        <w:spacing w:after="0" w:line="360" w:lineRule="auto"/>
        <w:jc w:val="both"/>
        <w:rPr>
          <w:sz w:val="32"/>
          <w:szCs w:val="32"/>
        </w:rPr>
      </w:pPr>
      <w:r w:rsidRPr="00FE32EB">
        <w:rPr>
          <w:b/>
          <w:sz w:val="32"/>
          <w:szCs w:val="32"/>
        </w:rPr>
        <w:t>Professora:</w:t>
      </w:r>
    </w:p>
    <w:p w:rsidR="00E83381" w:rsidRPr="00FE32EB" w:rsidRDefault="00E83381" w:rsidP="00B80DA9">
      <w:pPr>
        <w:spacing w:after="0" w:line="360" w:lineRule="auto"/>
        <w:jc w:val="both"/>
        <w:rPr>
          <w:sz w:val="32"/>
          <w:szCs w:val="32"/>
        </w:rPr>
      </w:pPr>
      <w:r w:rsidRPr="00FE32EB">
        <w:rPr>
          <w:b/>
          <w:sz w:val="32"/>
          <w:szCs w:val="32"/>
        </w:rPr>
        <w:t xml:space="preserve">Turma: </w:t>
      </w:r>
      <w:r w:rsidRPr="00FE32EB">
        <w:rPr>
          <w:sz w:val="32"/>
          <w:szCs w:val="32"/>
        </w:rPr>
        <w:t>Estágio II</w:t>
      </w:r>
    </w:p>
    <w:p w:rsidR="00E83381" w:rsidRPr="00FE32EB" w:rsidRDefault="00E83381" w:rsidP="00B80DA9">
      <w:pPr>
        <w:spacing w:after="0" w:line="360" w:lineRule="auto"/>
        <w:jc w:val="both"/>
        <w:rPr>
          <w:sz w:val="32"/>
          <w:szCs w:val="32"/>
        </w:rPr>
      </w:pPr>
      <w:r w:rsidRPr="00FE32EB">
        <w:rPr>
          <w:b/>
          <w:sz w:val="32"/>
          <w:szCs w:val="32"/>
        </w:rPr>
        <w:t xml:space="preserve">Data: </w:t>
      </w:r>
      <w:r w:rsidRPr="00FE32EB">
        <w:rPr>
          <w:sz w:val="32"/>
          <w:szCs w:val="32"/>
        </w:rPr>
        <w:t>21/ 03/ 2011.</w:t>
      </w:r>
    </w:p>
    <w:p w:rsidR="00E83381" w:rsidRPr="00FE32EB" w:rsidRDefault="00E83381" w:rsidP="00E83381">
      <w:pPr>
        <w:jc w:val="both"/>
        <w:rPr>
          <w:sz w:val="32"/>
          <w:szCs w:val="32"/>
        </w:rPr>
      </w:pPr>
    </w:p>
    <w:p w:rsidR="00E83381" w:rsidRPr="00FE32EB" w:rsidRDefault="00E83381" w:rsidP="00E83381">
      <w:pPr>
        <w:pStyle w:val="Corpodetexto"/>
        <w:spacing w:line="360" w:lineRule="auto"/>
        <w:rPr>
          <w:sz w:val="32"/>
          <w:szCs w:val="32"/>
        </w:rPr>
      </w:pPr>
      <w:r w:rsidRPr="00FE32EB">
        <w:rPr>
          <w:sz w:val="32"/>
          <w:szCs w:val="32"/>
        </w:rPr>
        <w:t xml:space="preserve">No dia 21 de março de 2011 acompanhei o Estágio II da professora ________, no período vespertino. A professora ________ assumiu a turma no dia 11 de março no lugar da professora _________ (em licença maternidade) e não conta, desde então, com nenhuma Auxiliar de Educação Infantil (em fase de contratação). Ao chegar à sala, às 13:30 horas, havia doze crianças e duas estavam faltando. Neste momento a professora levou as crianças ao refeitório para comerem fruta mas antes todas passaram álcool gel nas mãos para higienizá-las. Após comerem a fruta dirigiram-se ao banheiro onde lavaram as mãos e a boca. Voltaram para a sala de aula e a professora Vanessa </w:t>
      </w:r>
      <w:r w:rsidRPr="00FE32EB">
        <w:rPr>
          <w:sz w:val="32"/>
          <w:szCs w:val="32"/>
        </w:rPr>
        <w:lastRenderedPageBreak/>
        <w:t xml:space="preserve">colocou um DVD para as crianças assistirem enquanto fazia a troca de fralda de cada uma. As crianças demonstraram-se impacientes de só assistirem ao DVD, não tinham acesso a nenhum brinquedo pois todos estavam bem no alto da prateleira. A sala também não apresentava nenhum espaço modificado ou desafio para as crianças. Uma das crianças escondeu-se atrás da porta como um refúgio. Após a troca da fralda das crianças a professora disponibilizou brinquedos de animais da fazenda para brincarem sobre o tapete. Enquanto brincavam, chamou dois alunos individualmente para realizarem uma atividade no papel. Estas duas crianças só </w:t>
      </w:r>
      <w:r w:rsidR="00BE04A7">
        <w:rPr>
          <w:sz w:val="32"/>
          <w:szCs w:val="32"/>
        </w:rPr>
        <w:t>frequentam o CEIM</w:t>
      </w:r>
      <w:r w:rsidRPr="00FE32EB">
        <w:rPr>
          <w:sz w:val="32"/>
          <w:szCs w:val="32"/>
        </w:rPr>
        <w:t xml:space="preserve"> no período vespertino e não tinham realizado a atividade aplicada no período matutino. Ao solicitar o p</w:t>
      </w:r>
      <w:r>
        <w:rPr>
          <w:sz w:val="32"/>
          <w:szCs w:val="32"/>
        </w:rPr>
        <w:t>lanejamento para a professora _________</w:t>
      </w:r>
      <w:r w:rsidRPr="00FE32EB">
        <w:rPr>
          <w:sz w:val="32"/>
          <w:szCs w:val="32"/>
        </w:rPr>
        <w:t xml:space="preserve">, disse-me que estava em casa. </w:t>
      </w:r>
    </w:p>
    <w:p w:rsidR="009452B9" w:rsidRDefault="009452B9" w:rsidP="00E83381">
      <w:pPr>
        <w:spacing w:line="360" w:lineRule="auto"/>
        <w:jc w:val="both"/>
        <w:rPr>
          <w:sz w:val="32"/>
          <w:szCs w:val="32"/>
        </w:rPr>
      </w:pPr>
    </w:p>
    <w:p w:rsidR="00E83381" w:rsidRPr="00FE32EB" w:rsidRDefault="00E83381" w:rsidP="00E83381">
      <w:pPr>
        <w:spacing w:line="360" w:lineRule="auto"/>
        <w:jc w:val="both"/>
        <w:rPr>
          <w:sz w:val="32"/>
          <w:szCs w:val="32"/>
        </w:rPr>
      </w:pPr>
      <w:r w:rsidRPr="00FE32EB">
        <w:rPr>
          <w:sz w:val="32"/>
          <w:szCs w:val="32"/>
        </w:rPr>
        <w:t>COMENTÁRIOS</w:t>
      </w:r>
      <w:proofErr w:type="gramStart"/>
      <w:r w:rsidRPr="00FE32EB">
        <w:rPr>
          <w:sz w:val="32"/>
          <w:szCs w:val="32"/>
        </w:rPr>
        <w:t xml:space="preserve">  </w:t>
      </w:r>
      <w:proofErr w:type="gramEnd"/>
      <w:r w:rsidRPr="00FE32EB">
        <w:rPr>
          <w:sz w:val="32"/>
          <w:szCs w:val="32"/>
        </w:rPr>
        <w:t>E SUGESTÕES:</w:t>
      </w:r>
    </w:p>
    <w:p w:rsidR="00E83381" w:rsidRPr="00FE32EB" w:rsidRDefault="00E83381" w:rsidP="00E83381">
      <w:pPr>
        <w:pStyle w:val="Corpodetexto"/>
        <w:spacing w:line="360" w:lineRule="auto"/>
        <w:rPr>
          <w:sz w:val="32"/>
          <w:szCs w:val="32"/>
        </w:rPr>
      </w:pPr>
      <w:r>
        <w:rPr>
          <w:sz w:val="32"/>
          <w:szCs w:val="32"/>
        </w:rPr>
        <w:t>Professora</w:t>
      </w:r>
      <w:r w:rsidRPr="00FE32EB">
        <w:rPr>
          <w:sz w:val="32"/>
          <w:szCs w:val="32"/>
        </w:rPr>
        <w:t>!</w:t>
      </w:r>
    </w:p>
    <w:p w:rsidR="00E83381" w:rsidRPr="00FE32EB" w:rsidRDefault="00E83381" w:rsidP="00E83381">
      <w:pPr>
        <w:pStyle w:val="Corpodetexto"/>
        <w:numPr>
          <w:ilvl w:val="0"/>
          <w:numId w:val="3"/>
        </w:numPr>
        <w:spacing w:line="360" w:lineRule="auto"/>
        <w:rPr>
          <w:sz w:val="32"/>
          <w:szCs w:val="32"/>
        </w:rPr>
      </w:pPr>
      <w:r w:rsidRPr="00FE32EB">
        <w:rPr>
          <w:sz w:val="32"/>
          <w:szCs w:val="32"/>
        </w:rPr>
        <w:t>A Auxiliar de Educação Infantil já foi contratada e começará a trab</w:t>
      </w:r>
      <w:r w:rsidR="009452B9">
        <w:rPr>
          <w:sz w:val="32"/>
          <w:szCs w:val="32"/>
        </w:rPr>
        <w:t>alhar no dia 25 de março</w:t>
      </w:r>
      <w:r w:rsidRPr="00FE32EB">
        <w:rPr>
          <w:sz w:val="32"/>
          <w:szCs w:val="32"/>
        </w:rPr>
        <w:t>.</w:t>
      </w:r>
    </w:p>
    <w:p w:rsidR="00E83381" w:rsidRPr="00FE32EB" w:rsidRDefault="00E83381" w:rsidP="00E83381">
      <w:pPr>
        <w:pStyle w:val="Corpodetexto"/>
        <w:numPr>
          <w:ilvl w:val="0"/>
          <w:numId w:val="3"/>
        </w:numPr>
        <w:spacing w:line="360" w:lineRule="auto"/>
        <w:rPr>
          <w:sz w:val="32"/>
          <w:szCs w:val="32"/>
        </w:rPr>
      </w:pPr>
      <w:r w:rsidRPr="00FE32EB">
        <w:rPr>
          <w:sz w:val="32"/>
          <w:szCs w:val="32"/>
        </w:rPr>
        <w:t>Enquanto você não dispõe de Auxiliar de Educação Infantil e realiza a troca de fralda das crianças, disponibilize brinquedos e desafios para as crianç</w:t>
      </w:r>
      <w:r w:rsidR="00BE04A7">
        <w:rPr>
          <w:sz w:val="32"/>
          <w:szCs w:val="32"/>
        </w:rPr>
        <w:t>as não ficarem ociosas e consequ</w:t>
      </w:r>
      <w:r w:rsidRPr="00FE32EB">
        <w:rPr>
          <w:sz w:val="32"/>
          <w:szCs w:val="32"/>
        </w:rPr>
        <w:t>entemente impacientes. Os brinquedos precisam estar acessíveis para todas as crianças.</w:t>
      </w:r>
    </w:p>
    <w:p w:rsidR="00861238" w:rsidRDefault="0054689C" w:rsidP="00861238">
      <w:pPr>
        <w:pStyle w:val="Corpodetexto"/>
        <w:numPr>
          <w:ilvl w:val="0"/>
          <w:numId w:val="3"/>
        </w:numPr>
        <w:spacing w:line="360" w:lineRule="auto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anchor distT="0" distB="0" distL="114300" distR="114300" simplePos="0" relativeHeight="251656704" behindDoc="0" locked="0" layoutInCell="1" allowOverlap="1">
            <wp:simplePos x="0" y="0"/>
            <wp:positionH relativeFrom="margin">
              <wp:posOffset>434086</wp:posOffset>
            </wp:positionH>
            <wp:positionV relativeFrom="paragraph">
              <wp:posOffset>614680</wp:posOffset>
            </wp:positionV>
            <wp:extent cx="4476750" cy="3352800"/>
            <wp:effectExtent l="19050" t="0" r="0" b="0"/>
            <wp:wrapNone/>
            <wp:docPr id="9" name="Imagem 9" descr="C:\Documents and Settings\adm\Desktop\MURAL BETINA\MURAL BETINA\betina\betina\P4220351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\Desktop\MURAL BETINA\MURAL BETINA\betina\betina\P4220351.JPG"/>
                    <pic:cNvPicPr>
                      <a:picLocks noGrp="1"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83381" w:rsidRPr="00FE32EB">
        <w:rPr>
          <w:sz w:val="32"/>
          <w:szCs w:val="32"/>
        </w:rPr>
        <w:t>Veja nas fotos abaixo algumas atividades e espaços modificados que você pode realizar com a sua turma:</w:t>
      </w:r>
    </w:p>
    <w:p w:rsidR="00E83381" w:rsidRPr="00861238" w:rsidRDefault="00E83381" w:rsidP="00861238">
      <w:pPr>
        <w:pStyle w:val="Corpodetexto"/>
        <w:spacing w:line="360" w:lineRule="auto"/>
        <w:ind w:left="720"/>
        <w:rPr>
          <w:sz w:val="32"/>
          <w:szCs w:val="32"/>
        </w:rPr>
      </w:pPr>
      <w:r>
        <w:tab/>
      </w:r>
    </w:p>
    <w:p w:rsidR="00BE04A7" w:rsidRDefault="00BE04A7" w:rsidP="00E83381">
      <w:pPr>
        <w:tabs>
          <w:tab w:val="left" w:pos="5820"/>
        </w:tabs>
        <w:spacing w:line="360" w:lineRule="auto"/>
      </w:pPr>
    </w:p>
    <w:p w:rsidR="00BE04A7" w:rsidRDefault="00BE04A7" w:rsidP="00E83381">
      <w:pPr>
        <w:tabs>
          <w:tab w:val="left" w:pos="5820"/>
        </w:tabs>
        <w:spacing w:line="360" w:lineRule="auto"/>
      </w:pPr>
    </w:p>
    <w:p w:rsidR="00BE04A7" w:rsidRDefault="00BE04A7" w:rsidP="00E83381">
      <w:pPr>
        <w:tabs>
          <w:tab w:val="left" w:pos="5820"/>
        </w:tabs>
        <w:spacing w:line="360" w:lineRule="auto"/>
      </w:pPr>
    </w:p>
    <w:p w:rsidR="00BE04A7" w:rsidRDefault="00BE04A7" w:rsidP="00E83381">
      <w:pPr>
        <w:tabs>
          <w:tab w:val="left" w:pos="5820"/>
        </w:tabs>
        <w:spacing w:line="360" w:lineRule="auto"/>
      </w:pPr>
    </w:p>
    <w:p w:rsidR="00BE04A7" w:rsidRDefault="00BE04A7" w:rsidP="00E83381">
      <w:pPr>
        <w:tabs>
          <w:tab w:val="left" w:pos="5820"/>
        </w:tabs>
        <w:spacing w:line="360" w:lineRule="auto"/>
      </w:pPr>
    </w:p>
    <w:p w:rsidR="00BE04A7" w:rsidRDefault="00BE04A7" w:rsidP="00E83381">
      <w:pPr>
        <w:tabs>
          <w:tab w:val="left" w:pos="5820"/>
        </w:tabs>
        <w:spacing w:line="360" w:lineRule="auto"/>
      </w:pPr>
    </w:p>
    <w:p w:rsidR="0054689C" w:rsidRDefault="0054689C" w:rsidP="00E83381">
      <w:pPr>
        <w:tabs>
          <w:tab w:val="left" w:pos="5820"/>
        </w:tabs>
        <w:spacing w:line="360" w:lineRule="auto"/>
      </w:pPr>
    </w:p>
    <w:p w:rsidR="00BE04A7" w:rsidRDefault="00BE04A7" w:rsidP="00E83381">
      <w:pPr>
        <w:tabs>
          <w:tab w:val="left" w:pos="5820"/>
        </w:tabs>
        <w:spacing w:line="360" w:lineRule="auto"/>
      </w:pPr>
    </w:p>
    <w:p w:rsidR="00E83381" w:rsidRPr="009452B9" w:rsidRDefault="00BE04A7" w:rsidP="009452B9">
      <w:pPr>
        <w:tabs>
          <w:tab w:val="left" w:pos="5820"/>
        </w:tabs>
        <w:spacing w:line="360" w:lineRule="auto"/>
        <w:jc w:val="center"/>
        <w:rPr>
          <w:sz w:val="28"/>
          <w:szCs w:val="28"/>
        </w:rPr>
      </w:pPr>
      <w:r w:rsidRPr="009452B9">
        <w:rPr>
          <w:sz w:val="28"/>
          <w:szCs w:val="28"/>
        </w:rPr>
        <w:t xml:space="preserve">Alcançar os balões com o auxílio de garrafas PET. Você poderá pendurar outros </w:t>
      </w:r>
      <w:r w:rsidR="00E83381" w:rsidRPr="009452B9">
        <w:rPr>
          <w:sz w:val="28"/>
          <w:szCs w:val="28"/>
        </w:rPr>
        <w:t>objetos e desafiar as cria</w:t>
      </w:r>
      <w:r w:rsidRPr="009452B9">
        <w:rPr>
          <w:sz w:val="28"/>
          <w:szCs w:val="28"/>
        </w:rPr>
        <w:t xml:space="preserve">nças a </w:t>
      </w:r>
      <w:r w:rsidR="00E83381" w:rsidRPr="009452B9">
        <w:rPr>
          <w:sz w:val="28"/>
          <w:szCs w:val="28"/>
        </w:rPr>
        <w:t>acertarem o alvo. Ex: a</w:t>
      </w:r>
      <w:r w:rsidRPr="009452B9">
        <w:rPr>
          <w:sz w:val="28"/>
          <w:szCs w:val="28"/>
        </w:rPr>
        <w:t xml:space="preserve">lcançar um objeto de determinada cor, </w:t>
      </w:r>
      <w:r w:rsidR="00E83381" w:rsidRPr="009452B9">
        <w:rPr>
          <w:sz w:val="28"/>
          <w:szCs w:val="28"/>
        </w:rPr>
        <w:t>tamanho, forma, espécie...</w:t>
      </w:r>
    </w:p>
    <w:p w:rsidR="00E83381" w:rsidRDefault="009452B9" w:rsidP="00E83381">
      <w:r>
        <w:rPr>
          <w:noProof/>
          <w:sz w:val="20"/>
          <w:lang w:eastAsia="pt-BR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339232</wp:posOffset>
            </wp:positionH>
            <wp:positionV relativeFrom="paragraph">
              <wp:posOffset>9204</wp:posOffset>
            </wp:positionV>
            <wp:extent cx="4660711" cy="3494640"/>
            <wp:effectExtent l="0" t="0" r="6985" b="0"/>
            <wp:wrapNone/>
            <wp:docPr id="8" name="Imagem 8" descr="G:\CRISTA\DSC06032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CRISTA\DSC06032.JPG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5303" cy="3535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83381" w:rsidRDefault="00E83381" w:rsidP="00E83381">
      <w:pPr>
        <w:tabs>
          <w:tab w:val="left" w:pos="7650"/>
        </w:tabs>
      </w:pPr>
    </w:p>
    <w:p w:rsidR="00BE04A7" w:rsidRDefault="00BE04A7" w:rsidP="00E83381">
      <w:pPr>
        <w:tabs>
          <w:tab w:val="left" w:pos="7650"/>
        </w:tabs>
      </w:pPr>
    </w:p>
    <w:p w:rsidR="00BE04A7" w:rsidRDefault="00BE04A7" w:rsidP="00E83381">
      <w:pPr>
        <w:tabs>
          <w:tab w:val="left" w:pos="7650"/>
        </w:tabs>
      </w:pPr>
    </w:p>
    <w:p w:rsidR="00BE04A7" w:rsidRDefault="00BE04A7" w:rsidP="00E83381">
      <w:pPr>
        <w:tabs>
          <w:tab w:val="left" w:pos="7650"/>
        </w:tabs>
      </w:pPr>
    </w:p>
    <w:p w:rsidR="00BE04A7" w:rsidRDefault="00BE04A7" w:rsidP="00E83381">
      <w:pPr>
        <w:tabs>
          <w:tab w:val="left" w:pos="7650"/>
        </w:tabs>
      </w:pPr>
    </w:p>
    <w:p w:rsidR="00E83381" w:rsidRDefault="00E83381" w:rsidP="00E83381">
      <w:pPr>
        <w:tabs>
          <w:tab w:val="left" w:pos="7650"/>
        </w:tabs>
      </w:pPr>
    </w:p>
    <w:p w:rsidR="00BE04A7" w:rsidRDefault="00E83381" w:rsidP="00E83381">
      <w:pPr>
        <w:tabs>
          <w:tab w:val="left" w:pos="5760"/>
        </w:tabs>
        <w:spacing w:line="360" w:lineRule="auto"/>
      </w:pPr>
      <w:r>
        <w:tab/>
      </w:r>
    </w:p>
    <w:p w:rsidR="009452B9" w:rsidRDefault="009452B9" w:rsidP="00861238">
      <w:pPr>
        <w:tabs>
          <w:tab w:val="left" w:pos="5760"/>
        </w:tabs>
        <w:spacing w:line="360" w:lineRule="auto"/>
      </w:pPr>
    </w:p>
    <w:p w:rsidR="009452B9" w:rsidRDefault="009452B9" w:rsidP="00861238">
      <w:pPr>
        <w:tabs>
          <w:tab w:val="left" w:pos="5760"/>
        </w:tabs>
        <w:spacing w:line="360" w:lineRule="auto"/>
      </w:pPr>
    </w:p>
    <w:p w:rsidR="009452B9" w:rsidRDefault="009452B9" w:rsidP="00861238">
      <w:pPr>
        <w:tabs>
          <w:tab w:val="left" w:pos="5760"/>
        </w:tabs>
        <w:spacing w:line="360" w:lineRule="auto"/>
      </w:pPr>
    </w:p>
    <w:p w:rsidR="00E83381" w:rsidRPr="009452B9" w:rsidRDefault="00BE04A7" w:rsidP="009452B9">
      <w:pPr>
        <w:tabs>
          <w:tab w:val="left" w:pos="5760"/>
        </w:tabs>
        <w:spacing w:line="360" w:lineRule="auto"/>
        <w:jc w:val="center"/>
        <w:rPr>
          <w:sz w:val="28"/>
          <w:szCs w:val="28"/>
        </w:rPr>
      </w:pPr>
      <w:r w:rsidRPr="009452B9">
        <w:rPr>
          <w:sz w:val="28"/>
          <w:szCs w:val="28"/>
        </w:rPr>
        <w:lastRenderedPageBreak/>
        <w:t xml:space="preserve">Circuito de Obstáculos: subir, </w:t>
      </w:r>
      <w:r w:rsidR="00E83381" w:rsidRPr="009452B9">
        <w:rPr>
          <w:sz w:val="28"/>
          <w:szCs w:val="28"/>
        </w:rPr>
        <w:t>de</w:t>
      </w:r>
      <w:r w:rsidRPr="009452B9">
        <w:rPr>
          <w:sz w:val="28"/>
          <w:szCs w:val="28"/>
        </w:rPr>
        <w:t>scer, escorregar, rastejar, pu</w:t>
      </w:r>
      <w:r w:rsidR="00E83381" w:rsidRPr="009452B9">
        <w:rPr>
          <w:sz w:val="28"/>
          <w:szCs w:val="28"/>
        </w:rPr>
        <w:t>lar,</w:t>
      </w:r>
      <w:r w:rsidR="00861238" w:rsidRPr="009452B9">
        <w:rPr>
          <w:sz w:val="28"/>
          <w:szCs w:val="28"/>
        </w:rPr>
        <w:t xml:space="preserve"> agachar, rolar, correr, saltar. São algumas das possibilidades que você deve proporcionar às </w:t>
      </w:r>
      <w:r w:rsidR="00E83381" w:rsidRPr="009452B9">
        <w:rPr>
          <w:sz w:val="28"/>
          <w:szCs w:val="28"/>
        </w:rPr>
        <w:t>cr</w:t>
      </w:r>
      <w:r w:rsidR="00861238" w:rsidRPr="009452B9">
        <w:rPr>
          <w:sz w:val="28"/>
          <w:szCs w:val="28"/>
        </w:rPr>
        <w:t>ianças utilizando bancos, cadeiras, colchonetes, mesas, cordas, túneis...</w:t>
      </w:r>
    </w:p>
    <w:p w:rsidR="00E83381" w:rsidRDefault="009452B9" w:rsidP="00E83381">
      <w:r>
        <w:rPr>
          <w:noProof/>
          <w:sz w:val="20"/>
          <w:lang w:eastAsia="pt-B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578068</wp:posOffset>
            </wp:positionH>
            <wp:positionV relativeFrom="paragraph">
              <wp:posOffset>76067</wp:posOffset>
            </wp:positionV>
            <wp:extent cx="4598831" cy="3449123"/>
            <wp:effectExtent l="0" t="0" r="0" b="0"/>
            <wp:wrapNone/>
            <wp:docPr id="7" name="Imagem 7" descr="C:\Documents and Settings\adm\Desktop\CEI 2010\diversas 076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\Desktop\CEI 2010\diversas 076.jpg"/>
                    <pic:cNvPicPr>
                      <a:picLocks noGrp="1"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7579" cy="3470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83381" w:rsidRDefault="00E83381" w:rsidP="00E83381"/>
    <w:p w:rsidR="00E83381" w:rsidRDefault="00E83381" w:rsidP="00E83381"/>
    <w:p w:rsidR="00E83381" w:rsidRDefault="00E83381" w:rsidP="00E83381"/>
    <w:p w:rsidR="009452B9" w:rsidRDefault="009452B9" w:rsidP="00861238">
      <w:pPr>
        <w:tabs>
          <w:tab w:val="left" w:pos="1875"/>
        </w:tabs>
        <w:rPr>
          <w:sz w:val="32"/>
          <w:szCs w:val="32"/>
        </w:rPr>
      </w:pPr>
    </w:p>
    <w:p w:rsidR="009452B9" w:rsidRDefault="009452B9" w:rsidP="00861238">
      <w:pPr>
        <w:tabs>
          <w:tab w:val="left" w:pos="1875"/>
        </w:tabs>
        <w:rPr>
          <w:sz w:val="32"/>
          <w:szCs w:val="32"/>
        </w:rPr>
      </w:pPr>
    </w:p>
    <w:p w:rsidR="009452B9" w:rsidRDefault="009452B9" w:rsidP="00861238">
      <w:pPr>
        <w:tabs>
          <w:tab w:val="left" w:pos="1875"/>
        </w:tabs>
        <w:rPr>
          <w:sz w:val="32"/>
          <w:szCs w:val="32"/>
        </w:rPr>
      </w:pPr>
    </w:p>
    <w:p w:rsidR="009452B9" w:rsidRDefault="009452B9" w:rsidP="00861238">
      <w:pPr>
        <w:tabs>
          <w:tab w:val="left" w:pos="1875"/>
        </w:tabs>
        <w:rPr>
          <w:sz w:val="32"/>
          <w:szCs w:val="32"/>
        </w:rPr>
      </w:pPr>
    </w:p>
    <w:p w:rsidR="009452B9" w:rsidRDefault="009452B9" w:rsidP="00861238">
      <w:pPr>
        <w:tabs>
          <w:tab w:val="left" w:pos="1875"/>
        </w:tabs>
        <w:rPr>
          <w:sz w:val="32"/>
          <w:szCs w:val="32"/>
        </w:rPr>
      </w:pPr>
    </w:p>
    <w:p w:rsidR="009452B9" w:rsidRDefault="009452B9" w:rsidP="00861238">
      <w:pPr>
        <w:tabs>
          <w:tab w:val="left" w:pos="1875"/>
        </w:tabs>
        <w:rPr>
          <w:sz w:val="32"/>
          <w:szCs w:val="32"/>
        </w:rPr>
      </w:pPr>
    </w:p>
    <w:p w:rsidR="00E83381" w:rsidRPr="009452B9" w:rsidRDefault="009452B9" w:rsidP="009452B9">
      <w:pPr>
        <w:tabs>
          <w:tab w:val="left" w:pos="1875"/>
        </w:tabs>
        <w:jc w:val="center"/>
        <w:rPr>
          <w:sz w:val="28"/>
          <w:szCs w:val="28"/>
        </w:rPr>
      </w:pPr>
      <w:r>
        <w:rPr>
          <w:noProof/>
          <w:sz w:val="20"/>
          <w:lang w:eastAsia="pt-B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75063</wp:posOffset>
            </wp:positionH>
            <wp:positionV relativeFrom="paragraph">
              <wp:posOffset>1093859</wp:posOffset>
            </wp:positionV>
            <wp:extent cx="4838131" cy="3629594"/>
            <wp:effectExtent l="0" t="0" r="635" b="9525"/>
            <wp:wrapNone/>
            <wp:docPr id="5" name="Imagem 5" descr="Imagem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m03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131" cy="3629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83381" w:rsidRPr="009452B9">
        <w:rPr>
          <w:sz w:val="28"/>
          <w:szCs w:val="28"/>
        </w:rPr>
        <w:t>Cabana com pedaço de malha / TNT, ou</w:t>
      </w:r>
      <w:proofErr w:type="gramStart"/>
      <w:r w:rsidR="00E83381" w:rsidRPr="009452B9">
        <w:rPr>
          <w:sz w:val="28"/>
          <w:szCs w:val="28"/>
        </w:rPr>
        <w:t xml:space="preserve">  </w:t>
      </w:r>
      <w:proofErr w:type="gramEnd"/>
      <w:r w:rsidR="00E83381" w:rsidRPr="009452B9">
        <w:rPr>
          <w:sz w:val="28"/>
          <w:szCs w:val="28"/>
        </w:rPr>
        <w:t>utilizar a mesa que tem na sala e transformá-la em casinha. O mesmo pode ser feito com caixas grandes que podem ser transformadas em qualquer coisa: casinha, trem, avião, carro, elefante...</w:t>
      </w:r>
    </w:p>
    <w:p w:rsidR="00E83381" w:rsidRDefault="00E83381" w:rsidP="00E83381">
      <w:pPr>
        <w:tabs>
          <w:tab w:val="left" w:pos="1875"/>
        </w:tabs>
        <w:jc w:val="both"/>
      </w:pPr>
    </w:p>
    <w:p w:rsidR="00E83381" w:rsidRDefault="00E83381" w:rsidP="00E83381">
      <w:pPr>
        <w:tabs>
          <w:tab w:val="left" w:pos="1875"/>
        </w:tabs>
        <w:jc w:val="both"/>
      </w:pPr>
    </w:p>
    <w:p w:rsidR="00E83381" w:rsidRDefault="00E83381" w:rsidP="00E83381"/>
    <w:p w:rsidR="00E83381" w:rsidRDefault="00E83381" w:rsidP="00E83381"/>
    <w:p w:rsidR="00E83381" w:rsidRDefault="00E83381" w:rsidP="00E83381"/>
    <w:p w:rsidR="00E83381" w:rsidRDefault="00E83381" w:rsidP="00E83381"/>
    <w:p w:rsidR="00E83381" w:rsidRDefault="00E83381" w:rsidP="00E83381"/>
    <w:p w:rsidR="00E83381" w:rsidRDefault="00E83381" w:rsidP="00E83381"/>
    <w:p w:rsidR="009452B9" w:rsidRDefault="009452B9" w:rsidP="00861238">
      <w:pPr>
        <w:tabs>
          <w:tab w:val="left" w:pos="7260"/>
        </w:tabs>
      </w:pPr>
    </w:p>
    <w:p w:rsidR="00E83381" w:rsidRPr="009452B9" w:rsidRDefault="00E83381" w:rsidP="009452B9">
      <w:pPr>
        <w:tabs>
          <w:tab w:val="left" w:pos="7260"/>
        </w:tabs>
        <w:jc w:val="center"/>
        <w:rPr>
          <w:sz w:val="28"/>
          <w:szCs w:val="28"/>
        </w:rPr>
      </w:pPr>
      <w:r w:rsidRPr="009452B9">
        <w:rPr>
          <w:sz w:val="28"/>
          <w:szCs w:val="28"/>
        </w:rPr>
        <w:t xml:space="preserve">Este é um espaço modificado (lanchonete) que poderia ser transformado em casinha utilizando geladeira e fogão feitos de caixa de papelão e fornecendo as loucinhas que estão lá no alto da prateleira e que as crianças não </w:t>
      </w:r>
      <w:proofErr w:type="gramStart"/>
      <w:r w:rsidRPr="009452B9">
        <w:rPr>
          <w:sz w:val="28"/>
          <w:szCs w:val="28"/>
        </w:rPr>
        <w:t>tem</w:t>
      </w:r>
      <w:proofErr w:type="gramEnd"/>
      <w:r w:rsidRPr="009452B9">
        <w:rPr>
          <w:sz w:val="28"/>
          <w:szCs w:val="28"/>
        </w:rPr>
        <w:t xml:space="preserve"> acesso.</w:t>
      </w:r>
    </w:p>
    <w:p w:rsidR="00E83381" w:rsidRDefault="009452B9" w:rsidP="00E83381">
      <w:pPr>
        <w:tabs>
          <w:tab w:val="left" w:pos="5025"/>
        </w:tabs>
        <w:jc w:val="both"/>
      </w:pPr>
      <w:r w:rsidRPr="00FE32EB">
        <w:rPr>
          <w:noProof/>
          <w:sz w:val="32"/>
          <w:szCs w:val="32"/>
          <w:lang w:eastAsia="pt-B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95846</wp:posOffset>
            </wp:positionH>
            <wp:positionV relativeFrom="paragraph">
              <wp:posOffset>8501</wp:posOffset>
            </wp:positionV>
            <wp:extent cx="4542279" cy="3406709"/>
            <wp:effectExtent l="0" t="0" r="0" b="3810"/>
            <wp:wrapNone/>
            <wp:docPr id="4" name="Imagem 4" descr="DSC05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SC0586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338" cy="3408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83381" w:rsidRDefault="00E83381" w:rsidP="00E83381">
      <w:pPr>
        <w:tabs>
          <w:tab w:val="left" w:pos="5025"/>
        </w:tabs>
        <w:jc w:val="center"/>
      </w:pPr>
    </w:p>
    <w:p w:rsidR="00861238" w:rsidRDefault="00861238" w:rsidP="00E83381">
      <w:pPr>
        <w:tabs>
          <w:tab w:val="left" w:pos="5025"/>
        </w:tabs>
        <w:jc w:val="center"/>
      </w:pPr>
    </w:p>
    <w:p w:rsidR="00861238" w:rsidRDefault="00861238" w:rsidP="00E83381">
      <w:pPr>
        <w:tabs>
          <w:tab w:val="left" w:pos="5025"/>
        </w:tabs>
        <w:jc w:val="center"/>
      </w:pPr>
    </w:p>
    <w:p w:rsidR="00861238" w:rsidRDefault="00861238" w:rsidP="00E83381">
      <w:pPr>
        <w:tabs>
          <w:tab w:val="left" w:pos="5025"/>
        </w:tabs>
        <w:jc w:val="center"/>
      </w:pPr>
    </w:p>
    <w:p w:rsidR="00861238" w:rsidRDefault="00861238" w:rsidP="00E83381">
      <w:pPr>
        <w:tabs>
          <w:tab w:val="left" w:pos="5025"/>
        </w:tabs>
        <w:jc w:val="center"/>
      </w:pPr>
    </w:p>
    <w:p w:rsidR="00861238" w:rsidRDefault="00861238" w:rsidP="00E83381">
      <w:pPr>
        <w:tabs>
          <w:tab w:val="left" w:pos="5025"/>
        </w:tabs>
        <w:jc w:val="center"/>
      </w:pPr>
    </w:p>
    <w:p w:rsidR="00861238" w:rsidRDefault="00861238" w:rsidP="00861238">
      <w:pPr>
        <w:tabs>
          <w:tab w:val="left" w:pos="5025"/>
        </w:tabs>
        <w:jc w:val="center"/>
      </w:pPr>
    </w:p>
    <w:p w:rsidR="009452B9" w:rsidRDefault="009452B9" w:rsidP="00861238">
      <w:pPr>
        <w:tabs>
          <w:tab w:val="left" w:pos="5025"/>
        </w:tabs>
        <w:jc w:val="center"/>
      </w:pPr>
    </w:p>
    <w:p w:rsidR="009452B9" w:rsidRDefault="009452B9" w:rsidP="00861238">
      <w:pPr>
        <w:tabs>
          <w:tab w:val="left" w:pos="5025"/>
        </w:tabs>
        <w:jc w:val="center"/>
      </w:pPr>
    </w:p>
    <w:p w:rsidR="009452B9" w:rsidRDefault="009452B9" w:rsidP="00861238">
      <w:pPr>
        <w:tabs>
          <w:tab w:val="left" w:pos="5025"/>
        </w:tabs>
        <w:jc w:val="center"/>
      </w:pPr>
    </w:p>
    <w:p w:rsidR="00E83381" w:rsidRPr="009452B9" w:rsidRDefault="00E83381" w:rsidP="00861238">
      <w:pPr>
        <w:tabs>
          <w:tab w:val="left" w:pos="5025"/>
        </w:tabs>
        <w:jc w:val="center"/>
        <w:rPr>
          <w:sz w:val="28"/>
          <w:szCs w:val="28"/>
        </w:rPr>
      </w:pPr>
      <w:r w:rsidRPr="009452B9">
        <w:rPr>
          <w:sz w:val="28"/>
          <w:szCs w:val="28"/>
        </w:rPr>
        <w:t xml:space="preserve">Observe que os </w:t>
      </w:r>
      <w:r w:rsidR="00861238" w:rsidRPr="009452B9">
        <w:rPr>
          <w:sz w:val="28"/>
          <w:szCs w:val="28"/>
        </w:rPr>
        <w:t>brinquedos</w:t>
      </w:r>
      <w:proofErr w:type="gramStart"/>
      <w:r w:rsidR="00861238" w:rsidRPr="009452B9">
        <w:rPr>
          <w:sz w:val="28"/>
          <w:szCs w:val="28"/>
        </w:rPr>
        <w:t xml:space="preserve">  </w:t>
      </w:r>
      <w:proofErr w:type="gramEnd"/>
      <w:r w:rsidR="00861238" w:rsidRPr="009452B9">
        <w:rPr>
          <w:sz w:val="28"/>
          <w:szCs w:val="28"/>
        </w:rPr>
        <w:t>estão acessíveis as Crianças.</w:t>
      </w:r>
    </w:p>
    <w:p w:rsidR="00E83381" w:rsidRDefault="00E83381" w:rsidP="00E83381">
      <w:pPr>
        <w:tabs>
          <w:tab w:val="left" w:pos="5025"/>
        </w:tabs>
        <w:spacing w:line="360" w:lineRule="auto"/>
        <w:jc w:val="both"/>
      </w:pP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  <w:r>
        <w:tab/>
      </w: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  <w:r>
        <w:tab/>
      </w: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  <w:r>
        <w:rPr>
          <w:noProof/>
          <w:sz w:val="20"/>
          <w:lang w:eastAsia="pt-B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-754380</wp:posOffset>
            </wp:positionV>
            <wp:extent cx="2967990" cy="2226310"/>
            <wp:effectExtent l="0" t="0" r="3810" b="2540"/>
            <wp:wrapNone/>
            <wp:docPr id="3" name="Imagem 3" descr="DSC05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SC0588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990" cy="22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ab/>
      </w: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  <w:r>
        <w:tab/>
      </w: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  <w:r>
        <w:tab/>
      </w: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  <w:r>
        <w:tab/>
      </w:r>
      <w:r>
        <w:tab/>
      </w:r>
    </w:p>
    <w:p w:rsidR="00E83381" w:rsidRPr="009452B9" w:rsidRDefault="00861238" w:rsidP="00861238">
      <w:pPr>
        <w:tabs>
          <w:tab w:val="left" w:pos="4905"/>
        </w:tabs>
        <w:spacing w:line="360" w:lineRule="auto"/>
        <w:jc w:val="both"/>
        <w:rPr>
          <w:sz w:val="28"/>
          <w:szCs w:val="28"/>
        </w:rPr>
      </w:pPr>
      <w:r w:rsidRPr="009452B9">
        <w:rPr>
          <w:sz w:val="28"/>
          <w:szCs w:val="28"/>
        </w:rPr>
        <w:t>Esta</w:t>
      </w:r>
      <w:proofErr w:type="gramStart"/>
      <w:r w:rsidRPr="009452B9">
        <w:rPr>
          <w:sz w:val="28"/>
          <w:szCs w:val="28"/>
        </w:rPr>
        <w:t xml:space="preserve">  </w:t>
      </w:r>
      <w:proofErr w:type="gramEnd"/>
      <w:r w:rsidRPr="009452B9">
        <w:rPr>
          <w:sz w:val="28"/>
          <w:szCs w:val="28"/>
        </w:rPr>
        <w:t>é  uma  casinha   que  resultou  a partir  da  história dos Três Porquinhos. A partir de</w:t>
      </w:r>
      <w:proofErr w:type="gramStart"/>
      <w:r w:rsidRPr="009452B9">
        <w:rPr>
          <w:sz w:val="28"/>
          <w:szCs w:val="28"/>
        </w:rPr>
        <w:t xml:space="preserve">  </w:t>
      </w:r>
      <w:proofErr w:type="gramEnd"/>
      <w:r w:rsidRPr="009452B9">
        <w:rPr>
          <w:sz w:val="28"/>
          <w:szCs w:val="28"/>
        </w:rPr>
        <w:t xml:space="preserve">histórias  você pode   criar vários espaços com  </w:t>
      </w:r>
      <w:r w:rsidRPr="009452B9">
        <w:rPr>
          <w:sz w:val="28"/>
          <w:szCs w:val="28"/>
        </w:rPr>
        <w:lastRenderedPageBreak/>
        <w:t xml:space="preserve">suas  crianças: castelos, florestas, labirintos  e outros conforme anexo.   OBS:  Os espaços externos também devem ser planejados, converse com a Diretora. </w:t>
      </w:r>
    </w:p>
    <w:p w:rsidR="009452B9" w:rsidRDefault="009452B9" w:rsidP="00861238">
      <w:pPr>
        <w:tabs>
          <w:tab w:val="left" w:pos="4980"/>
        </w:tabs>
        <w:spacing w:after="0" w:line="360" w:lineRule="auto"/>
        <w:jc w:val="both"/>
        <w:rPr>
          <w:sz w:val="32"/>
          <w:szCs w:val="32"/>
        </w:rPr>
      </w:pPr>
    </w:p>
    <w:p w:rsidR="00E83381" w:rsidRPr="00FE32EB" w:rsidRDefault="00861238" w:rsidP="00861238">
      <w:pPr>
        <w:tabs>
          <w:tab w:val="left" w:pos="4980"/>
        </w:tabs>
        <w:spacing w:after="0" w:line="360" w:lineRule="auto"/>
        <w:jc w:val="both"/>
        <w:rPr>
          <w:sz w:val="32"/>
          <w:szCs w:val="32"/>
        </w:rPr>
      </w:pPr>
      <w:proofErr w:type="gramStart"/>
      <w:r>
        <w:rPr>
          <w:sz w:val="32"/>
          <w:szCs w:val="32"/>
        </w:rPr>
        <w:t>4</w:t>
      </w:r>
      <w:proofErr w:type="gramEnd"/>
      <w:r>
        <w:rPr>
          <w:sz w:val="32"/>
          <w:szCs w:val="32"/>
        </w:rPr>
        <w:t>)</w:t>
      </w:r>
      <w:r w:rsidR="00E83381" w:rsidRPr="00FE32EB">
        <w:rPr>
          <w:sz w:val="32"/>
          <w:szCs w:val="32"/>
        </w:rPr>
        <w:t>Os brinquedos precisam estar acessíveis às crianças. Como irão desenvolver a autonomia se não possuem a liberdade de escolha? A essência da autonomia é que as crianças se tornem aptas a tomar decisões por si mesmas. Para isto você precisa definir o objetivo e o conceito que quer atingir e oportunizar diferentes opções de escolha, não limitando a criatividade e a capacidade das crianças. Pense sobre isto.</w:t>
      </w:r>
    </w:p>
    <w:p w:rsidR="00E83381" w:rsidRPr="00FE32EB" w:rsidRDefault="00E83381" w:rsidP="00E83381">
      <w:pPr>
        <w:tabs>
          <w:tab w:val="left" w:pos="4980"/>
        </w:tabs>
        <w:spacing w:line="360" w:lineRule="auto"/>
        <w:ind w:left="360"/>
        <w:jc w:val="both"/>
        <w:rPr>
          <w:sz w:val="32"/>
          <w:szCs w:val="32"/>
        </w:rPr>
      </w:pPr>
    </w:p>
    <w:p w:rsidR="00E83381" w:rsidRPr="00FE32EB" w:rsidRDefault="00E83381" w:rsidP="00861238">
      <w:pPr>
        <w:tabs>
          <w:tab w:val="left" w:pos="4980"/>
        </w:tabs>
        <w:spacing w:after="0" w:line="360" w:lineRule="auto"/>
        <w:jc w:val="both"/>
        <w:rPr>
          <w:sz w:val="32"/>
          <w:szCs w:val="32"/>
        </w:rPr>
      </w:pPr>
      <w:r w:rsidRPr="00FE32EB">
        <w:rPr>
          <w:sz w:val="32"/>
          <w:szCs w:val="32"/>
        </w:rPr>
        <w:t>Seus alunos possuem entre 2 e 3 anos de idade e nesta faixa etária é imprescindível contemplar na proposta de trabalho: a identidade; o eu social; a personalidade independente; desenvolver a função simbólica (linguagem e a representação); ampliar o conhecimento físico (fornecendo diversos materiais e experiências); desenvolver o conhecimento lógico-matemático (classificação e seriação); Noção de número, espaço e tempo; movimento; desenvolvimento físico; desenvolvimento psicomotor. Isto é uma proposta para trabalhar o ano inteiro.</w:t>
      </w:r>
    </w:p>
    <w:p w:rsidR="00861238" w:rsidRDefault="00861238" w:rsidP="00861238">
      <w:pPr>
        <w:tabs>
          <w:tab w:val="left" w:pos="4980"/>
        </w:tabs>
        <w:spacing w:after="0" w:line="360" w:lineRule="auto"/>
        <w:jc w:val="both"/>
        <w:rPr>
          <w:sz w:val="32"/>
          <w:szCs w:val="32"/>
        </w:rPr>
      </w:pPr>
    </w:p>
    <w:p w:rsidR="00E83381" w:rsidRPr="00FE32EB" w:rsidRDefault="00E83381" w:rsidP="00861238">
      <w:pPr>
        <w:tabs>
          <w:tab w:val="left" w:pos="4980"/>
        </w:tabs>
        <w:spacing w:after="0" w:line="360" w:lineRule="auto"/>
        <w:jc w:val="both"/>
        <w:rPr>
          <w:sz w:val="32"/>
          <w:szCs w:val="32"/>
        </w:rPr>
      </w:pPr>
      <w:r w:rsidRPr="00FE32EB">
        <w:rPr>
          <w:sz w:val="32"/>
          <w:szCs w:val="32"/>
        </w:rPr>
        <w:lastRenderedPageBreak/>
        <w:t>Com relação ao desenvolvimento da função simbólica (linguagem e a representação) é importante que a criança tenha a oportunidade de brincar, jogar, desenhar. É através do “faz-de-conta” que a criança começa a desenvolver a capacidade de representar, de simbolizar. Sugiro que você conte histórias infantis diariamente e instigue as crianças a falarem sobre a história. Este falar sobre a história não precisa ser de forma mecânica, sempre do mesmo jeito. Ora as crianças identificam as personagens, em outro momento organizam a seqüência lógica dos fatos dizendo o que aconteceu por primeiro e como terminou a história. Quando tiverem domínio da história poderão dramatizá-la, por exemplo: na história de “Chapeuzinho Vermelho”, uma capa vermelha</w:t>
      </w:r>
      <w:proofErr w:type="gramStart"/>
      <w:r w:rsidRPr="00FE32EB">
        <w:rPr>
          <w:sz w:val="32"/>
          <w:szCs w:val="32"/>
        </w:rPr>
        <w:t xml:space="preserve">  </w:t>
      </w:r>
      <w:proofErr w:type="gramEnd"/>
      <w:r w:rsidRPr="00FE32EB">
        <w:rPr>
          <w:sz w:val="32"/>
          <w:szCs w:val="32"/>
        </w:rPr>
        <w:t xml:space="preserve">ajuda a representar a Chapeuzinho, um óculos, a vovó, o lobo pode ser representado por um rabo ou orelhas pontudas presas em um arco de cabelo. Tenho certeza de que as crianças ficam fascinadas por vivenciarem estes papéis e você poderá observar como a linguagem oral começa a se ampliar. Outras estratégias que você poderá utilizar são: o fantoche, o canto, as conversas individuais e coletivas na roda de conversa e em frente ao espelho nomeando partes do corpo, os trava-línguas, as rimas, as embalagens de produtos e folhetos de propaganda no espaço do mercado.  No parque infantil podem ser criadas situações nas quais as crianças serão obrigadas a pensar e a responder a </w:t>
      </w:r>
      <w:r w:rsidRPr="00FE32EB">
        <w:rPr>
          <w:sz w:val="32"/>
          <w:szCs w:val="32"/>
        </w:rPr>
        <w:lastRenderedPageBreak/>
        <w:t>determinadas situações (cobrar passagem ao utilizarem o escorregador; esconder o tesouro do pirata; polícia e ladrão; pega-pega; pular nas pedras para fugir do jacaré que está na lagoa; são algumas das possibilidades de “faz-de-conta” que ampliam o vocabulário das crianças). Existem muitas possibilidades, não tenha medo de ousar, de oferecer oportunidades para as crianças.</w:t>
      </w:r>
    </w:p>
    <w:p w:rsidR="00E83381" w:rsidRPr="00FE32EB" w:rsidRDefault="00E83381" w:rsidP="00E83381">
      <w:pPr>
        <w:tabs>
          <w:tab w:val="left" w:pos="4980"/>
        </w:tabs>
        <w:spacing w:line="360" w:lineRule="auto"/>
        <w:ind w:left="360"/>
        <w:jc w:val="both"/>
        <w:rPr>
          <w:sz w:val="32"/>
          <w:szCs w:val="32"/>
        </w:rPr>
      </w:pPr>
    </w:p>
    <w:p w:rsidR="00E83381" w:rsidRPr="00FE32EB" w:rsidRDefault="00E83381" w:rsidP="00861238">
      <w:pPr>
        <w:tabs>
          <w:tab w:val="left" w:pos="4980"/>
        </w:tabs>
        <w:spacing w:after="0" w:line="360" w:lineRule="auto"/>
        <w:jc w:val="both"/>
        <w:rPr>
          <w:sz w:val="32"/>
          <w:szCs w:val="32"/>
        </w:rPr>
      </w:pPr>
      <w:r w:rsidRPr="00FE32EB">
        <w:rPr>
          <w:sz w:val="32"/>
          <w:szCs w:val="32"/>
        </w:rPr>
        <w:t>O planejamento não pode faltar em momento algum. É através dele que você providenciará os materiais necessários com antecedência, organizará os cantos e saberá quais os desafios que serão propostos para suas crianças se desenvolverem ainda mais. Lembre-se de fazer o planejamento contemplando o que aprendemos na formação continuada: As interações (individual, pequeno grupo,grande grupo), as brincadeiras (com objetivo, sem objetivo, com a participação do adulto) e as linguagens (oral, gráfica, motora, plástica, musical, matemática, simbólica ...)</w:t>
      </w:r>
    </w:p>
    <w:p w:rsidR="00E83381" w:rsidRPr="009452B9" w:rsidRDefault="00E83381" w:rsidP="009452B9">
      <w:pPr>
        <w:tabs>
          <w:tab w:val="left" w:pos="4980"/>
        </w:tabs>
        <w:spacing w:line="360" w:lineRule="auto"/>
        <w:jc w:val="both"/>
        <w:rPr>
          <w:sz w:val="32"/>
          <w:szCs w:val="32"/>
        </w:rPr>
      </w:pPr>
      <w:r w:rsidRPr="00FE32EB">
        <w:rPr>
          <w:sz w:val="32"/>
          <w:szCs w:val="32"/>
        </w:rPr>
        <w:t xml:space="preserve">Também é importante observar os elementos da rotina diária: tempo de planejamento; tempo do trabalho; tempo de arrumar; tempos de rever e </w:t>
      </w:r>
      <w:proofErr w:type="spellStart"/>
      <w:r w:rsidRPr="00FE32EB">
        <w:rPr>
          <w:sz w:val="32"/>
          <w:szCs w:val="32"/>
        </w:rPr>
        <w:t>replanejar</w:t>
      </w:r>
      <w:proofErr w:type="spellEnd"/>
      <w:r w:rsidRPr="00FE32EB">
        <w:rPr>
          <w:sz w:val="32"/>
          <w:szCs w:val="32"/>
        </w:rPr>
        <w:t xml:space="preserve">, de refeição e de pequenos grupos; tempo em ambientes externos; tempo de trabalho em círculo/ grande grupo. Em anexo seguem algumas sugestões de </w:t>
      </w:r>
      <w:r w:rsidRPr="00FE32EB">
        <w:rPr>
          <w:sz w:val="32"/>
          <w:szCs w:val="32"/>
        </w:rPr>
        <w:lastRenderedPageBreak/>
        <w:t>planejamento para a faixa etária que você trabalha e também os dez elementos fundamentais para a organização da rotina diária.</w:t>
      </w:r>
    </w:p>
    <w:p w:rsidR="00861238" w:rsidRPr="009452B9" w:rsidRDefault="00E83381" w:rsidP="009452B9">
      <w:pPr>
        <w:spacing w:line="360" w:lineRule="auto"/>
        <w:jc w:val="center"/>
        <w:rPr>
          <w:sz w:val="28"/>
          <w:szCs w:val="28"/>
        </w:rPr>
      </w:pPr>
      <w:r w:rsidRPr="009452B9">
        <w:rPr>
          <w:sz w:val="28"/>
          <w:szCs w:val="28"/>
        </w:rPr>
        <w:t xml:space="preserve">Um </w:t>
      </w:r>
      <w:r w:rsidR="00861238" w:rsidRPr="009452B9">
        <w:rPr>
          <w:sz w:val="28"/>
          <w:szCs w:val="28"/>
        </w:rPr>
        <w:t>abraço</w:t>
      </w:r>
    </w:p>
    <w:p w:rsidR="00E83381" w:rsidRPr="009452B9" w:rsidRDefault="00861238" w:rsidP="009452B9">
      <w:pPr>
        <w:spacing w:line="360" w:lineRule="auto"/>
        <w:jc w:val="center"/>
        <w:rPr>
          <w:sz w:val="28"/>
          <w:szCs w:val="28"/>
        </w:rPr>
      </w:pPr>
      <w:r w:rsidRPr="009452B9">
        <w:rPr>
          <w:sz w:val="28"/>
          <w:szCs w:val="28"/>
        </w:rPr>
        <w:t>Coordenadora</w:t>
      </w:r>
      <w:r w:rsidR="00E83381" w:rsidRPr="009452B9">
        <w:rPr>
          <w:sz w:val="28"/>
          <w:szCs w:val="28"/>
        </w:rPr>
        <w:t xml:space="preserve"> da Educação Infantil</w:t>
      </w:r>
    </w:p>
    <w:tbl>
      <w:tblPr>
        <w:tblW w:w="0" w:type="auto"/>
        <w:jc w:val="center"/>
        <w:tblLayout w:type="fixed"/>
        <w:tblCellMar>
          <w:left w:w="113" w:type="dxa"/>
          <w:right w:w="113" w:type="dxa"/>
        </w:tblCellMar>
        <w:tblLook w:val="0000"/>
      </w:tblPr>
      <w:tblGrid>
        <w:gridCol w:w="1247"/>
        <w:gridCol w:w="6663"/>
      </w:tblGrid>
      <w:tr w:rsidR="00E83381" w:rsidRPr="009452B9" w:rsidTr="00E83381">
        <w:trPr>
          <w:cantSplit/>
          <w:trHeight w:val="1989"/>
          <w:jc w:val="center"/>
        </w:trPr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:rsidR="00E83381" w:rsidRPr="009452B9" w:rsidRDefault="00E83381" w:rsidP="00E83381">
            <w:pPr>
              <w:spacing w:line="240" w:lineRule="atLeast"/>
              <w:ind w:right="-518"/>
              <w:rPr>
                <w:b/>
                <w:i/>
                <w:sz w:val="28"/>
              </w:rPr>
            </w:pPr>
            <w:r w:rsidRPr="009452B9">
              <w:rPr>
                <w:b/>
                <w:i/>
                <w:noProof/>
                <w:sz w:val="28"/>
                <w:lang w:eastAsia="pt-BR"/>
              </w:rPr>
              <w:drawing>
                <wp:inline distT="0" distB="0" distL="0" distR="0">
                  <wp:extent cx="552450" cy="1019175"/>
                  <wp:effectExtent l="0" t="0" r="0" b="9525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  <w:tcBorders>
              <w:top w:val="nil"/>
              <w:left w:val="nil"/>
              <w:bottom w:val="nil"/>
              <w:right w:val="nil"/>
            </w:tcBorders>
          </w:tcPr>
          <w:p w:rsidR="00E83381" w:rsidRPr="009452B9" w:rsidRDefault="00E83381" w:rsidP="00861238">
            <w:pPr>
              <w:spacing w:after="0" w:line="240" w:lineRule="atLeast"/>
              <w:ind w:right="-518"/>
              <w:rPr>
                <w:b/>
                <w:i/>
                <w:sz w:val="20"/>
              </w:rPr>
            </w:pPr>
            <w:r w:rsidRPr="009452B9">
              <w:rPr>
                <w:b/>
                <w:i/>
                <w:sz w:val="20"/>
              </w:rPr>
              <w:t>PREFEITURA MUNICIPAL DE POMERODE</w:t>
            </w:r>
          </w:p>
          <w:p w:rsidR="00E83381" w:rsidRPr="009452B9" w:rsidRDefault="00E83381" w:rsidP="00861238">
            <w:pPr>
              <w:spacing w:after="0" w:line="240" w:lineRule="atLeast"/>
              <w:ind w:right="-518"/>
              <w:rPr>
                <w:i/>
                <w:sz w:val="20"/>
              </w:rPr>
            </w:pPr>
            <w:r w:rsidRPr="009452B9">
              <w:rPr>
                <w:b/>
                <w:i/>
                <w:sz w:val="20"/>
              </w:rPr>
              <w:t>SECRETARIA DE EDUCAÇÃO E FORMAÇÃO EMPREENDEDORA</w:t>
            </w:r>
          </w:p>
          <w:p w:rsidR="00E83381" w:rsidRPr="009452B9" w:rsidRDefault="00E83381" w:rsidP="00861238">
            <w:pPr>
              <w:spacing w:after="0" w:line="240" w:lineRule="atLeast"/>
              <w:ind w:right="-518"/>
              <w:rPr>
                <w:b/>
                <w:i/>
                <w:sz w:val="20"/>
              </w:rPr>
            </w:pPr>
            <w:r w:rsidRPr="009452B9">
              <w:rPr>
                <w:b/>
                <w:i/>
                <w:sz w:val="20"/>
              </w:rPr>
              <w:t>CNPJ 83.102.251/0001-04</w:t>
            </w:r>
          </w:p>
          <w:p w:rsidR="00E83381" w:rsidRPr="009452B9" w:rsidRDefault="00E83381" w:rsidP="00861238">
            <w:pPr>
              <w:spacing w:after="0" w:line="240" w:lineRule="atLeast"/>
              <w:ind w:right="-518"/>
              <w:rPr>
                <w:i/>
                <w:sz w:val="20"/>
              </w:rPr>
            </w:pPr>
            <w:r w:rsidRPr="009452B9">
              <w:rPr>
                <w:i/>
                <w:sz w:val="20"/>
              </w:rPr>
              <w:t xml:space="preserve">Fone (47) 3387-7200   Ramal 212    -       Fone Fax (47) 3387-7212                        </w:t>
            </w:r>
          </w:p>
          <w:p w:rsidR="00E83381" w:rsidRPr="009452B9" w:rsidRDefault="00E83381" w:rsidP="00861238">
            <w:pPr>
              <w:spacing w:after="0" w:line="240" w:lineRule="atLeast"/>
              <w:ind w:right="-518"/>
              <w:rPr>
                <w:i/>
                <w:sz w:val="20"/>
              </w:rPr>
            </w:pPr>
            <w:r w:rsidRPr="009452B9">
              <w:rPr>
                <w:i/>
                <w:sz w:val="20"/>
              </w:rPr>
              <w:t xml:space="preserve">E-MAIL: </w:t>
            </w:r>
            <w:hyperlink r:id="rId14" w:history="1">
              <w:r w:rsidRPr="009452B9">
                <w:rPr>
                  <w:rStyle w:val="Hyperlink"/>
                  <w:i/>
                  <w:sz w:val="20"/>
                </w:rPr>
                <w:t>pedag@pomerode.sc.gov.br</w:t>
              </w:r>
            </w:hyperlink>
            <w:r w:rsidRPr="009452B9">
              <w:rPr>
                <w:i/>
                <w:sz w:val="20"/>
              </w:rPr>
              <w:t xml:space="preserve">    -  </w:t>
            </w:r>
            <w:hyperlink r:id="rId15" w:history="1">
              <w:r w:rsidRPr="009452B9">
                <w:rPr>
                  <w:rStyle w:val="Hyperlink"/>
                  <w:i/>
                  <w:sz w:val="20"/>
                </w:rPr>
                <w:t>sed@pomerode.sc.gov.br</w:t>
              </w:r>
            </w:hyperlink>
          </w:p>
          <w:p w:rsidR="00E83381" w:rsidRPr="009452B9" w:rsidRDefault="00E83381" w:rsidP="00861238">
            <w:pPr>
              <w:spacing w:after="0" w:line="240" w:lineRule="atLeast"/>
              <w:ind w:right="-518"/>
              <w:rPr>
                <w:i/>
                <w:sz w:val="20"/>
              </w:rPr>
            </w:pPr>
            <w:r w:rsidRPr="009452B9">
              <w:rPr>
                <w:i/>
                <w:sz w:val="20"/>
              </w:rPr>
              <w:t>Rua XV de Novembro, 525 – Bairro Centro</w:t>
            </w:r>
            <w:proofErr w:type="gramStart"/>
            <w:r w:rsidRPr="009452B9">
              <w:rPr>
                <w:i/>
                <w:sz w:val="20"/>
              </w:rPr>
              <w:t xml:space="preserve">  </w:t>
            </w:r>
            <w:proofErr w:type="gramEnd"/>
            <w:r w:rsidRPr="009452B9">
              <w:rPr>
                <w:i/>
                <w:sz w:val="20"/>
              </w:rPr>
              <w:t>-  Caixa Postal 36</w:t>
            </w:r>
          </w:p>
          <w:p w:rsidR="00E83381" w:rsidRPr="009452B9" w:rsidRDefault="00E83381" w:rsidP="00861238">
            <w:pPr>
              <w:spacing w:after="0" w:line="240" w:lineRule="atLeast"/>
              <w:ind w:right="-518"/>
              <w:rPr>
                <w:b/>
                <w:i/>
                <w:sz w:val="20"/>
              </w:rPr>
            </w:pPr>
            <w:r w:rsidRPr="009452B9">
              <w:rPr>
                <w:b/>
                <w:i/>
                <w:sz w:val="20"/>
              </w:rPr>
              <w:t>89107-000 -  POMERODE   -    SANTA CATARINA</w:t>
            </w:r>
          </w:p>
        </w:tc>
      </w:tr>
    </w:tbl>
    <w:p w:rsidR="00E83381" w:rsidRPr="009452B9" w:rsidRDefault="00E83381" w:rsidP="009452B9">
      <w:pPr>
        <w:spacing w:line="360" w:lineRule="auto"/>
        <w:outlineLvl w:val="0"/>
        <w:rPr>
          <w:sz w:val="28"/>
          <w:szCs w:val="28"/>
        </w:rPr>
      </w:pPr>
      <w:r w:rsidRPr="009452B9">
        <w:rPr>
          <w:sz w:val="28"/>
          <w:szCs w:val="28"/>
        </w:rPr>
        <w:t>Pomerode, 05 de setembro de 2012.</w:t>
      </w:r>
    </w:p>
    <w:p w:rsidR="00861238" w:rsidRPr="009452B9" w:rsidRDefault="00E83381" w:rsidP="00861238">
      <w:pPr>
        <w:spacing w:line="360" w:lineRule="auto"/>
        <w:jc w:val="center"/>
        <w:outlineLvl w:val="0"/>
        <w:rPr>
          <w:sz w:val="28"/>
          <w:szCs w:val="28"/>
        </w:rPr>
      </w:pPr>
      <w:r w:rsidRPr="009452B9">
        <w:rPr>
          <w:b/>
          <w:sz w:val="28"/>
          <w:szCs w:val="28"/>
          <w:u w:val="single"/>
        </w:rPr>
        <w:t>RELATÓRIO DE ASSESSORIA PEDAGÓGICA</w:t>
      </w:r>
    </w:p>
    <w:p w:rsidR="00E83381" w:rsidRPr="009452B9" w:rsidRDefault="00861238" w:rsidP="00861238">
      <w:pPr>
        <w:spacing w:after="0" w:line="360" w:lineRule="auto"/>
        <w:outlineLvl w:val="0"/>
        <w:rPr>
          <w:sz w:val="28"/>
          <w:szCs w:val="28"/>
        </w:rPr>
      </w:pPr>
      <w:r w:rsidRPr="009452B9">
        <w:rPr>
          <w:sz w:val="28"/>
          <w:szCs w:val="28"/>
        </w:rPr>
        <w:t>CEIM:</w:t>
      </w:r>
    </w:p>
    <w:p w:rsidR="00E83381" w:rsidRPr="009452B9" w:rsidRDefault="00E83381" w:rsidP="00861238">
      <w:pPr>
        <w:spacing w:after="0" w:line="360" w:lineRule="auto"/>
        <w:jc w:val="both"/>
        <w:rPr>
          <w:sz w:val="28"/>
          <w:szCs w:val="28"/>
        </w:rPr>
      </w:pPr>
      <w:r w:rsidRPr="009452B9">
        <w:rPr>
          <w:sz w:val="28"/>
          <w:szCs w:val="28"/>
        </w:rPr>
        <w:t>Professo</w:t>
      </w:r>
      <w:r w:rsidR="00861238" w:rsidRPr="009452B9">
        <w:rPr>
          <w:sz w:val="28"/>
          <w:szCs w:val="28"/>
        </w:rPr>
        <w:t>ra:</w:t>
      </w:r>
    </w:p>
    <w:p w:rsidR="00E83381" w:rsidRPr="009452B9" w:rsidRDefault="00E83381" w:rsidP="00861238">
      <w:pPr>
        <w:spacing w:after="0" w:line="360" w:lineRule="auto"/>
        <w:jc w:val="both"/>
        <w:rPr>
          <w:sz w:val="28"/>
          <w:szCs w:val="28"/>
        </w:rPr>
      </w:pPr>
      <w:r w:rsidRPr="009452B9">
        <w:rPr>
          <w:sz w:val="28"/>
          <w:szCs w:val="28"/>
        </w:rPr>
        <w:t xml:space="preserve">Turma: Creche I            </w:t>
      </w:r>
    </w:p>
    <w:p w:rsidR="00E83381" w:rsidRPr="009452B9" w:rsidRDefault="00E83381" w:rsidP="00E83381">
      <w:pPr>
        <w:spacing w:line="360" w:lineRule="auto"/>
        <w:jc w:val="both"/>
        <w:rPr>
          <w:sz w:val="28"/>
          <w:szCs w:val="28"/>
        </w:rPr>
      </w:pPr>
    </w:p>
    <w:p w:rsidR="00010ED2" w:rsidRPr="009452B9" w:rsidRDefault="00E83381" w:rsidP="00E83381">
      <w:pPr>
        <w:spacing w:line="360" w:lineRule="auto"/>
        <w:jc w:val="both"/>
        <w:rPr>
          <w:sz w:val="28"/>
          <w:szCs w:val="28"/>
        </w:rPr>
      </w:pPr>
      <w:r w:rsidRPr="009452B9">
        <w:rPr>
          <w:sz w:val="28"/>
          <w:szCs w:val="28"/>
        </w:rPr>
        <w:t>No dia 05 de setembro de 2012, acompanhei a Crec</w:t>
      </w:r>
      <w:r w:rsidR="00861238" w:rsidRPr="009452B9">
        <w:rPr>
          <w:sz w:val="28"/>
          <w:szCs w:val="28"/>
        </w:rPr>
        <w:t xml:space="preserve">he I da professora ------------------- no Centro de Educação Infantil Municipal </w:t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</w:r>
      <w:r w:rsidR="00861238" w:rsidRPr="009452B9">
        <w:rPr>
          <w:sz w:val="28"/>
          <w:szCs w:val="28"/>
        </w:rPr>
        <w:softHyphen/>
        <w:t xml:space="preserve">-----------------. </w:t>
      </w:r>
      <w:r w:rsidRPr="009452B9">
        <w:rPr>
          <w:sz w:val="28"/>
          <w:szCs w:val="28"/>
        </w:rPr>
        <w:t xml:space="preserve">  No momento da minha chegada havia um bebê dormindo e os demais estavam recebendo fruta amassada (mamão). Enquanto comiam, alguns observavam as imagens e sons que passavam num desenho animado. Após a alimentação a professora começou a trocar a fralda das crianças, sempre conversando com elas conforme aprendemos no curso </w:t>
      </w:r>
      <w:proofErr w:type="spellStart"/>
      <w:r w:rsidRPr="009452B9">
        <w:rPr>
          <w:sz w:val="28"/>
          <w:szCs w:val="28"/>
        </w:rPr>
        <w:t>EmmiPickler</w:t>
      </w:r>
      <w:proofErr w:type="spellEnd"/>
      <w:r w:rsidRPr="009452B9">
        <w:rPr>
          <w:sz w:val="28"/>
          <w:szCs w:val="28"/>
        </w:rPr>
        <w:t xml:space="preserve">. Uma menina que ainda não caminha sem apoio, sentou sobre as próprias pernas e impulsionou o seu corpo para frente para deslocar-se na direção desejada. Ao alcançar uma cadeirinha, usou-a como suporte, arrastando e empurrando-a para frente. O Vinícius e o </w:t>
      </w:r>
      <w:r w:rsidRPr="009452B9">
        <w:rPr>
          <w:sz w:val="28"/>
          <w:szCs w:val="28"/>
        </w:rPr>
        <w:lastRenderedPageBreak/>
        <w:t>Georg foram sentados no bebê conforto e sobre um deles havia um varal com barbantes de malha coloridos, com os quais o Vinícius brincava. Em seguida as crianças foram levadas até a quadra de esporte aonde receberam alguns brinquedos. Solicitei o planejamento para a professora e no registro pude observar o desenvolvimento</w:t>
      </w:r>
      <w:proofErr w:type="gramStart"/>
      <w:r w:rsidRPr="009452B9">
        <w:rPr>
          <w:sz w:val="28"/>
          <w:szCs w:val="28"/>
        </w:rPr>
        <w:t xml:space="preserve">  </w:t>
      </w:r>
      <w:proofErr w:type="gramEnd"/>
      <w:r w:rsidRPr="009452B9">
        <w:rPr>
          <w:sz w:val="28"/>
          <w:szCs w:val="28"/>
        </w:rPr>
        <w:t xml:space="preserve">de atividades sobre a identidade da criança, sobre formas e sensações, movimentos de sair e entrar em vários recipientes, caixas, a manipulação de diferentes objetos, as cantigas e a </w:t>
      </w:r>
      <w:proofErr w:type="spellStart"/>
      <w:r w:rsidRPr="009452B9">
        <w:rPr>
          <w:sz w:val="28"/>
          <w:szCs w:val="28"/>
        </w:rPr>
        <w:t>contação</w:t>
      </w:r>
      <w:proofErr w:type="spellEnd"/>
      <w:r w:rsidRPr="009452B9">
        <w:rPr>
          <w:sz w:val="28"/>
          <w:szCs w:val="28"/>
        </w:rPr>
        <w:t xml:space="preserve"> de histórias. Dentre as atividades desta semana está previsto montar um jardim interno na sala de aula. Na sala observei a exposição de fotos das famílias das crianças, imagens de flores, alguns textos</w:t>
      </w:r>
      <w:r w:rsidR="00010ED2" w:rsidRPr="009452B9">
        <w:rPr>
          <w:sz w:val="28"/>
          <w:szCs w:val="28"/>
        </w:rPr>
        <w:t xml:space="preserve"> e letras, além dos brinquedos.</w:t>
      </w:r>
    </w:p>
    <w:p w:rsidR="00E83381" w:rsidRPr="009452B9" w:rsidRDefault="00E83381" w:rsidP="00E83381">
      <w:pPr>
        <w:spacing w:line="360" w:lineRule="auto"/>
        <w:jc w:val="both"/>
        <w:rPr>
          <w:sz w:val="28"/>
          <w:szCs w:val="28"/>
        </w:rPr>
      </w:pPr>
      <w:r w:rsidRPr="009452B9">
        <w:rPr>
          <w:sz w:val="28"/>
          <w:szCs w:val="28"/>
        </w:rPr>
        <w:t>COMENTÁRIOS</w:t>
      </w:r>
      <w:proofErr w:type="gramStart"/>
      <w:r w:rsidRPr="009452B9">
        <w:rPr>
          <w:sz w:val="28"/>
          <w:szCs w:val="28"/>
        </w:rPr>
        <w:t xml:space="preserve">  </w:t>
      </w:r>
      <w:proofErr w:type="gramEnd"/>
      <w:r w:rsidRPr="009452B9">
        <w:rPr>
          <w:sz w:val="28"/>
          <w:szCs w:val="28"/>
        </w:rPr>
        <w:t>E SUGESTÕES:</w:t>
      </w:r>
    </w:p>
    <w:p w:rsidR="00E83381" w:rsidRPr="009452B9" w:rsidRDefault="00010ED2" w:rsidP="00E83381">
      <w:pPr>
        <w:pStyle w:val="Corpodetexto"/>
        <w:spacing w:line="360" w:lineRule="auto"/>
        <w:rPr>
          <w:sz w:val="28"/>
          <w:szCs w:val="28"/>
        </w:rPr>
      </w:pPr>
      <w:r w:rsidRPr="009452B9">
        <w:rPr>
          <w:sz w:val="28"/>
          <w:szCs w:val="28"/>
        </w:rPr>
        <w:t>Professora ----------</w:t>
      </w:r>
      <w:r w:rsidR="00E83381" w:rsidRPr="009452B9">
        <w:rPr>
          <w:sz w:val="28"/>
          <w:szCs w:val="28"/>
        </w:rPr>
        <w:t>!</w:t>
      </w:r>
    </w:p>
    <w:p w:rsidR="00E83381" w:rsidRPr="009452B9" w:rsidRDefault="00E83381" w:rsidP="00E83381">
      <w:pPr>
        <w:numPr>
          <w:ilvl w:val="0"/>
          <w:numId w:val="4"/>
        </w:numPr>
        <w:tabs>
          <w:tab w:val="left" w:pos="709"/>
        </w:tabs>
        <w:spacing w:after="0" w:line="360" w:lineRule="auto"/>
        <w:jc w:val="both"/>
        <w:rPr>
          <w:sz w:val="28"/>
          <w:szCs w:val="28"/>
        </w:rPr>
      </w:pPr>
      <w:r w:rsidRPr="009452B9">
        <w:rPr>
          <w:sz w:val="28"/>
          <w:szCs w:val="28"/>
        </w:rPr>
        <w:t xml:space="preserve">Conforme estudamos no curso </w:t>
      </w:r>
      <w:proofErr w:type="spellStart"/>
      <w:r w:rsidRPr="009452B9">
        <w:rPr>
          <w:sz w:val="28"/>
          <w:szCs w:val="28"/>
        </w:rPr>
        <w:t>EmmiPickler</w:t>
      </w:r>
      <w:proofErr w:type="spellEnd"/>
      <w:r w:rsidRPr="009452B9">
        <w:rPr>
          <w:sz w:val="28"/>
          <w:szCs w:val="28"/>
        </w:rPr>
        <w:t xml:space="preserve">, o uso do DVD na Educação Infantil deve ser bem planejado, não deve ser oferecido o tempo todo e </w:t>
      </w:r>
      <w:r w:rsidR="00010ED2" w:rsidRPr="009452B9">
        <w:rPr>
          <w:sz w:val="28"/>
          <w:szCs w:val="28"/>
        </w:rPr>
        <w:t>sem o</w:t>
      </w:r>
      <w:r w:rsidRPr="009452B9">
        <w:rPr>
          <w:sz w:val="28"/>
          <w:szCs w:val="28"/>
        </w:rPr>
        <w:t>bjetivo claro.  Colocar DVD para entreter as crianças não é recomendado, pois elas ficam muito passivas e neste tempo a professora pode estimular os bebês com habilidades motoras, cognitivas e emocionais. Também é importante observar que tipo de DVD é oferecido, não é porque a criança tem pouca idade que ela deva ser exposta a mús</w:t>
      </w:r>
      <w:r w:rsidR="00010ED2" w:rsidRPr="009452B9">
        <w:rPr>
          <w:sz w:val="28"/>
          <w:szCs w:val="28"/>
        </w:rPr>
        <w:t xml:space="preserve">icas e imagens estereotipadas. </w:t>
      </w:r>
      <w:r w:rsidRPr="009452B9">
        <w:rPr>
          <w:sz w:val="28"/>
          <w:szCs w:val="28"/>
        </w:rPr>
        <w:t>A criança precisa ter acesso a diferentes ritmos, sons e imagens.</w:t>
      </w:r>
    </w:p>
    <w:p w:rsidR="00E83381" w:rsidRPr="009452B9" w:rsidRDefault="00E83381" w:rsidP="00E83381">
      <w:pPr>
        <w:numPr>
          <w:ilvl w:val="0"/>
          <w:numId w:val="4"/>
        </w:numPr>
        <w:spacing w:after="0" w:line="360" w:lineRule="auto"/>
        <w:jc w:val="both"/>
        <w:rPr>
          <w:sz w:val="28"/>
          <w:szCs w:val="28"/>
        </w:rPr>
      </w:pPr>
      <w:r w:rsidRPr="009452B9">
        <w:rPr>
          <w:sz w:val="28"/>
          <w:szCs w:val="28"/>
        </w:rPr>
        <w:t xml:space="preserve">Fico feliz ao perceber que você utiliza os ensinamentos do curso </w:t>
      </w:r>
      <w:proofErr w:type="spellStart"/>
      <w:r w:rsidRPr="009452B9">
        <w:rPr>
          <w:sz w:val="28"/>
          <w:szCs w:val="28"/>
        </w:rPr>
        <w:t>EmmiPickler</w:t>
      </w:r>
      <w:proofErr w:type="spellEnd"/>
      <w:r w:rsidRPr="009452B9">
        <w:rPr>
          <w:sz w:val="28"/>
          <w:szCs w:val="28"/>
        </w:rPr>
        <w:t xml:space="preserve"> com suas crianças. O "banho de palavras" é um ensinamento que achei muito válido e que respeita a criança como </w:t>
      </w:r>
      <w:r w:rsidRPr="009452B9">
        <w:rPr>
          <w:sz w:val="28"/>
          <w:szCs w:val="28"/>
        </w:rPr>
        <w:lastRenderedPageBreak/>
        <w:t>cidadã, informando-a do que vai acontecer com ela, tocando-a com delicadeza, dando atenção, segurança e criando vínculo.</w:t>
      </w:r>
    </w:p>
    <w:p w:rsidR="00E83381" w:rsidRPr="009452B9" w:rsidRDefault="00E83381" w:rsidP="00E83381">
      <w:pPr>
        <w:numPr>
          <w:ilvl w:val="0"/>
          <w:numId w:val="4"/>
        </w:numPr>
        <w:spacing w:after="0" w:line="360" w:lineRule="auto"/>
        <w:jc w:val="both"/>
        <w:rPr>
          <w:sz w:val="28"/>
          <w:szCs w:val="28"/>
        </w:rPr>
      </w:pPr>
      <w:r w:rsidRPr="009452B9">
        <w:rPr>
          <w:noProof/>
          <w:sz w:val="28"/>
          <w:szCs w:val="28"/>
          <w:lang w:eastAsia="pt-BR"/>
        </w:rPr>
        <w:drawing>
          <wp:anchor distT="0" distB="0" distL="114300" distR="114300" simplePos="0" relativeHeight="251666432" behindDoc="1" locked="0" layoutInCell="0" allowOverlap="1">
            <wp:simplePos x="0" y="0"/>
            <wp:positionH relativeFrom="column">
              <wp:posOffset>520065</wp:posOffset>
            </wp:positionH>
            <wp:positionV relativeFrom="paragraph">
              <wp:posOffset>937260</wp:posOffset>
            </wp:positionV>
            <wp:extent cx="2369820" cy="2583180"/>
            <wp:effectExtent l="0" t="0" r="0" b="7620"/>
            <wp:wrapNone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9189" r="8276" b="8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82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452B9">
        <w:rPr>
          <w:noProof/>
          <w:sz w:val="28"/>
          <w:szCs w:val="28"/>
          <w:lang w:eastAsia="pt-BR"/>
        </w:rPr>
        <w:drawing>
          <wp:anchor distT="0" distB="0" distL="114300" distR="114300" simplePos="0" relativeHeight="251667456" behindDoc="0" locked="0" layoutInCell="0" allowOverlap="1">
            <wp:simplePos x="0" y="0"/>
            <wp:positionH relativeFrom="column">
              <wp:posOffset>3238500</wp:posOffset>
            </wp:positionH>
            <wp:positionV relativeFrom="paragraph">
              <wp:posOffset>937260</wp:posOffset>
            </wp:positionV>
            <wp:extent cx="2337435" cy="2583180"/>
            <wp:effectExtent l="0" t="0" r="5715" b="7620"/>
            <wp:wrapTopAndBottom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446" t="2173" r="15625" b="13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452B9">
        <w:rPr>
          <w:sz w:val="28"/>
          <w:szCs w:val="28"/>
        </w:rPr>
        <w:t xml:space="preserve"> Sobre o modelo de andador para a menina que está aprendendo a andar, segue a fotografia que pode servir de inspiração na construção de algo parecido para auxiliar na mobilidade desta menina.</w:t>
      </w:r>
    </w:p>
    <w:p w:rsidR="006D27BB" w:rsidRDefault="006D27BB" w:rsidP="006D27BB">
      <w:pPr>
        <w:spacing w:after="0" w:line="360" w:lineRule="auto"/>
        <w:ind w:left="720"/>
        <w:jc w:val="both"/>
      </w:pPr>
    </w:p>
    <w:p w:rsidR="00E83381" w:rsidRPr="006D27BB" w:rsidRDefault="00E83381" w:rsidP="006D27BB">
      <w:pPr>
        <w:pStyle w:val="PargrafodaLista"/>
        <w:numPr>
          <w:ilvl w:val="0"/>
          <w:numId w:val="4"/>
        </w:numPr>
        <w:spacing w:after="0" w:line="360" w:lineRule="auto"/>
        <w:jc w:val="both"/>
        <w:rPr>
          <w:sz w:val="28"/>
          <w:szCs w:val="28"/>
        </w:rPr>
      </w:pPr>
      <w:r w:rsidRPr="006D27BB">
        <w:rPr>
          <w:sz w:val="28"/>
          <w:szCs w:val="28"/>
        </w:rPr>
        <w:t>Percebi que no varal que estava sobre a criança sentada no bebê conforto, além das fitas coloridas, havia um pedaço de balão estourado amarrado a um barbante. Recomendo que retire este pedaço de balão para não correr o risco do bebê ingeri-lo. Todo cuidado é pouco. Mas é importante continuar oferecendo uma diversidade de materiais amarrados neste varal como, colheres, sinos, livrinhos, brinquedos, materiais que provoquem diferentes sensações, para que os bebês tenham contato com experiências variadas.</w:t>
      </w:r>
    </w:p>
    <w:p w:rsidR="00E83381" w:rsidRPr="006D27BB" w:rsidRDefault="00E83381" w:rsidP="00E83381">
      <w:pPr>
        <w:numPr>
          <w:ilvl w:val="0"/>
          <w:numId w:val="4"/>
        </w:numPr>
        <w:spacing w:after="0" w:line="360" w:lineRule="auto"/>
        <w:jc w:val="both"/>
        <w:rPr>
          <w:sz w:val="28"/>
          <w:szCs w:val="28"/>
        </w:rPr>
      </w:pPr>
      <w:r w:rsidRPr="006D27BB">
        <w:rPr>
          <w:sz w:val="28"/>
          <w:szCs w:val="28"/>
        </w:rPr>
        <w:t xml:space="preserve">Sobre o jardim interno, como vimos no curso </w:t>
      </w:r>
      <w:proofErr w:type="spellStart"/>
      <w:r w:rsidRPr="006D27BB">
        <w:rPr>
          <w:sz w:val="28"/>
          <w:szCs w:val="28"/>
        </w:rPr>
        <w:t>EmmiPickler</w:t>
      </w:r>
      <w:proofErr w:type="spellEnd"/>
      <w:r w:rsidRPr="006D27BB">
        <w:rPr>
          <w:sz w:val="28"/>
          <w:szCs w:val="28"/>
        </w:rPr>
        <w:t xml:space="preserve">, as crianças devem ter contato com elementos da natureza não só na área externa como também na interna. Portanto a confecção deste </w:t>
      </w:r>
      <w:r w:rsidRPr="006D27BB">
        <w:rPr>
          <w:sz w:val="28"/>
          <w:szCs w:val="28"/>
        </w:rPr>
        <w:lastRenderedPageBreak/>
        <w:t>jardim não deve se limitar apenas a época da primavera, mas se estender no decorrer do ano, envolvendo as crianças no</w:t>
      </w:r>
      <w:proofErr w:type="gramStart"/>
      <w:r w:rsidRPr="006D27BB">
        <w:rPr>
          <w:sz w:val="28"/>
          <w:szCs w:val="28"/>
        </w:rPr>
        <w:t xml:space="preserve">  </w:t>
      </w:r>
      <w:proofErr w:type="gramEnd"/>
      <w:r w:rsidRPr="006D27BB">
        <w:rPr>
          <w:sz w:val="28"/>
          <w:szCs w:val="28"/>
        </w:rPr>
        <w:t>cuidado e respeito a natureza. Outra sugestão é oferecer bacias com elementos da natureza como pedras, sementes, gravetos, folhas, areia</w:t>
      </w:r>
      <w:proofErr w:type="gramStart"/>
      <w:r w:rsidRPr="006D27BB">
        <w:rPr>
          <w:sz w:val="28"/>
          <w:szCs w:val="28"/>
        </w:rPr>
        <w:t xml:space="preserve">  </w:t>
      </w:r>
      <w:proofErr w:type="gramEnd"/>
      <w:r w:rsidRPr="006D27BB">
        <w:rPr>
          <w:sz w:val="28"/>
          <w:szCs w:val="28"/>
        </w:rPr>
        <w:t>para as crianças manusearem, interagirem e sentirem diferentes sensações.</w:t>
      </w:r>
    </w:p>
    <w:p w:rsidR="00E83381" w:rsidRPr="006D27BB" w:rsidRDefault="00E83381" w:rsidP="00E83381">
      <w:pPr>
        <w:numPr>
          <w:ilvl w:val="0"/>
          <w:numId w:val="4"/>
        </w:numPr>
        <w:spacing w:after="0" w:line="360" w:lineRule="auto"/>
        <w:jc w:val="both"/>
        <w:rPr>
          <w:sz w:val="28"/>
          <w:szCs w:val="28"/>
        </w:rPr>
      </w:pPr>
      <w:r w:rsidRPr="006D27BB">
        <w:rPr>
          <w:sz w:val="28"/>
          <w:szCs w:val="28"/>
        </w:rPr>
        <w:t>Na fotografia abaixo as professoras disponibilizaram uma bandeja com areia e algumas peneiras e funis para as crianças mexerem e descobrirem as suas propriedades. Se não tiver uma bandeja, pode usar uma bacia ou caixa. A bacia pode ser usada também com água.</w:t>
      </w:r>
    </w:p>
    <w:p w:rsidR="00E83381" w:rsidRDefault="00E83381" w:rsidP="00E83381">
      <w:pPr>
        <w:tabs>
          <w:tab w:val="left" w:pos="5820"/>
        </w:tabs>
        <w:spacing w:line="360" w:lineRule="auto"/>
        <w:jc w:val="both"/>
      </w:pPr>
    </w:p>
    <w:p w:rsidR="00E83381" w:rsidRDefault="00E83381" w:rsidP="00E83381">
      <w:pPr>
        <w:tabs>
          <w:tab w:val="left" w:pos="5820"/>
        </w:tabs>
        <w:spacing w:line="360" w:lineRule="auto"/>
        <w:jc w:val="both"/>
      </w:pPr>
      <w:r>
        <w:rPr>
          <w:noProof/>
          <w:lang w:eastAsia="pt-BR"/>
        </w:rPr>
        <w:drawing>
          <wp:anchor distT="73152" distB="98044" distL="199644" distR="205994" simplePos="0" relativeHeight="251668480" behindDoc="1" locked="0" layoutInCell="1" allowOverlap="1">
            <wp:simplePos x="0" y="0"/>
            <wp:positionH relativeFrom="column">
              <wp:posOffset>687959</wp:posOffset>
            </wp:positionH>
            <wp:positionV relativeFrom="paragraph">
              <wp:posOffset>75692</wp:posOffset>
            </wp:positionV>
            <wp:extent cx="4169537" cy="3126994"/>
            <wp:effectExtent l="114300" t="114300" r="116840" b="149860"/>
            <wp:wrapNone/>
            <wp:docPr id="12" name="Imagem 12" descr="G:\ANDRÉA\DSC0288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ANDRÉA\DSC0288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410" cy="31267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4">
                          <a:lumMod val="60000"/>
                          <a:lumOff val="4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83381" w:rsidRDefault="00E83381" w:rsidP="00E83381"/>
    <w:p w:rsidR="00E83381" w:rsidRDefault="00E83381" w:rsidP="00E83381">
      <w:pPr>
        <w:tabs>
          <w:tab w:val="left" w:pos="7650"/>
        </w:tabs>
      </w:pPr>
    </w:p>
    <w:p w:rsidR="00E83381" w:rsidRDefault="00E83381" w:rsidP="00E83381"/>
    <w:p w:rsidR="00E83381" w:rsidRDefault="00E83381" w:rsidP="00E83381">
      <w:pPr>
        <w:tabs>
          <w:tab w:val="left" w:pos="1515"/>
        </w:tabs>
      </w:pPr>
    </w:p>
    <w:p w:rsidR="00E83381" w:rsidRDefault="00E83381" w:rsidP="00E83381"/>
    <w:p w:rsidR="00E83381" w:rsidRDefault="00E83381" w:rsidP="00E83381">
      <w:pPr>
        <w:tabs>
          <w:tab w:val="left" w:pos="5700"/>
        </w:tabs>
      </w:pPr>
      <w:r>
        <w:tab/>
      </w:r>
    </w:p>
    <w:p w:rsidR="00E83381" w:rsidRDefault="00E83381" w:rsidP="00E83381"/>
    <w:p w:rsidR="00E83381" w:rsidRDefault="00E83381" w:rsidP="00E83381"/>
    <w:p w:rsidR="00E83381" w:rsidRDefault="00E83381" w:rsidP="00E83381"/>
    <w:p w:rsidR="00E83381" w:rsidRDefault="00E83381" w:rsidP="00E83381"/>
    <w:p w:rsidR="00E83381" w:rsidRDefault="00E83381" w:rsidP="00E83381">
      <w:pPr>
        <w:tabs>
          <w:tab w:val="left" w:pos="1875"/>
        </w:tabs>
      </w:pPr>
    </w:p>
    <w:p w:rsidR="00E83381" w:rsidRDefault="00E83381" w:rsidP="00E83381"/>
    <w:p w:rsidR="00E83381" w:rsidRDefault="00E83381" w:rsidP="00E83381"/>
    <w:p w:rsidR="00E83381" w:rsidRDefault="00E83381" w:rsidP="00E83381"/>
    <w:p w:rsidR="00E83381" w:rsidRDefault="00E83381" w:rsidP="00E83381">
      <w:pPr>
        <w:tabs>
          <w:tab w:val="left" w:pos="7260"/>
        </w:tabs>
      </w:pPr>
      <w:r>
        <w:tab/>
      </w:r>
    </w:p>
    <w:p w:rsidR="00E83381" w:rsidRPr="006D27BB" w:rsidRDefault="00E83381" w:rsidP="006D27BB">
      <w:pPr>
        <w:tabs>
          <w:tab w:val="left" w:pos="5025"/>
        </w:tabs>
        <w:spacing w:line="360" w:lineRule="auto"/>
        <w:jc w:val="both"/>
        <w:rPr>
          <w:sz w:val="28"/>
          <w:szCs w:val="28"/>
        </w:rPr>
      </w:pPr>
      <w:r w:rsidRPr="006D27BB">
        <w:rPr>
          <w:sz w:val="28"/>
          <w:szCs w:val="28"/>
        </w:rPr>
        <w:lastRenderedPageBreak/>
        <w:t>Na fotografia abaixo as crianças estão tomando banho na bacia, tendo contato com água, poderiam também estar apenas brincando com objetos colocados na bacia com água, como esponjas, potes, bolinhas, regadores...</w:t>
      </w: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  <w:r>
        <w:rPr>
          <w:noProof/>
          <w:lang w:eastAsia="pt-BR"/>
        </w:rPr>
        <w:drawing>
          <wp:anchor distT="45476" distB="60160" distL="187460" distR="183873" simplePos="0" relativeHeight="251669504" behindDoc="1" locked="0" layoutInCell="1" allowOverlap="1">
            <wp:simplePos x="0" y="0"/>
            <wp:positionH relativeFrom="column">
              <wp:posOffset>661805</wp:posOffset>
            </wp:positionH>
            <wp:positionV relativeFrom="paragraph">
              <wp:posOffset>-77079</wp:posOffset>
            </wp:positionV>
            <wp:extent cx="4177807" cy="2759484"/>
            <wp:effectExtent l="133350" t="114300" r="127635" b="155575"/>
            <wp:wrapNone/>
            <wp:docPr id="11" name="Imagem 11" descr="G:\proposta\DSC0082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proposta\DSC0082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665" cy="2759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4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</w:p>
    <w:p w:rsidR="00E83381" w:rsidRDefault="00E83381" w:rsidP="00E83381">
      <w:pPr>
        <w:tabs>
          <w:tab w:val="left" w:pos="4905"/>
        </w:tabs>
        <w:spacing w:line="360" w:lineRule="auto"/>
        <w:jc w:val="both"/>
      </w:pPr>
    </w:p>
    <w:p w:rsidR="00E83381" w:rsidRPr="006D27BB" w:rsidRDefault="00E83381" w:rsidP="00E83381">
      <w:pPr>
        <w:tabs>
          <w:tab w:val="left" w:pos="4905"/>
        </w:tabs>
        <w:spacing w:line="360" w:lineRule="auto"/>
        <w:jc w:val="both"/>
        <w:rPr>
          <w:sz w:val="28"/>
          <w:szCs w:val="28"/>
        </w:rPr>
      </w:pPr>
      <w:r w:rsidRPr="006D27BB">
        <w:rPr>
          <w:sz w:val="28"/>
          <w:szCs w:val="28"/>
        </w:rPr>
        <w:t>7.    Uma sugestão no uso de caixas com os bebês é a confecção de casinha, na qual podem desenvolver as habilidades de abrir e fechar janelas e portas, esconder-se e achar o colega, de entrar e sair, de encaixar formas geométricas em aberturas correspondentes, identificar-se nas fotos coladas na casinha, enfim, muitas outras habilidades,</w:t>
      </w:r>
      <w:proofErr w:type="gramStart"/>
      <w:r w:rsidRPr="006D27BB">
        <w:rPr>
          <w:sz w:val="28"/>
          <w:szCs w:val="28"/>
        </w:rPr>
        <w:t xml:space="preserve">  </w:t>
      </w:r>
      <w:proofErr w:type="gramEnd"/>
      <w:r w:rsidRPr="006D27BB">
        <w:rPr>
          <w:sz w:val="28"/>
          <w:szCs w:val="28"/>
        </w:rPr>
        <w:t>dependendo dos conceitos que forem trabalhados.</w:t>
      </w:r>
    </w:p>
    <w:p w:rsidR="00E83381" w:rsidRPr="006D27BB" w:rsidRDefault="00E83381" w:rsidP="00E83381">
      <w:pPr>
        <w:tabs>
          <w:tab w:val="left" w:pos="4905"/>
        </w:tabs>
        <w:spacing w:line="360" w:lineRule="auto"/>
        <w:jc w:val="both"/>
        <w:rPr>
          <w:sz w:val="28"/>
          <w:szCs w:val="28"/>
        </w:rPr>
      </w:pPr>
      <w:r w:rsidRPr="006D27BB">
        <w:rPr>
          <w:sz w:val="28"/>
          <w:szCs w:val="28"/>
        </w:rPr>
        <w:t xml:space="preserve">8.   Sobre o seu planejamento, continue fazendo o registro das aprendizagens das crianças, das soluções que encontram para os seus problemas, anote o que elas falam (daquelas que já falam). A partir do que a criança fala e do que demonstra saber fazer a professora tem indícios para </w:t>
      </w:r>
      <w:proofErr w:type="spellStart"/>
      <w:r w:rsidRPr="006D27BB">
        <w:rPr>
          <w:sz w:val="28"/>
          <w:szCs w:val="28"/>
        </w:rPr>
        <w:t>replanejar</w:t>
      </w:r>
      <w:proofErr w:type="spellEnd"/>
      <w:r w:rsidRPr="006D27BB">
        <w:rPr>
          <w:sz w:val="28"/>
          <w:szCs w:val="28"/>
        </w:rPr>
        <w:t xml:space="preserve"> a sua aula, acrescentando desafios para as crianças superarem.</w:t>
      </w:r>
    </w:p>
    <w:p w:rsidR="00E83381" w:rsidRPr="006D27BB" w:rsidRDefault="00E83381" w:rsidP="00E83381">
      <w:pPr>
        <w:tabs>
          <w:tab w:val="left" w:pos="4980"/>
        </w:tabs>
        <w:ind w:left="720"/>
        <w:jc w:val="both"/>
        <w:rPr>
          <w:sz w:val="28"/>
          <w:szCs w:val="28"/>
        </w:rPr>
      </w:pPr>
    </w:p>
    <w:p w:rsidR="00010ED2" w:rsidRPr="006D27BB" w:rsidRDefault="00010ED2" w:rsidP="006D27BB">
      <w:pPr>
        <w:spacing w:line="360" w:lineRule="auto"/>
        <w:jc w:val="center"/>
        <w:rPr>
          <w:sz w:val="28"/>
          <w:szCs w:val="28"/>
        </w:rPr>
      </w:pPr>
      <w:r w:rsidRPr="006D27BB">
        <w:rPr>
          <w:sz w:val="28"/>
          <w:szCs w:val="28"/>
        </w:rPr>
        <w:t>Um abraço</w:t>
      </w:r>
    </w:p>
    <w:p w:rsidR="00E83381" w:rsidRPr="006D27BB" w:rsidRDefault="00010ED2" w:rsidP="006D27BB">
      <w:pPr>
        <w:spacing w:line="360" w:lineRule="auto"/>
        <w:jc w:val="center"/>
        <w:rPr>
          <w:sz w:val="28"/>
          <w:szCs w:val="28"/>
        </w:rPr>
      </w:pPr>
      <w:r w:rsidRPr="006D27BB">
        <w:rPr>
          <w:sz w:val="28"/>
          <w:szCs w:val="28"/>
        </w:rPr>
        <w:t>Coordenadora</w:t>
      </w:r>
      <w:r w:rsidR="00E83381" w:rsidRPr="006D27BB">
        <w:rPr>
          <w:sz w:val="28"/>
          <w:szCs w:val="28"/>
        </w:rPr>
        <w:t xml:space="preserve"> da Educação Infantil</w:t>
      </w:r>
    </w:p>
    <w:sectPr w:rsidR="00E83381" w:rsidRPr="006D27BB" w:rsidSect="00AC77C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541B63"/>
    <w:multiLevelType w:val="hybridMultilevel"/>
    <w:tmpl w:val="E51E64CC"/>
    <w:lvl w:ilvl="0" w:tplc="5F86FF1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BD565E"/>
    <w:multiLevelType w:val="hybridMultilevel"/>
    <w:tmpl w:val="8CAE98A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065242"/>
    <w:multiLevelType w:val="hybridMultilevel"/>
    <w:tmpl w:val="E13EA55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1B5F00"/>
    <w:multiLevelType w:val="hybridMultilevel"/>
    <w:tmpl w:val="95E2725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BC6048"/>
    <w:multiLevelType w:val="multilevel"/>
    <w:tmpl w:val="E6D87C6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206B588C"/>
    <w:multiLevelType w:val="hybridMultilevel"/>
    <w:tmpl w:val="5BAAEA3A"/>
    <w:lvl w:ilvl="0" w:tplc="0416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0936444"/>
    <w:multiLevelType w:val="hybridMultilevel"/>
    <w:tmpl w:val="8B06EDA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E27D03"/>
    <w:multiLevelType w:val="multilevel"/>
    <w:tmpl w:val="69AED3A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26CE67B2"/>
    <w:multiLevelType w:val="hybridMultilevel"/>
    <w:tmpl w:val="CDDE5BF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9CA7548"/>
    <w:multiLevelType w:val="hybridMultilevel"/>
    <w:tmpl w:val="461E6CBC"/>
    <w:lvl w:ilvl="0" w:tplc="D8C236DC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10458B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F3D77E2"/>
    <w:multiLevelType w:val="hybridMultilevel"/>
    <w:tmpl w:val="9A38EDA4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  <w:u w:val="none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49B5713"/>
    <w:multiLevelType w:val="multilevel"/>
    <w:tmpl w:val="6C90457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>
    <w:nsid w:val="3B84003A"/>
    <w:multiLevelType w:val="hybridMultilevel"/>
    <w:tmpl w:val="DA5CB1D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969638F"/>
    <w:multiLevelType w:val="hybridMultilevel"/>
    <w:tmpl w:val="45BE0DC8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5A67739A"/>
    <w:multiLevelType w:val="hybridMultilevel"/>
    <w:tmpl w:val="6AB8896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FA15F9F"/>
    <w:multiLevelType w:val="hybridMultilevel"/>
    <w:tmpl w:val="4AAE755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F793187"/>
    <w:multiLevelType w:val="multilevel"/>
    <w:tmpl w:val="AD86A23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>
    <w:nsid w:val="71B212E8"/>
    <w:multiLevelType w:val="multilevel"/>
    <w:tmpl w:val="06B496B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>
    <w:nsid w:val="7AE6209F"/>
    <w:multiLevelType w:val="multilevel"/>
    <w:tmpl w:val="92B237D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"/>
      <w:lvlJc w:val="left"/>
      <w:pPr>
        <w:ind w:left="360" w:hanging="360"/>
      </w:pPr>
      <w:rPr>
        <w:rFonts w:ascii="Arial" w:eastAsiaTheme="minorHAnsi" w:hAnsi="Arial" w:cs="Arial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>
    <w:nsid w:val="7E8914A2"/>
    <w:multiLevelType w:val="hybridMultilevel"/>
    <w:tmpl w:val="5D2491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3"/>
  </w:num>
  <w:num w:numId="3">
    <w:abstractNumId w:val="5"/>
  </w:num>
  <w:num w:numId="4">
    <w:abstractNumId w:val="12"/>
  </w:num>
  <w:num w:numId="5">
    <w:abstractNumId w:val="18"/>
  </w:num>
  <w:num w:numId="6">
    <w:abstractNumId w:val="0"/>
  </w:num>
  <w:num w:numId="7">
    <w:abstractNumId w:val="11"/>
  </w:num>
  <w:num w:numId="8">
    <w:abstractNumId w:val="17"/>
  </w:num>
  <w:num w:numId="9">
    <w:abstractNumId w:val="14"/>
  </w:num>
  <w:num w:numId="10">
    <w:abstractNumId w:val="15"/>
  </w:num>
  <w:num w:numId="11">
    <w:abstractNumId w:val="8"/>
  </w:num>
  <w:num w:numId="12">
    <w:abstractNumId w:val="3"/>
  </w:num>
  <w:num w:numId="13">
    <w:abstractNumId w:val="19"/>
  </w:num>
  <w:num w:numId="14">
    <w:abstractNumId w:val="2"/>
  </w:num>
  <w:num w:numId="15">
    <w:abstractNumId w:val="6"/>
  </w:num>
  <w:num w:numId="16">
    <w:abstractNumId w:val="10"/>
  </w:num>
  <w:num w:numId="17">
    <w:abstractNumId w:val="4"/>
  </w:num>
  <w:num w:numId="18">
    <w:abstractNumId w:val="1"/>
  </w:num>
  <w:num w:numId="19">
    <w:abstractNumId w:val="7"/>
  </w:num>
  <w:num w:numId="20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F06F0"/>
    <w:rsid w:val="00010ED2"/>
    <w:rsid w:val="000135F3"/>
    <w:rsid w:val="00027C15"/>
    <w:rsid w:val="00056ED8"/>
    <w:rsid w:val="00087600"/>
    <w:rsid w:val="000E65E7"/>
    <w:rsid w:val="0010311F"/>
    <w:rsid w:val="00151B23"/>
    <w:rsid w:val="00170EC8"/>
    <w:rsid w:val="001A071C"/>
    <w:rsid w:val="001C1F5E"/>
    <w:rsid w:val="001F72EB"/>
    <w:rsid w:val="00270E6B"/>
    <w:rsid w:val="0029685F"/>
    <w:rsid w:val="002D62A8"/>
    <w:rsid w:val="002F09C4"/>
    <w:rsid w:val="00322F5D"/>
    <w:rsid w:val="00334B81"/>
    <w:rsid w:val="003D242F"/>
    <w:rsid w:val="003E7E86"/>
    <w:rsid w:val="00400090"/>
    <w:rsid w:val="004054F1"/>
    <w:rsid w:val="004152F3"/>
    <w:rsid w:val="004201D7"/>
    <w:rsid w:val="00432C6B"/>
    <w:rsid w:val="0045397E"/>
    <w:rsid w:val="00453A9C"/>
    <w:rsid w:val="00466C3B"/>
    <w:rsid w:val="00475D75"/>
    <w:rsid w:val="0049616B"/>
    <w:rsid w:val="005153B6"/>
    <w:rsid w:val="00540BBA"/>
    <w:rsid w:val="0054689C"/>
    <w:rsid w:val="00560223"/>
    <w:rsid w:val="005D0500"/>
    <w:rsid w:val="00601971"/>
    <w:rsid w:val="00627C52"/>
    <w:rsid w:val="006D27BB"/>
    <w:rsid w:val="006F06F0"/>
    <w:rsid w:val="00704376"/>
    <w:rsid w:val="00722CF5"/>
    <w:rsid w:val="00770EFC"/>
    <w:rsid w:val="007B3B44"/>
    <w:rsid w:val="007E7C89"/>
    <w:rsid w:val="0081688B"/>
    <w:rsid w:val="00842D87"/>
    <w:rsid w:val="00861238"/>
    <w:rsid w:val="00873405"/>
    <w:rsid w:val="0093242F"/>
    <w:rsid w:val="009452B9"/>
    <w:rsid w:val="009542C5"/>
    <w:rsid w:val="00955CAA"/>
    <w:rsid w:val="00963B96"/>
    <w:rsid w:val="00976BB3"/>
    <w:rsid w:val="0098172D"/>
    <w:rsid w:val="009932A9"/>
    <w:rsid w:val="00996928"/>
    <w:rsid w:val="009A5869"/>
    <w:rsid w:val="009E4B9F"/>
    <w:rsid w:val="00A60FB3"/>
    <w:rsid w:val="00A6146C"/>
    <w:rsid w:val="00A83711"/>
    <w:rsid w:val="00AC319A"/>
    <w:rsid w:val="00AC77C3"/>
    <w:rsid w:val="00B341C4"/>
    <w:rsid w:val="00B35158"/>
    <w:rsid w:val="00B50111"/>
    <w:rsid w:val="00B80DA9"/>
    <w:rsid w:val="00B969C6"/>
    <w:rsid w:val="00BB03F7"/>
    <w:rsid w:val="00BC17B5"/>
    <w:rsid w:val="00BC1CC6"/>
    <w:rsid w:val="00BE04A7"/>
    <w:rsid w:val="00BF1580"/>
    <w:rsid w:val="00C354B0"/>
    <w:rsid w:val="00C529CD"/>
    <w:rsid w:val="00C860C0"/>
    <w:rsid w:val="00D138CB"/>
    <w:rsid w:val="00D304C1"/>
    <w:rsid w:val="00DD6D2F"/>
    <w:rsid w:val="00DE7ACA"/>
    <w:rsid w:val="00E36DDC"/>
    <w:rsid w:val="00E83381"/>
    <w:rsid w:val="00E96B8F"/>
    <w:rsid w:val="00EF1875"/>
    <w:rsid w:val="00F05ADC"/>
    <w:rsid w:val="00F17C9D"/>
    <w:rsid w:val="00F32C4E"/>
    <w:rsid w:val="00F97D35"/>
    <w:rsid w:val="00FC4FE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06F0"/>
    <w:pPr>
      <w:spacing w:after="200" w:line="276" w:lineRule="auto"/>
    </w:pPr>
  </w:style>
  <w:style w:type="paragraph" w:styleId="Ttulo1">
    <w:name w:val="heading 1"/>
    <w:basedOn w:val="Normal"/>
    <w:next w:val="Normal"/>
    <w:link w:val="Ttulo1Char"/>
    <w:qFormat/>
    <w:rsid w:val="00540BBA"/>
    <w:pPr>
      <w:keepNext/>
      <w:spacing w:after="0" w:line="240" w:lineRule="auto"/>
      <w:outlineLvl w:val="0"/>
    </w:pPr>
    <w:rPr>
      <w:rFonts w:ascii="Times New Roman" w:eastAsia="Arial Unicode MS" w:hAnsi="Times New Roman" w:cs="Times New Roman"/>
      <w:sz w:val="28"/>
      <w:szCs w:val="24"/>
      <w:lang w:eastAsia="pt-BR"/>
    </w:rPr>
  </w:style>
  <w:style w:type="paragraph" w:styleId="Ttulo2">
    <w:name w:val="heading 2"/>
    <w:basedOn w:val="Normal"/>
    <w:next w:val="Normal"/>
    <w:link w:val="Ttulo2Char"/>
    <w:qFormat/>
    <w:rsid w:val="00540BBA"/>
    <w:pPr>
      <w:keepNext/>
      <w:spacing w:before="240" w:after="60" w:line="240" w:lineRule="auto"/>
      <w:outlineLvl w:val="1"/>
    </w:pPr>
    <w:rPr>
      <w:rFonts w:ascii="Arial" w:eastAsia="Arial Unicode MS" w:hAnsi="Arial" w:cs="Arial"/>
      <w:b/>
      <w:bCs/>
      <w:i/>
      <w:iCs/>
      <w:sz w:val="28"/>
      <w:szCs w:val="28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542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nfase">
    <w:name w:val="Emphasis"/>
    <w:basedOn w:val="Fontepargpadro"/>
    <w:uiPriority w:val="20"/>
    <w:qFormat/>
    <w:rsid w:val="009542C5"/>
    <w:rPr>
      <w:i/>
      <w:iCs/>
    </w:rPr>
  </w:style>
  <w:style w:type="character" w:customStyle="1" w:styleId="apple-converted-space">
    <w:name w:val="apple-converted-space"/>
    <w:basedOn w:val="Fontepargpadro"/>
    <w:rsid w:val="009542C5"/>
  </w:style>
  <w:style w:type="character" w:styleId="Hyperlink">
    <w:name w:val="Hyperlink"/>
    <w:basedOn w:val="Fontepargpadro"/>
    <w:unhideWhenUsed/>
    <w:rsid w:val="009542C5"/>
    <w:rPr>
      <w:color w:val="0000FF"/>
      <w:u w:val="single"/>
    </w:rPr>
  </w:style>
  <w:style w:type="paragraph" w:styleId="Corpodetexto">
    <w:name w:val="Body Text"/>
    <w:basedOn w:val="Normal"/>
    <w:link w:val="CorpodetextoChar"/>
    <w:semiHidden/>
    <w:rsid w:val="00056ED8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link w:val="Corpodetexto"/>
    <w:semiHidden/>
    <w:rsid w:val="00056ED8"/>
    <w:rPr>
      <w:rFonts w:ascii="Times New Roman" w:eastAsia="Times New Roman" w:hAnsi="Times New Roman" w:cs="Times New Roman"/>
      <w:sz w:val="24"/>
      <w:szCs w:val="24"/>
      <w:lang w:eastAsia="pt-BR"/>
    </w:rPr>
  </w:style>
  <w:style w:type="table" w:styleId="Tabelacomgrade">
    <w:name w:val="Table Grid"/>
    <w:basedOn w:val="Tabelanormal"/>
    <w:uiPriority w:val="59"/>
    <w:rsid w:val="00056ED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1Char">
    <w:name w:val="Título 1 Char"/>
    <w:basedOn w:val="Fontepargpadro"/>
    <w:link w:val="Ttulo1"/>
    <w:rsid w:val="00540BBA"/>
    <w:rPr>
      <w:rFonts w:ascii="Times New Roman" w:eastAsia="Arial Unicode MS" w:hAnsi="Times New Roman" w:cs="Times New Roman"/>
      <w:sz w:val="28"/>
      <w:szCs w:val="24"/>
      <w:lang w:eastAsia="pt-BR"/>
    </w:rPr>
  </w:style>
  <w:style w:type="character" w:customStyle="1" w:styleId="Ttulo2Char">
    <w:name w:val="Título 2 Char"/>
    <w:basedOn w:val="Fontepargpadro"/>
    <w:link w:val="Ttulo2"/>
    <w:rsid w:val="00540BBA"/>
    <w:rPr>
      <w:rFonts w:ascii="Arial" w:eastAsia="Arial Unicode MS" w:hAnsi="Arial" w:cs="Arial"/>
      <w:b/>
      <w:bCs/>
      <w:i/>
      <w:iCs/>
      <w:sz w:val="28"/>
      <w:szCs w:val="28"/>
      <w:lang w:eastAsia="pt-BR"/>
    </w:rPr>
  </w:style>
  <w:style w:type="character" w:styleId="Forte">
    <w:name w:val="Strong"/>
    <w:basedOn w:val="Fontepargpadro"/>
    <w:uiPriority w:val="22"/>
    <w:qFormat/>
    <w:rsid w:val="00F32C4E"/>
    <w:rPr>
      <w:b/>
      <w:bCs/>
    </w:rPr>
  </w:style>
  <w:style w:type="paragraph" w:styleId="PargrafodaLista">
    <w:name w:val="List Paragraph"/>
    <w:basedOn w:val="Normal"/>
    <w:uiPriority w:val="34"/>
    <w:qFormat/>
    <w:rsid w:val="00BC1CC6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BB03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B03F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517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79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2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mailto:semed@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mailto:semed@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png"/><Relationship Id="rId15" Type="http://schemas.openxmlformats.org/officeDocument/2006/relationships/hyperlink" Target="mailto:sed@pomerode.sc.gov.br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mailto:pedag@pomerode.sc.gov.br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14</Pages>
  <Words>2044</Words>
  <Characters>11039</Characters>
  <Application>Microsoft Office Word</Application>
  <DocSecurity>0</DocSecurity>
  <Lines>91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Aline</cp:lastModifiedBy>
  <cp:revision>7</cp:revision>
  <dcterms:created xsi:type="dcterms:W3CDTF">2014-07-08T14:05:00Z</dcterms:created>
  <dcterms:modified xsi:type="dcterms:W3CDTF">2014-07-25T19:10:00Z</dcterms:modified>
</cp:coreProperties>
</file>